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88356286"/>
        <w:docPartObj>
          <w:docPartGallery w:val="Cover Pages"/>
          <w:docPartUnique/>
        </w:docPartObj>
      </w:sdtPr>
      <w:sdtContent>
        <w:p w14:paraId="710C9C39" w14:textId="20D51B01" w:rsidR="00FA3AD0" w:rsidRDefault="00FA3AD0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1" behindDoc="0" locked="0" layoutInCell="1" allowOverlap="1" wp14:anchorId="0BD21904" wp14:editId="16166DE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rto="http://schemas.microsoft.com/office/word/2006/arto">
                <w:pict w14:anchorId="4B1ECF57">
                  <v:group id="Group 157" style="position:absolute;margin-left:0;margin-top:0;width:8in;height:95.7pt;z-index:251658242;mso-width-percent:941;mso-height-percent:121;mso-top-percent:23;mso-position-horizontal:center;mso-position-horizontal-relative:page;mso-position-vertical-relative:page;mso-width-percent:941;mso-height-percent:121;mso-top-percent:23" coordsize="73152,12161" coordorigin="" o:spid="_x0000_s1026" w14:anchorId="2353137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style="position:absolute;width:73152;height:11303;visibility:visible;mso-wrap-style:square;v-text-anchor:middle" coordsize="7312660,1129665" o:spid="_x0000_s1027" fillcolor="#156082 [3204]" stroked="f" strokeweight="1pt" path="m,l7312660,r,1129665l3619500,733425,,1091565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style="position:absolute;width:73152;height:12161;visibility:visible;mso-wrap-style:square;v-text-anchor:middle" o:spid="_x0000_s1028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>
                      <v:fill type="frame" o:title="" recolor="t" rotate="t" r:id="rId12"/>
                    </v:rect>
                    <w10:wrap anchorx="page" anchory="page"/>
                  </v:group>
                </w:pict>
              </mc:Fallback>
            </mc:AlternateContent>
          </w:r>
        </w:p>
        <w:p w14:paraId="3804B669" w14:textId="77777777" w:rsidR="006D7721" w:rsidRDefault="006D7721"/>
        <w:p w14:paraId="5BB939CA" w14:textId="41A2E40D" w:rsidR="1D5F2869" w:rsidRDefault="1D5F2869" w:rsidP="1D5F2869">
          <w:pPr>
            <w:jc w:val="center"/>
            <w:rPr>
              <w:rFonts w:ascii="Times New Roman" w:hAnsi="Times New Roman" w:cs="Times New Roman"/>
              <w:sz w:val="96"/>
              <w:szCs w:val="96"/>
            </w:rPr>
          </w:pPr>
        </w:p>
        <w:p w14:paraId="7C688A93" w14:textId="77777777" w:rsidR="00434758" w:rsidRDefault="00434758" w:rsidP="00434758"/>
        <w:p w14:paraId="6E8A0311" w14:textId="77777777" w:rsidR="00BD6096" w:rsidRDefault="00BD6096" w:rsidP="00434758"/>
        <w:p w14:paraId="25540914" w14:textId="77777777" w:rsidR="00BD6096" w:rsidRDefault="00BD6096" w:rsidP="00434758"/>
        <w:p w14:paraId="586DE923" w14:textId="77777777" w:rsidR="00434758" w:rsidRDefault="00434758" w:rsidP="00434758"/>
        <w:p w14:paraId="708DB865" w14:textId="77777777" w:rsidR="00434758" w:rsidRDefault="00434758" w:rsidP="00434758"/>
        <w:p w14:paraId="4AFAC3CA" w14:textId="39E2A718" w:rsidR="002B1663" w:rsidRDefault="00434758" w:rsidP="00BD6096">
          <w:pPr>
            <w:jc w:val="center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FFB35C4" wp14:editId="314435D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5049170</wp:posOffset>
                    </wp:positionV>
                    <wp:extent cx="7315200" cy="2319020"/>
                    <wp:effectExtent l="0" t="0" r="0" b="508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315200" cy="23190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869ECE" w14:textId="77777777" w:rsidR="00440168" w:rsidRDefault="00440168">
                                <w:pPr>
                                  <w:spacing w:line="276" w:lineRule="auto"/>
                                  <w:rPr>
                                    <w:rFonts w:eastAsia="Aptos" w:hAnsi="Aptos" w:cs="Aptos"/>
                                    <w:color w:val="15608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eastAsia="Aptos" w:hAnsi="Aptos" w:cs="Aptos"/>
                                    <w:color w:val="156082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p w14:paraId="07871670" w14:textId="00077956" w:rsidR="00440168" w:rsidRDefault="00BD6096">
                                <w:pPr>
                                  <w:spacing w:line="276" w:lineRule="auto"/>
                                  <w:rPr>
                                    <w:rFonts w:ascii="Aptos" w:hAnsi="Aptos"/>
                                    <w:color w:val="595959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  <w:color w:val="595959"/>
                                    <w:sz w:val="20"/>
                                    <w:szCs w:val="20"/>
                                  </w:rPr>
                                  <w:t>Enter some garbage here that describes what this document is for. Then copy it to the purpose sub-section of the Introduction section.</w:t>
                                </w:r>
                              </w:p>
                            </w:txbxContent>
                          </wps:txbx>
                          <wps:bodyPr spcFirstLastPara="0" wrap="square" lIns="1600200" tIns="0" rIns="685800" bIns="0" anchor="t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2FFB35C4" id="Text Box 161" o:spid="_x0000_s1026" style="position:absolute;left:0;text-align:left;margin-left:0;margin-top:397.55pt;width:8in;height:182.6pt;z-index:251658240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" filled="f" stroked="f" strokeweight=".5pt">
                    <v:textbox inset="126pt,0,54pt,0">
                      <w:txbxContent>
                        <w:p w14:paraId="40869ECE" w14:textId="77777777" w:rsidR="00440168" w:rsidRDefault="00440168">
                          <w:pPr>
                            <w:spacing w:line="276" w:lineRule="auto"/>
                            <w:rPr>
                              <w:rFonts w:eastAsia="Aptos" w:hAnsi="Aptos" w:cs="Aptos"/>
                              <w:color w:val="15608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eastAsia="Aptos" w:hAnsi="Aptos" w:cs="Aptos"/>
                              <w:color w:val="156082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p w14:paraId="07871670" w14:textId="00077956" w:rsidR="00440168" w:rsidRDefault="00BD6096">
                          <w:pPr>
                            <w:spacing w:line="276" w:lineRule="auto"/>
                            <w:rPr>
                              <w:rFonts w:ascii="Aptos" w:hAnsi="Aptos"/>
                              <w:color w:val="595959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ptos" w:hAnsi="Aptos"/>
                              <w:color w:val="595959"/>
                              <w:sz w:val="20"/>
                              <w:szCs w:val="20"/>
                            </w:rPr>
                            <w:t>Enter some garbage here that describes what this document is for. Then copy it to the purpose sub-section of the Introduction section.</w:t>
                          </w:r>
                        </w:p>
                      </w:txbxContent>
                    </v:textbox>
                    <w10:wrap type="square" anchorx="margin" anchory="page"/>
                  </v:rect>
                </w:pict>
              </mc:Fallback>
            </mc:AlternateContent>
          </w:r>
          <w:sdt>
            <w:sdtPr>
              <w:rPr>
                <w:caps/>
                <w:color w:val="156082" w:themeColor="accent1"/>
                <w:sz w:val="64"/>
                <w:szCs w:val="64"/>
              </w:rPr>
              <w:alias w:val="Title"/>
              <w:tag w:val=""/>
              <w:id w:val="678010063"/>
              <w:placeholder>
                <w:docPart w:val="360F969200CC4A3FADC0B4EC26C0188A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Pr="00434758">
                <w:rPr>
                  <w:caps/>
                  <w:color w:val="156082" w:themeColor="accent1"/>
                  <w:sz w:val="64"/>
                  <w:szCs w:val="64"/>
                </w:rPr>
                <w:t>Document Title</w:t>
              </w:r>
            </w:sdtContent>
          </w:sdt>
          <w:r w:rsidR="00FA3AD0" w:rsidRPr="00B638C3">
            <w:br w:type="page"/>
          </w:r>
        </w:p>
        <w:sdt>
          <w:sdtPr>
            <w:rPr>
              <w:rFonts w:asciiTheme="minorHAnsi" w:eastAsiaTheme="minorEastAsia" w:hAnsiTheme="minorHAnsi" w:cstheme="minorBidi"/>
              <w:color w:val="auto"/>
              <w:sz w:val="22"/>
              <w:szCs w:val="22"/>
            </w:rPr>
            <w:id w:val="-1672857919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4D92C5B4" w14:textId="492FEFE7" w:rsidR="0066410B" w:rsidRPr="00660E6C" w:rsidRDefault="00660E6C" w:rsidP="00660E6C">
              <w:pPr>
                <w:pStyle w:val="TOCHeading"/>
                <w:numPr>
                  <w:ilvl w:val="0"/>
                  <w:numId w:val="0"/>
                </w:numPr>
                <w:ind w:left="432" w:hanging="432"/>
              </w:pPr>
              <w:r>
                <w:t xml:space="preserve">Table of </w:t>
              </w:r>
              <w:r w:rsidR="0066410B" w:rsidRPr="00660E6C">
                <w:t>Content</w:t>
              </w:r>
              <w:r>
                <w:t>s</w:t>
              </w:r>
            </w:p>
            <w:p w14:paraId="6AF3EE8B" w14:textId="03E88552" w:rsidR="00DC095D" w:rsidRDefault="0066410B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91536734" w:history="1">
                <w:r w:rsidR="00DC095D" w:rsidRPr="004E7943">
                  <w:rPr>
                    <w:rStyle w:val="Hyperlink"/>
                    <w:noProof/>
                  </w:rPr>
                  <w:t>1</w:t>
                </w:r>
                <w:r w:rsidR="00DC095D"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DC095D" w:rsidRPr="004E7943">
                  <w:rPr>
                    <w:rStyle w:val="Hyperlink"/>
                    <w:noProof/>
                  </w:rPr>
                  <w:t>Introduction</w:t>
                </w:r>
                <w:r w:rsidR="00DC095D">
                  <w:rPr>
                    <w:noProof/>
                    <w:webHidden/>
                  </w:rPr>
                  <w:tab/>
                </w:r>
                <w:r w:rsidR="00DC095D">
                  <w:rPr>
                    <w:noProof/>
                    <w:webHidden/>
                  </w:rPr>
                  <w:fldChar w:fldCharType="begin"/>
                </w:r>
                <w:r w:rsidR="00DC095D">
                  <w:rPr>
                    <w:noProof/>
                    <w:webHidden/>
                  </w:rPr>
                  <w:instrText xml:space="preserve"> PAGEREF _Toc191536734 \h </w:instrText>
                </w:r>
                <w:r w:rsidR="00DC095D">
                  <w:rPr>
                    <w:noProof/>
                    <w:webHidden/>
                  </w:rPr>
                </w:r>
                <w:r w:rsidR="00DC095D">
                  <w:rPr>
                    <w:noProof/>
                    <w:webHidden/>
                  </w:rPr>
                  <w:fldChar w:fldCharType="separate"/>
                </w:r>
                <w:r w:rsidR="00DC095D">
                  <w:rPr>
                    <w:noProof/>
                    <w:webHidden/>
                  </w:rPr>
                  <w:t>2</w:t>
                </w:r>
                <w:r w:rsidR="00DC095D">
                  <w:rPr>
                    <w:noProof/>
                    <w:webHidden/>
                  </w:rPr>
                  <w:fldChar w:fldCharType="end"/>
                </w:r>
              </w:hyperlink>
            </w:p>
            <w:p w14:paraId="2B133FAF" w14:textId="2E26C24A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35" w:history="1">
                <w:r w:rsidRPr="004E7943">
                  <w:rPr>
                    <w:rStyle w:val="Hyperlink"/>
                    <w:noProof/>
                  </w:rPr>
                  <w:t>1.1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Purpose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7EF9B6" w14:textId="4D672639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36" w:history="1">
                <w:r w:rsidRPr="004E7943">
                  <w:rPr>
                    <w:rStyle w:val="Hyperlink"/>
                    <w:noProof/>
                  </w:rPr>
                  <w:t>1.2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E3E8C7D" w14:textId="1F3AB94F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37" w:history="1">
                <w:r w:rsidRPr="004E7943">
                  <w:rPr>
                    <w:rStyle w:val="Hyperlink"/>
                    <w:noProof/>
                  </w:rPr>
                  <w:t>1.3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Definitions, Acronyms, and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0A07B4A" w14:textId="1826D5AC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38" w:history="1">
                <w:r w:rsidRPr="004E7943">
                  <w:rPr>
                    <w:rStyle w:val="Hyperlink"/>
                    <w:noProof/>
                  </w:rPr>
                  <w:t>1.4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7A6A498" w14:textId="022A7066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39" w:history="1">
                <w:r w:rsidRPr="004E7943">
                  <w:rPr>
                    <w:rStyle w:val="Hyperlink"/>
                    <w:noProof/>
                  </w:rPr>
                  <w:t>1.5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Navigation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05257A" w14:textId="0183B00D" w:rsidR="00DC095D" w:rsidRDefault="00DC095D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0" w:history="1">
                <w:r w:rsidRPr="004E7943">
                  <w:rPr>
                    <w:rStyle w:val="Hyperlink"/>
                    <w:noProof/>
                  </w:rPr>
                  <w:t>2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Styling [change]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7B6D05" w14:textId="416FAE90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1" w:history="1">
                <w:r w:rsidRPr="004E7943">
                  <w:rPr>
                    <w:rStyle w:val="Hyperlink"/>
                    <w:noProof/>
                  </w:rPr>
                  <w:t>2.1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New Section Spacing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123F65" w14:textId="15F983E6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2" w:history="1">
                <w:r w:rsidRPr="004E7943">
                  <w:rPr>
                    <w:rStyle w:val="Hyperlink"/>
                    <w:noProof/>
                  </w:rPr>
                  <w:t>2.2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Helpful Keyboard Shortcuts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16D2B7" w14:textId="22735E95" w:rsidR="00DC095D" w:rsidRDefault="00DC095D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3" w:history="1">
                <w:r w:rsidRPr="004E7943">
                  <w:rPr>
                    <w:rStyle w:val="Hyperlink"/>
                    <w:noProof/>
                  </w:rPr>
                  <w:t>3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Documentation Standards [remove]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9EAC32" w14:textId="67CE84A6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4" w:history="1">
                <w:r w:rsidRPr="004E7943">
                  <w:rPr>
                    <w:rStyle w:val="Hyperlink"/>
                    <w:noProof/>
                  </w:rPr>
                  <w:t>3.1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Title Page/File Name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40BB6E" w14:textId="7423C647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5" w:history="1">
                <w:r w:rsidRPr="004E7943">
                  <w:rPr>
                    <w:rStyle w:val="Hyperlink"/>
                    <w:noProof/>
                  </w:rPr>
                  <w:t>3.2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Table of Contents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632674" w14:textId="4F404DF0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6" w:history="1">
                <w:r w:rsidRPr="004E7943">
                  <w:rPr>
                    <w:rStyle w:val="Hyperlink"/>
                    <w:noProof/>
                  </w:rPr>
                  <w:t>3.3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Revision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C71286" w14:textId="76A913E5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7" w:history="1">
                <w:r w:rsidRPr="004E7943">
                  <w:rPr>
                    <w:rStyle w:val="Hyperlink"/>
                    <w:noProof/>
                  </w:rPr>
                  <w:t>3.4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Footings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01E651D" w14:textId="2A857E87" w:rsidR="00DC095D" w:rsidRDefault="00DC095D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8" w:history="1">
                <w:r w:rsidRPr="004E7943">
                  <w:rPr>
                    <w:rStyle w:val="Hyperlink"/>
                    <w:noProof/>
                  </w:rPr>
                  <w:t>4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End User Documentation Standards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919D97B" w14:textId="4C9C6555" w:rsidR="00DC095D" w:rsidRDefault="00DC095D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49" w:history="1">
                <w:r w:rsidRPr="004E7943">
                  <w:rPr>
                    <w:rStyle w:val="Hyperlink"/>
                    <w:noProof/>
                  </w:rPr>
                  <w:t>5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Dictionary Maintenance List [List Screen Example]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_Toc191536749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B93C9F" w14:textId="51932E76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0" w:history="1">
                <w:r w:rsidRPr="004E7943">
                  <w:rPr>
                    <w:rStyle w:val="Hyperlink"/>
                    <w:noProof/>
                  </w:rPr>
                  <w:t>5.1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Fields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05759AF" w14:textId="0BFE1F7F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1" w:history="1">
                <w:r w:rsidRPr="004E7943">
                  <w:rPr>
                    <w:rStyle w:val="Hyperlink"/>
                    <w:noProof/>
                  </w:rPr>
                  <w:t>5.2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Columns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1851B6" w14:textId="5E240596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2" w:history="1">
                <w:r w:rsidRPr="004E7943">
                  <w:rPr>
                    <w:rStyle w:val="Hyperlink"/>
                    <w:noProof/>
                  </w:rPr>
                  <w:t>5.3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Selection Options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03835E" w14:textId="068818DA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3" w:history="1">
                <w:r w:rsidRPr="004E7943">
                  <w:rPr>
                    <w:rStyle w:val="Hyperlink"/>
                    <w:noProof/>
                  </w:rPr>
                  <w:t>5.4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Function Keys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3D3753B" w14:textId="74C8EADB" w:rsidR="00DC095D" w:rsidRDefault="00DC095D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4" w:history="1">
                <w:r w:rsidRPr="004E7943">
                  <w:rPr>
                    <w:rStyle w:val="Hyperlink"/>
                    <w:noProof/>
                  </w:rPr>
                  <w:t>6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Dictionary Detail Screen [Regular Screen Example]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45283C" w14:textId="76C4939E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5" w:history="1">
                <w:r w:rsidRPr="004E7943">
                  <w:rPr>
                    <w:rStyle w:val="Hyperlink"/>
                    <w:noProof/>
                  </w:rPr>
                  <w:t>6.1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Fields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2254A6E" w14:textId="3C2028E2" w:rsidR="00DC095D" w:rsidRDefault="00DC095D">
              <w:pPr>
                <w:pStyle w:val="TOC2"/>
                <w:tabs>
                  <w:tab w:val="left" w:pos="96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6" w:history="1">
                <w:r w:rsidRPr="004E7943">
                  <w:rPr>
                    <w:rStyle w:val="Hyperlink"/>
                    <w:noProof/>
                  </w:rPr>
                  <w:t>6.2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Function Keys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A5467C" w14:textId="226F948F" w:rsidR="00DC095D" w:rsidRDefault="00DC095D">
              <w:pPr>
                <w:pStyle w:val="TOC1"/>
                <w:tabs>
                  <w:tab w:val="left" w:pos="480"/>
                  <w:tab w:val="right" w:leader="dot" w:pos="9350"/>
                </w:tabs>
                <w:rPr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1536757" w:history="1">
                <w:r w:rsidRPr="004E7943">
                  <w:rPr>
                    <w:rStyle w:val="Hyperlink"/>
                    <w:noProof/>
                  </w:rPr>
                  <w:t>7</w:t>
                </w:r>
                <w:r>
                  <w:rPr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4E7943">
                  <w:rPr>
                    <w:rStyle w:val="Hyperlink"/>
                    <w:noProof/>
                  </w:rPr>
                  <w:t>Revision History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_Toc191536757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2B758C5" w14:textId="0E8DEBCD" w:rsidR="0066410B" w:rsidRDefault="0066410B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7D540909" w14:textId="77777777" w:rsidR="00557685" w:rsidRDefault="0066410B" w:rsidP="00557685">
          <w:pPr>
            <w:pStyle w:val="Heading1"/>
          </w:pPr>
          <w:r>
            <w:br w:type="page"/>
          </w:r>
          <w:bookmarkStart w:id="0" w:name="_Toc191536734"/>
          <w:r w:rsidR="00557685">
            <w:lastRenderedPageBreak/>
            <w:t>Introduction</w:t>
          </w:r>
          <w:bookmarkEnd w:id="0"/>
        </w:p>
        <w:p w14:paraId="1BEB98EE" w14:textId="446884F1" w:rsidR="00557685" w:rsidRDefault="00557685" w:rsidP="00557685">
          <w:pPr>
            <w:tabs>
              <w:tab w:val="left" w:pos="1247"/>
            </w:tabs>
          </w:pPr>
          <w:r>
            <w:t>[change] Some information about what is covered in this document.</w:t>
          </w:r>
          <w:r w:rsidR="00016A24">
            <w:t xml:space="preserve"> This header and the level</w:t>
          </w:r>
          <w:r w:rsidR="00CD068C">
            <w:t xml:space="preserve"> 2 headers</w:t>
          </w:r>
          <w:r w:rsidR="00016A24">
            <w:t xml:space="preserve"> 1.1-1.3 should always be in the document in this order.</w:t>
          </w:r>
          <w:r w:rsidR="00CD068C">
            <w:t xml:space="preserve"> The remaining level 2 headers in this section can be removed if not applicable.</w:t>
          </w:r>
        </w:p>
        <w:p w14:paraId="3856A346" w14:textId="77777777" w:rsidR="00557685" w:rsidRDefault="00557685" w:rsidP="00557685">
          <w:pPr>
            <w:pStyle w:val="Heading2"/>
          </w:pPr>
          <w:bookmarkStart w:id="1" w:name="_Toc191536735"/>
          <w:r>
            <w:t>Purpose</w:t>
          </w:r>
          <w:bookmarkEnd w:id="1"/>
        </w:p>
        <w:p w14:paraId="6EC292D6" w14:textId="77777777" w:rsidR="00557685" w:rsidRDefault="00557685" w:rsidP="00557685">
          <w:r>
            <w:t>[change] Some information about why this document has been created.</w:t>
          </w:r>
        </w:p>
        <w:p w14:paraId="398816DA" w14:textId="77777777" w:rsidR="00557685" w:rsidRDefault="00557685" w:rsidP="00557685">
          <w:pPr>
            <w:pStyle w:val="Heading2"/>
          </w:pPr>
          <w:bookmarkStart w:id="2" w:name="_Toc191536736"/>
          <w:r>
            <w:t>Scope</w:t>
          </w:r>
          <w:bookmarkEnd w:id="2"/>
        </w:p>
        <w:p w14:paraId="34E16D75" w14:textId="7130B3CD" w:rsidR="00557685" w:rsidRDefault="00557685" w:rsidP="00557685">
          <w:r>
            <w:t>[change] What this document covers. For example, “This document covers processes and menus options of the G/L system.”</w:t>
          </w:r>
          <w:r w:rsidR="00AA72D3">
            <w:t xml:space="preserve"> </w:t>
          </w:r>
        </w:p>
        <w:p w14:paraId="4730E730" w14:textId="77777777" w:rsidR="00557685" w:rsidRDefault="00557685" w:rsidP="00557685">
          <w:pPr>
            <w:pStyle w:val="Heading2"/>
          </w:pPr>
          <w:bookmarkStart w:id="3" w:name="_Toc191536737"/>
          <w:r>
            <w:t>Definitions, Acronyms, and Abbreviations</w:t>
          </w:r>
          <w:bookmarkEnd w:id="3"/>
        </w:p>
        <w:p w14:paraId="3A21F36E" w14:textId="4E6D5F16" w:rsidR="00557685" w:rsidRDefault="00557685" w:rsidP="00557685">
          <w:r>
            <w:t>[change</w:t>
          </w:r>
          <w:r w:rsidR="00AA72D3">
            <w:t>/remove</w:t>
          </w:r>
          <w:r>
            <w:t>] Contains anything that would be helpful to ensure that the reader of this document can understand the terminology used. The following are a few examples used in the G/L System.</w:t>
          </w:r>
        </w:p>
        <w:p w14:paraId="43849861" w14:textId="77777777" w:rsidR="00557685" w:rsidRDefault="00557685" w:rsidP="00557685">
          <w:pPr>
            <w:pStyle w:val="ListBullet"/>
          </w:pPr>
          <w:r w:rsidRPr="00675EFC">
            <w:rPr>
              <w:b/>
              <w:bCs/>
            </w:rPr>
            <w:t>PL</w:t>
          </w:r>
          <w:r>
            <w:t xml:space="preserve"> – Profit and Loss</w:t>
          </w:r>
        </w:p>
        <w:p w14:paraId="50D69DC6" w14:textId="77777777" w:rsidR="00557685" w:rsidRDefault="00557685" w:rsidP="00557685">
          <w:pPr>
            <w:pStyle w:val="ListBullet"/>
          </w:pPr>
          <w:r w:rsidRPr="00675EFC">
            <w:rPr>
              <w:b/>
              <w:bCs/>
            </w:rPr>
            <w:t>BS</w:t>
          </w:r>
          <w:r>
            <w:t xml:space="preserve"> – Balance Sheet</w:t>
          </w:r>
        </w:p>
        <w:p w14:paraId="546F9B48" w14:textId="18C77683" w:rsidR="00557685" w:rsidRDefault="00557685" w:rsidP="00557685">
          <w:pPr>
            <w:pStyle w:val="ListBullet"/>
          </w:pPr>
          <w:r w:rsidRPr="00675EFC">
            <w:rPr>
              <w:b/>
              <w:bCs/>
            </w:rPr>
            <w:t>Tri</w:t>
          </w:r>
          <w:r w:rsidR="00B0685C">
            <w:rPr>
              <w:b/>
              <w:bCs/>
            </w:rPr>
            <w:t>a</w:t>
          </w:r>
          <w:r w:rsidRPr="00675EFC">
            <w:rPr>
              <w:b/>
              <w:bCs/>
            </w:rPr>
            <w:t>l Balance</w:t>
          </w:r>
          <w:r>
            <w:t xml:space="preserve"> – </w:t>
          </w:r>
          <w:r w:rsidR="00E22872">
            <w:t>A</w:t>
          </w:r>
          <w:r>
            <w:t xml:space="preserve"> list of the account balance or period to date amounts for a given financial period.</w:t>
          </w:r>
        </w:p>
        <w:p w14:paraId="58A4F7A4" w14:textId="77777777" w:rsidR="00557685" w:rsidRDefault="00557685" w:rsidP="00557685">
          <w:pPr>
            <w:pStyle w:val="ListBullet"/>
          </w:pPr>
          <w:r w:rsidRPr="001900D5">
            <w:rPr>
              <w:b/>
              <w:bCs/>
            </w:rPr>
            <w:t xml:space="preserve">COA </w:t>
          </w:r>
          <w:r>
            <w:t>– Chart of Account</w:t>
          </w:r>
        </w:p>
        <w:p w14:paraId="4BBD2A4A" w14:textId="77777777" w:rsidR="00557685" w:rsidRDefault="00557685" w:rsidP="00557685">
          <w:pPr>
            <w:pStyle w:val="ListBullet"/>
          </w:pPr>
          <w:r w:rsidRPr="001900D5">
            <w:rPr>
              <w:b/>
              <w:bCs/>
            </w:rPr>
            <w:t>GAP</w:t>
          </w:r>
          <w:r>
            <w:t xml:space="preserve"> – Generally Accepted Accounting Principles</w:t>
          </w:r>
        </w:p>
        <w:p w14:paraId="330C3F50" w14:textId="77777777" w:rsidR="00557685" w:rsidRDefault="00557685" w:rsidP="00557685">
          <w:pPr>
            <w:pStyle w:val="Heading2"/>
          </w:pPr>
          <w:bookmarkStart w:id="4" w:name="_Toc191536738"/>
          <w:r>
            <w:t>References</w:t>
          </w:r>
          <w:bookmarkEnd w:id="4"/>
        </w:p>
        <w:p w14:paraId="77E59F26" w14:textId="5BD33D12" w:rsidR="00557685" w:rsidRDefault="00557685" w:rsidP="00557685">
          <w:r>
            <w:t>[change</w:t>
          </w:r>
          <w:r w:rsidR="00B16A06">
            <w:t>/remove</w:t>
          </w:r>
          <w:r>
            <w:t xml:space="preserve">] add anything here that might </w:t>
          </w:r>
          <w:r w:rsidR="00BD6096">
            <w:t>b</w:t>
          </w:r>
          <w:r>
            <w:t>e useful. Remove this section if not needed.</w:t>
          </w:r>
        </w:p>
        <w:p w14:paraId="3F1772C2" w14:textId="77777777" w:rsidR="00557685" w:rsidRDefault="00557685" w:rsidP="00557685">
          <w:pPr>
            <w:pStyle w:val="Heading2"/>
          </w:pPr>
          <w:bookmarkStart w:id="5" w:name="_Toc191536739"/>
          <w:r>
            <w:t>Navigation</w:t>
          </w:r>
          <w:bookmarkEnd w:id="5"/>
        </w:p>
        <w:p w14:paraId="019A635B" w14:textId="6C41B48B" w:rsidR="00557685" w:rsidRDefault="00557685" w:rsidP="00557685">
          <w:r>
            <w:t>[change</w:t>
          </w:r>
          <w:r w:rsidR="00B16A06">
            <w:t>/remove</w:t>
          </w:r>
          <w:r>
            <w:t xml:space="preserve">] Add in steps </w:t>
          </w:r>
          <w:r w:rsidR="00BD6096">
            <w:t>required</w:t>
          </w:r>
          <w:r>
            <w:t xml:space="preserve"> to get to the part of the system this document covers. The following is an example for the G/L system</w:t>
          </w:r>
          <w:r w:rsidR="00260C71">
            <w:t>s</w:t>
          </w:r>
          <w:r>
            <w:t xml:space="preserve"> </w:t>
          </w:r>
          <w:r w:rsidR="00260C71">
            <w:t>transaction import program</w:t>
          </w:r>
          <w:r>
            <w:t>.</w:t>
          </w:r>
        </w:p>
        <w:p w14:paraId="1AE25C99" w14:textId="77777777" w:rsidR="00557685" w:rsidRDefault="00557685" w:rsidP="00557685">
          <w:pPr>
            <w:pStyle w:val="ListBullet"/>
          </w:pPr>
          <w:r>
            <w:t>Login to IBM I (AS400)</w:t>
          </w:r>
        </w:p>
        <w:p w14:paraId="79071872" w14:textId="77777777" w:rsidR="00557685" w:rsidRDefault="00557685" w:rsidP="00557685">
          <w:pPr>
            <w:pStyle w:val="ListBullet"/>
          </w:pPr>
          <w:r>
            <w:t>From the user master menu take option 02 for the General Ledger menu.</w:t>
          </w:r>
        </w:p>
        <w:p w14:paraId="4B856680" w14:textId="77777777" w:rsidR="00636CEB" w:rsidRDefault="00557685" w:rsidP="00557685">
          <w:pPr>
            <w:pStyle w:val="ListBullet"/>
          </w:pPr>
          <w:r>
            <w:t>Or from the Accounting menu take option 06 for the General Ledger menu.</w:t>
          </w:r>
        </w:p>
        <w:p w14:paraId="1FEF3A30" w14:textId="77777777" w:rsidR="00C10879" w:rsidRDefault="00636CEB" w:rsidP="00557685">
          <w:pPr>
            <w:pStyle w:val="ListBullet"/>
          </w:pPr>
          <w:r>
            <w:t>Then use option</w:t>
          </w:r>
          <w:r w:rsidR="00C10879">
            <w:t xml:space="preserve"> 02</w:t>
          </w:r>
        </w:p>
        <w:p w14:paraId="2041C1F8" w14:textId="69CD3A6F" w:rsidR="00557685" w:rsidRDefault="00C10879" w:rsidP="00C10879">
          <w:pPr>
            <w:pStyle w:val="ListBullet"/>
            <w:numPr>
              <w:ilvl w:val="0"/>
              <w:numId w:val="0"/>
            </w:numPr>
          </w:pPr>
          <w:r w:rsidRPr="00C10879">
            <w:rPr>
              <w:noProof/>
            </w:rPr>
            <w:lastRenderedPageBreak/>
            <w:drawing>
              <wp:inline distT="0" distB="0" distL="0" distR="0" wp14:anchorId="0147A386" wp14:editId="61D21816">
                <wp:extent cx="5943600" cy="2783840"/>
                <wp:effectExtent l="0" t="0" r="0" b="0"/>
                <wp:docPr id="1773888852" name="Picture 1" descr="A screenshot of a computer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3888852" name="Picture 1" descr="A screenshot of a computer&#10;&#10;AI-generated content may be incorrect.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783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557685">
            <w:tab/>
          </w:r>
        </w:p>
        <w:p w14:paraId="15BAFC39" w14:textId="77777777" w:rsidR="00557685" w:rsidRDefault="00557685" w:rsidP="00557685"/>
        <w:p w14:paraId="416AC1DE" w14:textId="5D00A747" w:rsidR="00557685" w:rsidRDefault="00557685" w:rsidP="00557685"/>
        <w:p w14:paraId="254021D2" w14:textId="77777777" w:rsidR="00557685" w:rsidRDefault="00557685" w:rsidP="00557685"/>
        <w:p w14:paraId="285E3F52" w14:textId="77777777" w:rsidR="00557685" w:rsidRDefault="00557685" w:rsidP="00557685">
          <w:r>
            <w:br w:type="page"/>
          </w:r>
        </w:p>
        <w:p w14:paraId="6825BF71" w14:textId="2B7C2A43" w:rsidR="0066410B" w:rsidRDefault="00000000"/>
      </w:sdtContent>
    </w:sdt>
    <w:p w14:paraId="20118F19" w14:textId="16D60FF7" w:rsidR="00FA3AD0" w:rsidRDefault="00883BF8" w:rsidP="00712CC6">
      <w:pPr>
        <w:pStyle w:val="Heading1"/>
      </w:pPr>
      <w:bookmarkStart w:id="6" w:name="_Toc191536740"/>
      <w:r>
        <w:t>Styling</w:t>
      </w:r>
      <w:r w:rsidR="008946D2">
        <w:t xml:space="preserve"> [change]</w:t>
      </w:r>
      <w:bookmarkEnd w:id="6"/>
    </w:p>
    <w:p w14:paraId="3591DBFD" w14:textId="7EBAD6A9" w:rsidR="00712CC6" w:rsidRDefault="00712CC6" w:rsidP="00712CC6">
      <w:r>
        <w:t xml:space="preserve">[change] This would be the start of the next section. It can be called anything. For the G/L Systems Overview </w:t>
      </w:r>
      <w:r w:rsidR="001B2559">
        <w:t>document</w:t>
      </w:r>
      <w:r>
        <w:t xml:space="preserve"> it might </w:t>
      </w:r>
      <w:r w:rsidR="00B722CA">
        <w:t xml:space="preserve">be </w:t>
      </w:r>
      <w:r>
        <w:t xml:space="preserve">the </w:t>
      </w:r>
      <w:r w:rsidR="001B2559">
        <w:t>G/L System Menu. For a document covering a single procedure it might the Functional Flow.</w:t>
      </w:r>
    </w:p>
    <w:p w14:paraId="7BC1E94C" w14:textId="1E7F6A72" w:rsidR="008946D2" w:rsidRDefault="00883BF8" w:rsidP="008946D2">
      <w:pPr>
        <w:pStyle w:val="Heading2"/>
      </w:pPr>
      <w:bookmarkStart w:id="7" w:name="_Toc191536741"/>
      <w:r>
        <w:t>New Section Spacing</w:t>
      </w:r>
      <w:bookmarkEnd w:id="7"/>
    </w:p>
    <w:p w14:paraId="4137A1BE" w14:textId="34649757" w:rsidR="00B722CA" w:rsidRDefault="00B722CA" w:rsidP="00712CC6">
      <w:r>
        <w:t>Notice that each</w:t>
      </w:r>
      <w:r w:rsidR="008946D2">
        <w:t xml:space="preserve"> </w:t>
      </w:r>
      <w:r>
        <w:t>new section should begin on a new page, use Ctrl + Enter to insert a page break.</w:t>
      </w:r>
    </w:p>
    <w:p w14:paraId="11D3D643" w14:textId="4CDE771F" w:rsidR="00D86D43" w:rsidRDefault="00D86D43" w:rsidP="00712CC6">
      <w:r>
        <w:t>Each subsection (Heading 2) does not require a page break but a page break cou</w:t>
      </w:r>
      <w:r w:rsidR="005C2FD2">
        <w:t>ld</w:t>
      </w:r>
      <w:r>
        <w:t xml:space="preserve"> be e</w:t>
      </w:r>
      <w:r w:rsidR="001034C6">
        <w:t>n</w:t>
      </w:r>
      <w:r>
        <w:t>ter</w:t>
      </w:r>
      <w:r w:rsidR="005C2FD2">
        <w:t>e</w:t>
      </w:r>
      <w:r>
        <w:t>d for larger subsection</w:t>
      </w:r>
      <w:r w:rsidR="00883BF8">
        <w:t>s</w:t>
      </w:r>
      <w:r>
        <w:t xml:space="preserve"> that </w:t>
      </w:r>
      <w:r w:rsidR="001034C6">
        <w:t>should not be split to a separate page.</w:t>
      </w:r>
    </w:p>
    <w:p w14:paraId="3CC3F40E" w14:textId="5B5F9027" w:rsidR="005C2FD2" w:rsidRDefault="00883BF8" w:rsidP="005C2FD2">
      <w:pPr>
        <w:pStyle w:val="Heading2"/>
      </w:pPr>
      <w:bookmarkStart w:id="8" w:name="_Toc191536742"/>
      <w:r>
        <w:t xml:space="preserve">Helpful </w:t>
      </w:r>
      <w:r w:rsidR="005C2FD2">
        <w:t>Keyboard Shor</w:t>
      </w:r>
      <w:r w:rsidR="00865B38">
        <w:t>t</w:t>
      </w:r>
      <w:r w:rsidR="005C2FD2">
        <w:t>cuts</w:t>
      </w:r>
      <w:bookmarkEnd w:id="8"/>
    </w:p>
    <w:p w14:paraId="336BA662" w14:textId="18C5B3F4" w:rsidR="005C2FD2" w:rsidRDefault="005C2FD2" w:rsidP="005C2FD2">
      <w:r>
        <w:t xml:space="preserve">Start </w:t>
      </w:r>
      <w:r w:rsidR="00510D59">
        <w:t>a page/insert page break Ctrl + Enter</w:t>
      </w:r>
    </w:p>
    <w:p w14:paraId="45A29F34" w14:textId="3A65B83B" w:rsidR="00510D59" w:rsidRDefault="00510D59" w:rsidP="005C2FD2">
      <w:r>
        <w:t xml:space="preserve">Convert a text to header 1,2, or 3, </w:t>
      </w:r>
      <w:r w:rsidR="003104D9">
        <w:t>Alt + Ctrl + 1,2, or 3.</w:t>
      </w:r>
    </w:p>
    <w:p w14:paraId="61DD97AA" w14:textId="29A60A12" w:rsidR="003104D9" w:rsidRDefault="003104D9" w:rsidP="005C2FD2">
      <w:r>
        <w:t xml:space="preserve">Convert highlighted lines to </w:t>
      </w:r>
      <w:r w:rsidR="00865B38">
        <w:t>a</w:t>
      </w:r>
      <w:r>
        <w:t xml:space="preserve"> standard bulleted list, </w:t>
      </w:r>
      <w:r w:rsidR="00865B38">
        <w:t>Ctrl + Shift + l.</w:t>
      </w:r>
    </w:p>
    <w:p w14:paraId="58144315" w14:textId="77777777" w:rsidR="00EF43E6" w:rsidRDefault="00EF43E6" w:rsidP="005C2FD2"/>
    <w:p w14:paraId="44AE4732" w14:textId="77777777" w:rsidR="00F05BDC" w:rsidRDefault="00F05BDC">
      <w:r>
        <w:br w:type="page"/>
      </w:r>
    </w:p>
    <w:p w14:paraId="72101F00" w14:textId="3462C7DE" w:rsidR="00865B38" w:rsidRDefault="00706414" w:rsidP="00706414">
      <w:pPr>
        <w:pStyle w:val="Heading1"/>
      </w:pPr>
      <w:bookmarkStart w:id="9" w:name="_Toc191536743"/>
      <w:r>
        <w:lastRenderedPageBreak/>
        <w:t>Documentation Standards</w:t>
      </w:r>
      <w:r w:rsidR="00091EEA">
        <w:t xml:space="preserve"> [remove]</w:t>
      </w:r>
      <w:bookmarkEnd w:id="9"/>
    </w:p>
    <w:p w14:paraId="44140846" w14:textId="2ACB143C" w:rsidR="00706414" w:rsidRDefault="00706414" w:rsidP="00706414">
      <w:r>
        <w:t>This section just covers some of the documentation standards used in this template. It should not be used in documents created from this template.</w:t>
      </w:r>
    </w:p>
    <w:p w14:paraId="4EC4A01D" w14:textId="2264F3DD" w:rsidR="005F7D21" w:rsidRDefault="005F7D21" w:rsidP="005F7D21">
      <w:pPr>
        <w:pStyle w:val="Heading2"/>
      </w:pPr>
      <w:bookmarkStart w:id="10" w:name="_Toc191536744"/>
      <w:r>
        <w:t>Title Page/File Name</w:t>
      </w:r>
      <w:bookmarkEnd w:id="10"/>
    </w:p>
    <w:p w14:paraId="227A364C" w14:textId="2DB05D76" w:rsidR="00706414" w:rsidRDefault="000B3BE3" w:rsidP="00706414">
      <w:r>
        <w:t xml:space="preserve">On the header page, replace the document title and abstract. If the document is for a specific program the title should be the program name followed by the </w:t>
      </w:r>
      <w:r w:rsidR="000017A7">
        <w:t xml:space="preserve">programs description. For example ARR458 is the salesmen invoice report, so the title should be ARR458 – Salesmen Invoice Report. The </w:t>
      </w:r>
      <w:r w:rsidR="00D36095">
        <w:t>documents name should follow this convention as well. This ensures that the search in the knowledgebase finds the document by program number or name.</w:t>
      </w:r>
    </w:p>
    <w:p w14:paraId="6A1102B1" w14:textId="117978FD" w:rsidR="005F7D21" w:rsidRDefault="003A7588" w:rsidP="003A7588">
      <w:pPr>
        <w:pStyle w:val="Heading2"/>
      </w:pPr>
      <w:bookmarkStart w:id="11" w:name="_Toc191536745"/>
      <w:r>
        <w:t>Table of Contents</w:t>
      </w:r>
      <w:bookmarkEnd w:id="11"/>
    </w:p>
    <w:p w14:paraId="26506ECF" w14:textId="7E1C14D9" w:rsidR="003A7588" w:rsidRDefault="003A7588" w:rsidP="003A7588">
      <w:r>
        <w:t>Leave the table of contents as is, except any time the document is revised, the table must be reloaded.</w:t>
      </w:r>
    </w:p>
    <w:p w14:paraId="233B6D80" w14:textId="20139754" w:rsidR="003A7588" w:rsidRDefault="003A7588" w:rsidP="003A7588">
      <w:r>
        <w:t xml:space="preserve">To do this click anywhere in the table of contents, </w:t>
      </w:r>
      <w:r w:rsidR="002B0D2E">
        <w:t>click updte table, select update entire table, and click Ok.</w:t>
      </w:r>
    </w:p>
    <w:p w14:paraId="4A0ACE65" w14:textId="2D753059" w:rsidR="00D4672E" w:rsidRDefault="002B0D2E" w:rsidP="003A7588">
      <w:r w:rsidRPr="002B0D2E">
        <w:rPr>
          <w:noProof/>
        </w:rPr>
        <w:drawing>
          <wp:inline distT="0" distB="0" distL="0" distR="0" wp14:anchorId="183E8539" wp14:editId="50D33155">
            <wp:extent cx="4053385" cy="2010670"/>
            <wp:effectExtent l="0" t="0" r="4445" b="8890"/>
            <wp:docPr id="1254201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201391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1958" cy="201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C8DD1" w14:textId="77777777" w:rsidR="00D4672E" w:rsidRDefault="00D4672E">
      <w:r>
        <w:br w:type="page"/>
      </w:r>
    </w:p>
    <w:p w14:paraId="30830575" w14:textId="77777777" w:rsidR="002B0D2E" w:rsidRDefault="002B0D2E" w:rsidP="003A7588"/>
    <w:p w14:paraId="1D08E811" w14:textId="6BF524E0" w:rsidR="002B0D2E" w:rsidRDefault="00550B16" w:rsidP="00550B16">
      <w:pPr>
        <w:pStyle w:val="Heading2"/>
      </w:pPr>
      <w:bookmarkStart w:id="12" w:name="_Toc191536746"/>
      <w:r>
        <w:t>Revision History</w:t>
      </w:r>
      <w:bookmarkEnd w:id="12"/>
    </w:p>
    <w:p w14:paraId="5D00D522" w14:textId="5C19EE18" w:rsidR="00550B16" w:rsidRDefault="00550B16" w:rsidP="00550B16">
      <w:r>
        <w:t>The revision history should be last. While it is good information to have, it is not very important to the intended audience.</w:t>
      </w:r>
      <w:r w:rsidR="009F24D2">
        <w:t xml:space="preserve"> Also</w:t>
      </w:r>
      <w:r w:rsidR="00D4672E">
        <w:t>,</w:t>
      </w:r>
      <w:r w:rsidR="009F24D2">
        <w:t xml:space="preserve"> in SharePoint you can get a full revision history.</w:t>
      </w:r>
    </w:p>
    <w:p w14:paraId="02CB1EC4" w14:textId="7C6B75C4" w:rsidR="00D4672E" w:rsidRPr="00550B16" w:rsidRDefault="00D4672E" w:rsidP="00550B16">
      <w:r w:rsidRPr="00D4672E">
        <w:rPr>
          <w:noProof/>
        </w:rPr>
        <w:drawing>
          <wp:inline distT="0" distB="0" distL="0" distR="0" wp14:anchorId="4191E307" wp14:editId="61D8A8B8">
            <wp:extent cx="3872796" cy="2231409"/>
            <wp:effectExtent l="0" t="0" r="0" b="0"/>
            <wp:docPr id="124632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293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2089" cy="2236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D8D4C" w14:textId="77777777" w:rsidR="0052302E" w:rsidRPr="0052302E" w:rsidRDefault="0052302E" w:rsidP="0052302E">
      <w:pPr>
        <w:pStyle w:val="Heading2"/>
        <w:rPr>
          <w:color w:val="0A2F41" w:themeColor="accent1" w:themeShade="80"/>
          <w:sz w:val="36"/>
          <w:szCs w:val="36"/>
        </w:rPr>
      </w:pPr>
      <w:bookmarkStart w:id="13" w:name="_Toc191536747"/>
      <w:r>
        <w:t>Footings</w:t>
      </w:r>
      <w:bookmarkEnd w:id="13"/>
    </w:p>
    <w:p w14:paraId="42B00493" w14:textId="27FCB577" w:rsidR="00542ACF" w:rsidRDefault="00542ACF" w:rsidP="00542ACF">
      <w:r>
        <w:t>The page footings should remain the same. The document title is set to match the title enter</w:t>
      </w:r>
      <w:r w:rsidR="000E454E">
        <w:t>ed</w:t>
      </w:r>
      <w:r>
        <w:t xml:space="preserve"> on the heading page. The</w:t>
      </w:r>
      <w:r w:rsidR="001042A6">
        <w:t xml:space="preserve"> heading under the document title is set to be the level 1 heading</w:t>
      </w:r>
      <w:r w:rsidR="00FE0E23">
        <w:t>. This provides information on what part of the page is in. Page numbers include the total number of pages so the reader can get a feel for the size of the document.</w:t>
      </w:r>
    </w:p>
    <w:p w14:paraId="666AAB75" w14:textId="77777777" w:rsidR="00291C15" w:rsidRDefault="00291C15">
      <w:r>
        <w:br w:type="page"/>
      </w:r>
    </w:p>
    <w:p w14:paraId="7D3125C5" w14:textId="07259324" w:rsidR="00291C15" w:rsidRDefault="00291C15" w:rsidP="00291C15">
      <w:pPr>
        <w:pStyle w:val="Heading1"/>
      </w:pPr>
      <w:bookmarkStart w:id="14" w:name="_Toc191536748"/>
      <w:r>
        <w:lastRenderedPageBreak/>
        <w:t>End User Documentation Standards</w:t>
      </w:r>
      <w:bookmarkEnd w:id="14"/>
    </w:p>
    <w:p w14:paraId="5E12B7B9" w14:textId="44389702" w:rsidR="00291C15" w:rsidRDefault="00291C15" w:rsidP="00291C15">
      <w:r>
        <w:t>This section covers some standards when documenting screens. This is intended for use in creating end user documentation.</w:t>
      </w:r>
    </w:p>
    <w:p w14:paraId="7A054DED" w14:textId="4BEF75D4" w:rsidR="00291C15" w:rsidRDefault="00291C15" w:rsidP="00291C15">
      <w:r>
        <w:t xml:space="preserve">End User documentation should have </w:t>
      </w:r>
      <w:r w:rsidR="00472B16">
        <w:t>the standard Introduction section like all documents. It</w:t>
      </w:r>
      <w:r w:rsidR="00454A43">
        <w:t xml:space="preserve"> needs a section </w:t>
      </w:r>
      <w:r w:rsidR="00F90152">
        <w:t xml:space="preserve">that </w:t>
      </w:r>
      <w:r w:rsidR="00454A43">
        <w:t xml:space="preserve">outlines the overview of the program or system. If the document is for a single program, it should have a section for each screen. </w:t>
      </w:r>
      <w:r w:rsidR="0019585B">
        <w:t xml:space="preserve">Prompt screens should be omitted unless they are specific to the program being documented. </w:t>
      </w:r>
    </w:p>
    <w:p w14:paraId="51CBCACB" w14:textId="0A1ECA4A" w:rsidR="00F90152" w:rsidRDefault="00A43CDF" w:rsidP="00291C15">
      <w:r>
        <w:t xml:space="preserve">Inside each screen section, there should be subsection for overview, fields or columns for SFL’s, </w:t>
      </w:r>
      <w:r w:rsidR="004572E5">
        <w:t>Options for SFL’s, and Function keys.</w:t>
      </w:r>
    </w:p>
    <w:p w14:paraId="5C73D901" w14:textId="4D5D8A4F" w:rsidR="00291C15" w:rsidRDefault="00B07327" w:rsidP="00291C15">
      <w:r>
        <w:t xml:space="preserve">When inserting a screen shot, make </w:t>
      </w:r>
      <w:r w:rsidR="001F7A8D">
        <w:t>s</w:t>
      </w:r>
      <w:r>
        <w:t>ure to get the command keys, each screen should start with the full screen shot. Small</w:t>
      </w:r>
      <w:r w:rsidR="00BF7BC9">
        <w:t>er screen</w:t>
      </w:r>
      <w:r>
        <w:t xml:space="preserve"> section</w:t>
      </w:r>
      <w:r w:rsidR="001F7A8D">
        <w:t>s</w:t>
      </w:r>
      <w:r>
        <w:t xml:space="preserve"> ca</w:t>
      </w:r>
      <w:r w:rsidR="001F7A8D">
        <w:t>n be used elsewhere.</w:t>
      </w:r>
    </w:p>
    <w:p w14:paraId="0FF7936C" w14:textId="73F0050C" w:rsidR="00BF7BC9" w:rsidRPr="00291C15" w:rsidRDefault="00BF7BC9" w:rsidP="00291C15">
      <w:r>
        <w:t xml:space="preserve">The next two sections provide an example </w:t>
      </w:r>
      <w:r w:rsidR="00B92ECA">
        <w:t>o</w:t>
      </w:r>
      <w:r>
        <w:t>f a list panel and detail screen. They should be used as the starting point when documenting one of these types of screens.</w:t>
      </w:r>
    </w:p>
    <w:p w14:paraId="0177557A" w14:textId="1C9BAB30" w:rsidR="009C2B64" w:rsidRDefault="009C2B64">
      <w:pPr>
        <w:rPr>
          <w:rFonts w:asciiTheme="majorHAnsi" w:eastAsiaTheme="majorEastAsia" w:hAnsiTheme="majorHAnsi" w:cstheme="majorBidi"/>
          <w:color w:val="0A2F41" w:themeColor="accent1" w:themeShade="80"/>
          <w:sz w:val="36"/>
          <w:szCs w:val="36"/>
        </w:rPr>
      </w:pPr>
      <w:r>
        <w:br w:type="page"/>
      </w:r>
    </w:p>
    <w:p w14:paraId="1B031A9E" w14:textId="5E69808D" w:rsidR="009C2B64" w:rsidRDefault="005E64CE" w:rsidP="005E64CE">
      <w:pPr>
        <w:pStyle w:val="Heading1"/>
      </w:pPr>
      <w:bookmarkStart w:id="15" w:name="_Toc191536749"/>
      <w:r>
        <w:lastRenderedPageBreak/>
        <w:t>Dictionary Ma</w:t>
      </w:r>
      <w:r w:rsidR="00877308">
        <w:t>s</w:t>
      </w:r>
      <w:r>
        <w:t>te</w:t>
      </w:r>
      <w:r w:rsidR="00877308">
        <w:t>r</w:t>
      </w:r>
      <w:r>
        <w:t xml:space="preserve"> List </w:t>
      </w:r>
      <w:r w:rsidR="009A50DB">
        <w:t>[</w:t>
      </w:r>
      <w:r w:rsidR="0092242A">
        <w:t xml:space="preserve">List </w:t>
      </w:r>
      <w:r>
        <w:t>Screen Example]</w:t>
      </w:r>
      <w:bookmarkEnd w:id="15"/>
    </w:p>
    <w:p w14:paraId="08A3A0FB" w14:textId="7BB013C0" w:rsidR="0005521F" w:rsidRDefault="0005521F" w:rsidP="0005521F">
      <w:r>
        <w:t>This screen lists the data dictionaries set up in the system. It is used for maintenance, inquiry and selection. [This section should contain a brief description of the screen. It will be followed b</w:t>
      </w:r>
      <w:r w:rsidR="00674735">
        <w:t>y</w:t>
      </w:r>
      <w:r>
        <w:t xml:space="preserve"> a screen shot, the more detailed information about the screen]</w:t>
      </w:r>
    </w:p>
    <w:p w14:paraId="490CBE95" w14:textId="0F41DDAA" w:rsidR="00674735" w:rsidRDefault="00EF7F53" w:rsidP="0005521F">
      <w:r w:rsidRPr="00EF7F53">
        <w:rPr>
          <w:noProof/>
        </w:rPr>
        <w:drawing>
          <wp:inline distT="0" distB="0" distL="0" distR="0" wp14:anchorId="6CE179D4" wp14:editId="6F77A68A">
            <wp:extent cx="5943600" cy="2799715"/>
            <wp:effectExtent l="0" t="0" r="0" b="635"/>
            <wp:docPr id="67186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8674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883DB" w14:textId="3F59F097" w:rsidR="00000219" w:rsidRDefault="00000219" w:rsidP="0005521F">
      <w:r>
        <w:t>[This section should have more detailed information about the features and use of the screen.]</w:t>
      </w:r>
    </w:p>
    <w:p w14:paraId="1D5BA404" w14:textId="2014EC43" w:rsidR="00E43D15" w:rsidRDefault="00EF7F53" w:rsidP="0005521F">
      <w:r>
        <w:t>This program can be called in maintenance, inquiry or selection modes. When in maintenance mode it allows entry, update and inactivation of data dictionaries.</w:t>
      </w:r>
      <w:r w:rsidR="00C52790">
        <w:t xml:space="preserve"> In inquiry mode the data can only be displayed. If it is called in selection mode, a diction can be selected with option 1.</w:t>
      </w:r>
    </w:p>
    <w:p w14:paraId="2441529F" w14:textId="76279FEF" w:rsidR="005E64CE" w:rsidRDefault="00E43D15" w:rsidP="0005521F">
      <w:r>
        <w:t>The options and command keys will be different based on the mode. For example, in maintenance mode option1 is add</w:t>
      </w:r>
      <w:r w:rsidR="007636BB">
        <w:t>,</w:t>
      </w:r>
      <w:r>
        <w:t xml:space="preserve"> while in selection mode option 1 is </w:t>
      </w:r>
      <w:r w:rsidR="00CF6EAF">
        <w:t>select. Another example is that F6=Add is only available in maintenance mode.</w:t>
      </w:r>
      <w:r w:rsidR="0005521F">
        <w:t xml:space="preserve"> </w:t>
      </w:r>
    </w:p>
    <w:p w14:paraId="78225F7A" w14:textId="117B2CBD" w:rsidR="007636BB" w:rsidRDefault="007636BB" w:rsidP="0005521F">
      <w:r>
        <w:t>The screen features a generic search field</w:t>
      </w:r>
      <w:r w:rsidR="00692EE8">
        <w:t xml:space="preserve"> to filter the data, a filter screen to filter specific columns and F11 to toggle between showing and hiding inactive dictionaries.</w:t>
      </w:r>
    </w:p>
    <w:p w14:paraId="29967290" w14:textId="46B07EA9" w:rsidR="0066065E" w:rsidRDefault="0066065E" w:rsidP="0066065E">
      <w:r>
        <w:t xml:space="preserve">Data dictionaries are set up  to define columns for tables. Each dictionary can have many columns in it. DB2 has a limit of 10,000 columns in a table, so that is the most that can be in a dictionary.                                                          </w:t>
      </w:r>
    </w:p>
    <w:p w14:paraId="7B67D40F" w14:textId="6F018B24" w:rsidR="005F1CA6" w:rsidRDefault="0066065E" w:rsidP="005F1CA6">
      <w:r>
        <w:t>Each column has a list of properties. The system also allows notes to</w:t>
      </w:r>
      <w:r w:rsidR="005F1CA6">
        <w:t xml:space="preserve"> be entered for each column. The dictionary will create a reference table named the same as the dictionary. This table is used to define fields on screens and in programs.                                   </w:t>
      </w:r>
    </w:p>
    <w:p w14:paraId="20694939" w14:textId="1083B767" w:rsidR="0066065E" w:rsidRDefault="005F1CA6" w:rsidP="005F1CA6">
      <w:r>
        <w:t xml:space="preserve">Each column also allows default help to be populated. This is used in the template programs to auto generate the system help panels.       </w:t>
      </w:r>
    </w:p>
    <w:p w14:paraId="7B802427" w14:textId="77777777" w:rsidR="005E192C" w:rsidRDefault="005E192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FD8CAA8" w14:textId="7656D040" w:rsidR="007E7E2E" w:rsidRDefault="00521B26" w:rsidP="00521B26">
      <w:pPr>
        <w:pStyle w:val="Heading2"/>
      </w:pPr>
      <w:bookmarkStart w:id="16" w:name="_Toc191536750"/>
      <w:r>
        <w:lastRenderedPageBreak/>
        <w:t>Fields</w:t>
      </w:r>
      <w:bookmarkEnd w:id="16"/>
    </w:p>
    <w:p w14:paraId="77CF66FB" w14:textId="21DBB225" w:rsidR="003B4167" w:rsidRDefault="003B4167" w:rsidP="005F1CA6">
      <w:pPr>
        <w:rPr>
          <w:b/>
          <w:bCs/>
        </w:rPr>
      </w:pPr>
      <w:r w:rsidRPr="003B4167">
        <w:rPr>
          <w:b/>
          <w:bCs/>
        </w:rPr>
        <w:t>Search Field</w:t>
      </w:r>
    </w:p>
    <w:p w14:paraId="6366C9E1" w14:textId="20562D34" w:rsidR="007A6596" w:rsidRPr="007A6596" w:rsidRDefault="007A6596" w:rsidP="007A6596">
      <w:r w:rsidRPr="007A6596">
        <w:t xml:space="preserve">The search field allows filtering the data displayed. The filter works on all fields in the data.                                 </w:t>
      </w:r>
    </w:p>
    <w:p w14:paraId="3869CDA2" w14:textId="16F8C402" w:rsidR="007A6596" w:rsidRPr="007A6596" w:rsidRDefault="007A6596" w:rsidP="007A6596">
      <w:r w:rsidRPr="007A6596">
        <w:t>For example, if you enter 01 the list will only include lines that have 01 anywhere in them. This could be in a description,</w:t>
      </w:r>
      <w:r>
        <w:t xml:space="preserve"> </w:t>
      </w:r>
      <w:r w:rsidRPr="007A6596">
        <w:t>numeric or date field. This means if there is a date field in the</w:t>
      </w:r>
      <w:r>
        <w:t xml:space="preserve"> </w:t>
      </w:r>
      <w:r w:rsidRPr="007A6596">
        <w:t xml:space="preserve">list, it will include anything in January, anything on the first of the month, anything in 2010-2019, and so on.                  </w:t>
      </w:r>
    </w:p>
    <w:p w14:paraId="08597F41" w14:textId="2CDC04BF" w:rsidR="007A6596" w:rsidRPr="007A6596" w:rsidRDefault="007A6596" w:rsidP="007A6596">
      <w:r w:rsidRPr="007A6596">
        <w:t>The search string also allows multiple words to be entered at once. This means that you can search using more than one selection criteria. It also works with a negative sign to exclude</w:t>
      </w:r>
      <w:r>
        <w:t xml:space="preserve"> </w:t>
      </w:r>
      <w:r w:rsidRPr="007A6596">
        <w:t xml:space="preserve">specific </w:t>
      </w:r>
      <w:r w:rsidR="007E7E2E">
        <w:t>r</w:t>
      </w:r>
      <w:r w:rsidRPr="007A6596">
        <w:t xml:space="preserve">ecords. For example, if you want any entry that includes the word TIME, but you do not want to see time card entries you can enter a search term of TIME -CARD. The list will show only items that contain TIME and do not contain the word CARD.                                                            </w:t>
      </w:r>
    </w:p>
    <w:p w14:paraId="6D8ECF77" w14:textId="090D2FD6" w:rsidR="007A6596" w:rsidRDefault="007A6596" w:rsidP="007A6596">
      <w:pPr>
        <w:rPr>
          <w:b/>
          <w:bCs/>
        </w:rPr>
      </w:pPr>
      <w:r w:rsidRPr="007A6596">
        <w:t>The search also works with quoted strings using double quotes. An</w:t>
      </w:r>
      <w:r w:rsidR="007E7E2E">
        <w:t xml:space="preserve"> </w:t>
      </w:r>
      <w:r w:rsidRPr="007A6596">
        <w:t xml:space="preserve">example would be if you only wanted entries with the word TIME and CARD next to each other you could use a search term of "TIME CARD". This will not include any entry that has both words but not together.                                </w:t>
      </w:r>
      <w:r w:rsidRPr="007A6596">
        <w:rPr>
          <w:b/>
          <w:bCs/>
        </w:rPr>
        <w:t xml:space="preserve">                    </w:t>
      </w:r>
    </w:p>
    <w:p w14:paraId="0932C786" w14:textId="1BED4B41" w:rsidR="00521B26" w:rsidRDefault="00521B26" w:rsidP="007A6596">
      <w:pPr>
        <w:rPr>
          <w:b/>
          <w:bCs/>
        </w:rPr>
      </w:pPr>
      <w:r>
        <w:rPr>
          <w:b/>
          <w:bCs/>
        </w:rPr>
        <w:t>Position to Fields</w:t>
      </w:r>
    </w:p>
    <w:p w14:paraId="244349E1" w14:textId="1F64BC25" w:rsidR="003B595C" w:rsidRDefault="003B595C" w:rsidP="003B595C">
      <w:r>
        <w:t>Each column of the list can be sorted and positioned to. The entry line at the top of each column</w:t>
      </w:r>
      <w:r w:rsidR="003B3280">
        <w:t xml:space="preserve"> </w:t>
      </w:r>
      <w:r>
        <w:t>handles this, it is reference to as the position to line. Entering a value in the one of the position to fields will cause the program to sort the list by that column and position to the value entered.</w:t>
      </w:r>
    </w:p>
    <w:p w14:paraId="45F3D0A2" w14:textId="5C240084" w:rsidR="00000219" w:rsidRDefault="009A50DB" w:rsidP="009A50DB">
      <w:pPr>
        <w:pStyle w:val="Heading2"/>
      </w:pPr>
      <w:bookmarkStart w:id="17" w:name="_Toc191536751"/>
      <w:r>
        <w:t>Columns</w:t>
      </w:r>
      <w:bookmarkEnd w:id="17"/>
    </w:p>
    <w:p w14:paraId="61F70F37" w14:textId="5A7607A2" w:rsidR="009A50DB" w:rsidRDefault="001C087A" w:rsidP="0005521F">
      <w:r>
        <w:t xml:space="preserve">[For list screens, there should </w:t>
      </w:r>
      <w:r w:rsidR="00931B0A">
        <w:t>b</w:t>
      </w:r>
      <w:r>
        <w:t xml:space="preserve">e </w:t>
      </w:r>
      <w:r w:rsidR="00931B0A">
        <w:t xml:space="preserve">a </w:t>
      </w:r>
      <w:r>
        <w:t xml:space="preserve">detailed list of the columns and what they </w:t>
      </w:r>
      <w:r w:rsidR="00931B0A">
        <w:t>contain.</w:t>
      </w:r>
      <w:r w:rsidR="00E55F3A">
        <w:t xml:space="preserve"> Each column should be added in the order it is listed on the screen. Bold the column header and follow it by a colon before adding information about the column.</w:t>
      </w:r>
      <w:r w:rsidR="00931B0A">
        <w:t>]</w:t>
      </w:r>
    </w:p>
    <w:p w14:paraId="434A8958" w14:textId="77777777" w:rsidR="00B627BB" w:rsidRPr="00397BF2" w:rsidRDefault="00B627BB" w:rsidP="00B627BB">
      <w:r w:rsidRPr="00FE10AF">
        <w:rPr>
          <w:b/>
          <w:bCs/>
        </w:rPr>
        <w:t>Sel (Selection):</w:t>
      </w:r>
      <w:r>
        <w:t xml:space="preserve"> This is the selection column. It allows actions to be taken for each batch in the list. See the </w:t>
      </w:r>
      <w:hyperlink w:anchor="_Selection_Options" w:history="1">
        <w:r w:rsidRPr="00FE10AF">
          <w:rPr>
            <w:rStyle w:val="Hyperlink"/>
            <w:rFonts w:ascii="Aptos" w:eastAsia="Aptos" w:hAnsi="Aptos" w:cs="Aptos"/>
          </w:rPr>
          <w:t>Selection Options</w:t>
        </w:r>
      </w:hyperlink>
      <w:r>
        <w:t xml:space="preserve"> section for details on what those options are.</w:t>
      </w:r>
    </w:p>
    <w:p w14:paraId="701B27C3" w14:textId="0FEFD2B1" w:rsidR="00E55F3A" w:rsidRDefault="00B627BB" w:rsidP="005F1CA6">
      <w:r w:rsidRPr="00DA7DE2">
        <w:rPr>
          <w:b/>
          <w:bCs/>
        </w:rPr>
        <w:t>Dictionary:</w:t>
      </w:r>
      <w:r w:rsidR="0066065E" w:rsidRPr="0066065E">
        <w:t xml:space="preserve"> </w:t>
      </w:r>
      <w:r w:rsidR="0066065E">
        <w:t xml:space="preserve">This is the name of a data dictionary. </w:t>
      </w:r>
    </w:p>
    <w:p w14:paraId="2F2E5CE2" w14:textId="5A7B780C" w:rsidR="00B627BB" w:rsidRDefault="00B627BB" w:rsidP="0005521F">
      <w:r w:rsidRPr="00DA7DE2">
        <w:rPr>
          <w:b/>
          <w:bCs/>
        </w:rPr>
        <w:t>Description:</w:t>
      </w:r>
      <w:r w:rsidR="00DA7DE2">
        <w:t xml:space="preserve"> This column contains a description of the dictionary.</w:t>
      </w:r>
    </w:p>
    <w:p w14:paraId="68DA0A9F" w14:textId="77777777" w:rsidR="00A46782" w:rsidRPr="00FE10AF" w:rsidRDefault="00A46782" w:rsidP="00A46782">
      <w:pPr>
        <w:rPr>
          <w:b/>
          <w:bCs/>
        </w:rPr>
      </w:pPr>
      <w:r w:rsidRPr="00FE10AF">
        <w:rPr>
          <w:b/>
          <w:bCs/>
        </w:rPr>
        <w:t xml:space="preserve">Active/Inactive: </w:t>
      </w:r>
      <w:r w:rsidRPr="3DF5C8CE">
        <w:t xml:space="preserve">This field shows whether an entry is active or inactive. Most entries in the system can be inactivated. </w:t>
      </w:r>
      <w:r w:rsidRPr="00FE10AF">
        <w:rPr>
          <w:b/>
          <w:bCs/>
        </w:rPr>
        <w:t xml:space="preserve">  </w:t>
      </w:r>
    </w:p>
    <w:p w14:paraId="3142555E" w14:textId="77777777" w:rsidR="0084529E" w:rsidRDefault="0084529E" w:rsidP="0084529E">
      <w:pPr>
        <w:pStyle w:val="Heading2"/>
      </w:pPr>
      <w:bookmarkStart w:id="18" w:name="_Toc671295589"/>
      <w:bookmarkStart w:id="19" w:name="_Toc191536752"/>
      <w:r>
        <w:t>Selection Options</w:t>
      </w:r>
      <w:bookmarkEnd w:id="18"/>
      <w:bookmarkEnd w:id="19"/>
      <w:r>
        <w:t xml:space="preserve"> </w:t>
      </w:r>
    </w:p>
    <w:p w14:paraId="2EDBEAE8" w14:textId="77777777" w:rsidR="00AC57F2" w:rsidRDefault="0084529E" w:rsidP="0084529E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[This section contains the selection options for the list. Start by copying one that exist because most of the options are standar</w:t>
      </w:r>
      <w:r w:rsidR="00BD2D6B">
        <w:rPr>
          <w:rFonts w:ascii="Aptos" w:eastAsia="Aptos" w:hAnsi="Aptos" w:cs="Aptos"/>
        </w:rPr>
        <w:t>d. You can use this one as an example, it contains most of the standard options.</w:t>
      </w:r>
    </w:p>
    <w:p w14:paraId="2F78F914" w14:textId="12AEE3C7" w:rsidR="0084529E" w:rsidRDefault="00AC57F2" w:rsidP="0084529E">
      <w:pPr>
        <w:spacing w:before="240" w:after="24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The options should start with the option as they are displayed on the screen. Notice there is</w:t>
      </w:r>
      <w:r w:rsidR="0063199F">
        <w:rPr>
          <w:rFonts w:ascii="Aptos" w:eastAsia="Aptos" w:hAnsi="Aptos" w:cs="Aptos"/>
        </w:rPr>
        <w:t xml:space="preserve"> </w:t>
      </w:r>
      <w:r>
        <w:rPr>
          <w:rFonts w:ascii="Aptos" w:eastAsia="Aptos" w:hAnsi="Aptos" w:cs="Aptos"/>
        </w:rPr>
        <w:t>no space around the = because there is not on the screen. The option should be bold, then followed by a dash and the description of what the options does. Most of this can be copied from the help text.</w:t>
      </w:r>
      <w:r w:rsidR="0084529E">
        <w:rPr>
          <w:rFonts w:ascii="Aptos" w:eastAsia="Aptos" w:hAnsi="Aptos" w:cs="Aptos"/>
        </w:rPr>
        <w:t>]</w:t>
      </w:r>
    </w:p>
    <w:p w14:paraId="58D1CED0" w14:textId="5ACE17EE" w:rsidR="0084529E" w:rsidRPr="00B46BC7" w:rsidRDefault="0084529E" w:rsidP="0084529E">
      <w:pPr>
        <w:spacing w:before="240" w:after="240"/>
        <w:rPr>
          <w:rFonts w:ascii="Aptos" w:eastAsia="Aptos" w:hAnsi="Aptos" w:cs="Aptos"/>
        </w:rPr>
      </w:pPr>
      <w:r w:rsidRPr="00B46BC7">
        <w:rPr>
          <w:rFonts w:ascii="Aptos" w:eastAsia="Aptos" w:hAnsi="Aptos" w:cs="Aptos"/>
        </w:rPr>
        <w:lastRenderedPageBreak/>
        <w:t>This program includes the following options</w:t>
      </w:r>
      <w:r>
        <w:rPr>
          <w:rFonts w:ascii="Aptos" w:eastAsia="Aptos" w:hAnsi="Aptos" w:cs="Aptos"/>
        </w:rPr>
        <w:t xml:space="preserve">. </w:t>
      </w:r>
    </w:p>
    <w:p w14:paraId="03F7EF56" w14:textId="77777777" w:rsidR="0084529E" w:rsidRDefault="0084529E" w:rsidP="0084529E">
      <w:r w:rsidRPr="00846F9D">
        <w:rPr>
          <w:b/>
          <w:bCs/>
        </w:rPr>
        <w:t>1=Create</w:t>
      </w:r>
      <w:r w:rsidRPr="00846F9D">
        <w:t xml:space="preserve"> - </w:t>
      </w:r>
      <w:r w:rsidRPr="3DF5C8CE">
        <w:t>can be used for entry or select depending on the mode of the program.</w:t>
      </w:r>
      <w:r>
        <w:t xml:space="preserve"> </w:t>
      </w:r>
      <w:r w:rsidRPr="3DF5C8CE">
        <w:t>In entry mode 1 it is an Add. In selection mode it is Select.</w:t>
      </w:r>
      <w:r>
        <w:t xml:space="preserve"> This opens the G/L Transaction Batch Detail screen in create mode.</w:t>
      </w:r>
    </w:p>
    <w:p w14:paraId="59A56DB0" w14:textId="55A83727" w:rsidR="0084529E" w:rsidRDefault="0084529E" w:rsidP="0084529E">
      <w:r w:rsidRPr="00650F4C">
        <w:rPr>
          <w:b/>
          <w:bCs/>
        </w:rPr>
        <w:t>2=</w:t>
      </w:r>
      <w:r>
        <w:rPr>
          <w:b/>
          <w:bCs/>
        </w:rPr>
        <w:t>Update</w:t>
      </w:r>
      <w:r>
        <w:t xml:space="preserve"> - </w:t>
      </w:r>
      <w:r w:rsidRPr="3DF5C8CE">
        <w:t>is used to update an entry in a list.</w:t>
      </w:r>
    </w:p>
    <w:p w14:paraId="3A6DE2A9" w14:textId="195955CB" w:rsidR="0084529E" w:rsidRDefault="0084529E" w:rsidP="0084529E">
      <w:r w:rsidRPr="00BD2D6B">
        <w:rPr>
          <w:b/>
          <w:bCs/>
        </w:rPr>
        <w:t>3</w:t>
      </w:r>
      <w:r w:rsidR="00BD2D6B" w:rsidRPr="00BD2D6B">
        <w:rPr>
          <w:b/>
          <w:bCs/>
        </w:rPr>
        <w:t>=Copy</w:t>
      </w:r>
      <w:r w:rsidR="00BD2D6B">
        <w:t xml:space="preserve"> - </w:t>
      </w:r>
      <w:r w:rsidRPr="3DF5C8CE">
        <w:t xml:space="preserve"> is used to copy an entry in a list.       </w:t>
      </w:r>
    </w:p>
    <w:p w14:paraId="249D528D" w14:textId="6C290D60" w:rsidR="0084529E" w:rsidRDefault="0084529E" w:rsidP="0084529E">
      <w:r w:rsidRPr="00BD2D6B">
        <w:rPr>
          <w:b/>
          <w:bCs/>
        </w:rPr>
        <w:t>4</w:t>
      </w:r>
      <w:r w:rsidR="006D5F22">
        <w:rPr>
          <w:b/>
          <w:bCs/>
        </w:rPr>
        <w:t>=</w:t>
      </w:r>
      <w:r w:rsidR="00F13EA2">
        <w:rPr>
          <w:b/>
          <w:bCs/>
        </w:rPr>
        <w:t>De</w:t>
      </w:r>
      <w:r w:rsidR="00BD2D6B" w:rsidRPr="00BD2D6B">
        <w:rPr>
          <w:b/>
          <w:bCs/>
        </w:rPr>
        <w:t>activate</w:t>
      </w:r>
      <w:r w:rsidR="00BD2D6B">
        <w:t xml:space="preserve"> - </w:t>
      </w:r>
      <w:r w:rsidRPr="3DF5C8CE">
        <w:t>is used to delete or deactivate an entry in a list.</w:t>
      </w:r>
    </w:p>
    <w:p w14:paraId="4274A6F1" w14:textId="3DED22BD" w:rsidR="0084529E" w:rsidRDefault="0084529E" w:rsidP="0084529E">
      <w:r w:rsidRPr="00F13EA2">
        <w:rPr>
          <w:b/>
          <w:bCs/>
        </w:rPr>
        <w:t>5</w:t>
      </w:r>
      <w:r w:rsidR="00F13EA2" w:rsidRPr="00F13EA2">
        <w:rPr>
          <w:b/>
          <w:bCs/>
        </w:rPr>
        <w:t>=Display</w:t>
      </w:r>
      <w:r w:rsidR="00F13EA2">
        <w:t xml:space="preserve"> - </w:t>
      </w:r>
      <w:r w:rsidRPr="3DF5C8CE">
        <w:t xml:space="preserve">displays information about an entry in a list. It can be labeled as view, </w:t>
      </w:r>
      <w:r>
        <w:tab/>
      </w:r>
      <w:r w:rsidRPr="3DF5C8CE">
        <w:t xml:space="preserve">     </w:t>
      </w:r>
      <w:r>
        <w:tab/>
      </w:r>
      <w:r w:rsidRPr="3DF5C8CE">
        <w:t xml:space="preserve">    display or inquiry depending on the program.</w:t>
      </w:r>
    </w:p>
    <w:p w14:paraId="03901F73" w14:textId="625AD19E" w:rsidR="00080A54" w:rsidRDefault="00080A54" w:rsidP="00080A54">
      <w:r w:rsidRPr="00134D1E">
        <w:rPr>
          <w:b/>
          <w:bCs/>
        </w:rPr>
        <w:t>6=Fields</w:t>
      </w:r>
      <w:r>
        <w:t xml:space="preserve"> </w:t>
      </w:r>
      <w:r w:rsidR="00AC57F2">
        <w:t>-</w:t>
      </w:r>
      <w:r>
        <w:t xml:space="preserve"> is used to work with the fields set up in the dictionary.                                                         </w:t>
      </w:r>
    </w:p>
    <w:p w14:paraId="3C36655F" w14:textId="4CFFE97D" w:rsidR="00080A54" w:rsidRDefault="00080A54" w:rsidP="00080A54">
      <w:r w:rsidRPr="006D5F22">
        <w:rPr>
          <w:b/>
          <w:bCs/>
        </w:rPr>
        <w:t xml:space="preserve">7=Rename </w:t>
      </w:r>
      <w:r w:rsidR="00AC57F2">
        <w:t>-</w:t>
      </w:r>
      <w:r>
        <w:t xml:space="preserve"> is used to rename an entry in a list.             </w:t>
      </w:r>
    </w:p>
    <w:p w14:paraId="11EC6421" w14:textId="3F121E59" w:rsidR="00134D1E" w:rsidRDefault="00080A54" w:rsidP="00134D1E">
      <w:r w:rsidRPr="006D5F22">
        <w:rPr>
          <w:b/>
          <w:bCs/>
        </w:rPr>
        <w:t>8=Position To</w:t>
      </w:r>
      <w:r>
        <w:t xml:space="preserve"> </w:t>
      </w:r>
      <w:r w:rsidR="00AC57F2">
        <w:t xml:space="preserve">- </w:t>
      </w:r>
      <w:r>
        <w:t>The position to option is used by placing an 8 in front of an entry in a list and pressing enter. This causes the list</w:t>
      </w:r>
      <w:r w:rsidR="00134D1E" w:rsidRPr="00134D1E">
        <w:t xml:space="preserve"> </w:t>
      </w:r>
      <w:r w:rsidR="00134D1E">
        <w:t xml:space="preserve">to be repositioned so the entry selected is at the top of the screen. This can be useful if a specific section of the list needs  to be seen on the screen.                                                                                                               </w:t>
      </w:r>
    </w:p>
    <w:p w14:paraId="14DB0F70" w14:textId="08C1C65C" w:rsidR="00134D1E" w:rsidRDefault="00134D1E" w:rsidP="00134D1E">
      <w:r w:rsidRPr="006D5F22">
        <w:rPr>
          <w:b/>
          <w:bCs/>
        </w:rPr>
        <w:t>9=Rebuild Dictionary</w:t>
      </w:r>
      <w:r>
        <w:t xml:space="preserve"> </w:t>
      </w:r>
      <w:r w:rsidR="00AC57F2">
        <w:t>-</w:t>
      </w:r>
      <w:r>
        <w:t xml:space="preserve"> rebuilds the dictionary reference table. The table is updated when a field is updated, but this option completely rebuilds the table for all fields. A </w:t>
      </w:r>
      <w:r w:rsidR="00177945">
        <w:t>positive</w:t>
      </w:r>
      <w:r>
        <w:t xml:space="preserve"> </w:t>
      </w:r>
      <w:r w:rsidR="00177945">
        <w:t>side effect</w:t>
      </w:r>
      <w:r>
        <w:t xml:space="preserve"> of this is that the fields will be added back in alphabetical order.                               </w:t>
      </w:r>
    </w:p>
    <w:p w14:paraId="387926BE" w14:textId="2542C8F8" w:rsidR="00134D1E" w:rsidRDefault="00134D1E" w:rsidP="00134D1E">
      <w:r w:rsidRPr="006D5F22">
        <w:rPr>
          <w:b/>
          <w:bCs/>
        </w:rPr>
        <w:t>11=View Log</w:t>
      </w:r>
      <w:r>
        <w:t xml:space="preserve"> </w:t>
      </w:r>
      <w:r w:rsidR="00AC57F2">
        <w:t>-</w:t>
      </w:r>
      <w:r>
        <w:t xml:space="preserve"> displays the audit log for an entry. This option is available on many of the newer programs. </w:t>
      </w:r>
    </w:p>
    <w:p w14:paraId="36D2E9C8" w14:textId="08055917" w:rsidR="00134D1E" w:rsidRDefault="00134D1E" w:rsidP="00134D1E">
      <w:r w:rsidRPr="006D5F22">
        <w:rPr>
          <w:b/>
          <w:bCs/>
        </w:rPr>
        <w:t>13=</w:t>
      </w:r>
      <w:r w:rsidR="00177945" w:rsidRPr="006D5F22">
        <w:rPr>
          <w:b/>
          <w:bCs/>
        </w:rPr>
        <w:t>Reactivate</w:t>
      </w:r>
      <w:r>
        <w:t xml:space="preserve"> </w:t>
      </w:r>
      <w:r w:rsidR="00AC57F2">
        <w:t>-</w:t>
      </w:r>
      <w:r>
        <w:t xml:space="preserve"> is used to reactivate or reinstate an inactive or deleted entry in a list. </w:t>
      </w:r>
    </w:p>
    <w:p w14:paraId="0FB6BCB6" w14:textId="38C0BAFD" w:rsidR="0084529E" w:rsidRDefault="0084529E" w:rsidP="0084529E">
      <w:pPr>
        <w:pStyle w:val="Heading2"/>
      </w:pPr>
      <w:bookmarkStart w:id="20" w:name="_Toc1226060176"/>
      <w:bookmarkStart w:id="21" w:name="_Toc191536753"/>
      <w:r>
        <w:t>Function Keys</w:t>
      </w:r>
      <w:bookmarkEnd w:id="20"/>
      <w:bookmarkEnd w:id="21"/>
    </w:p>
    <w:p w14:paraId="707238A1" w14:textId="77777777" w:rsidR="0084529E" w:rsidRDefault="0084529E" w:rsidP="0084529E">
      <w:pPr>
        <w:spacing w:before="240" w:after="240"/>
      </w:pPr>
      <w:r w:rsidRPr="1C1AC77C">
        <w:rPr>
          <w:rFonts w:ascii="Aptos" w:eastAsia="Aptos" w:hAnsi="Aptos" w:cs="Aptos"/>
        </w:rPr>
        <w:t>In addition to the options available to the user, there are function keys on the screen that can be used to filter records quickly and efficiently.</w:t>
      </w:r>
    </w:p>
    <w:p w14:paraId="68F36043" w14:textId="77777777" w:rsidR="0084529E" w:rsidRDefault="0084529E" w:rsidP="0084529E">
      <w:pPr>
        <w:spacing w:before="240" w:after="240"/>
      </w:pPr>
      <w:r w:rsidRPr="001E1444">
        <w:rPr>
          <w:rFonts w:ascii="Aptos" w:eastAsia="Aptos" w:hAnsi="Aptos" w:cs="Aptos"/>
          <w:b/>
          <w:bCs/>
        </w:rPr>
        <w:t>F1=</w:t>
      </w:r>
      <w:r w:rsidRPr="0A15D677">
        <w:rPr>
          <w:rFonts w:ascii="Aptos" w:eastAsia="Aptos" w:hAnsi="Aptos" w:cs="Aptos"/>
          <w:b/>
          <w:bCs/>
        </w:rPr>
        <w:t xml:space="preserve">Help </w:t>
      </w:r>
      <w:r w:rsidRPr="001E1444">
        <w:rPr>
          <w:rFonts w:ascii="Aptos" w:eastAsia="Aptos" w:hAnsi="Aptos" w:cs="Aptos"/>
        </w:rPr>
        <w:t>-</w:t>
      </w:r>
      <w:r w:rsidRPr="0A15D677">
        <w:rPr>
          <w:rFonts w:ascii="Aptos" w:eastAsia="Aptos" w:hAnsi="Aptos" w:cs="Aptos"/>
          <w:b/>
          <w:bCs/>
        </w:rPr>
        <w:t xml:space="preserve"> </w:t>
      </w:r>
      <w:r w:rsidRPr="0A15D677">
        <w:rPr>
          <w:rFonts w:ascii="Aptos" w:eastAsia="Aptos" w:hAnsi="Aptos" w:cs="Aptos"/>
        </w:rPr>
        <w:t>This function key displays any help text associated with the screen for the user.</w:t>
      </w:r>
    </w:p>
    <w:p w14:paraId="5BC0DA35" w14:textId="77777777" w:rsidR="0084529E" w:rsidRDefault="0084529E" w:rsidP="0084529E">
      <w:pPr>
        <w:spacing w:before="240" w:after="240"/>
        <w:rPr>
          <w:rFonts w:ascii="Aptos" w:eastAsia="Aptos" w:hAnsi="Aptos" w:cs="Aptos"/>
        </w:rPr>
      </w:pPr>
      <w:r w:rsidRPr="00DA05B6">
        <w:rPr>
          <w:rFonts w:ascii="Aptos" w:eastAsia="Aptos" w:hAnsi="Aptos" w:cs="Aptos"/>
          <w:b/>
          <w:bCs/>
        </w:rPr>
        <w:t>F3=Exit</w:t>
      </w:r>
      <w:r w:rsidRPr="0A15D677">
        <w:rPr>
          <w:rFonts w:ascii="Aptos" w:eastAsia="Aptos" w:hAnsi="Aptos" w:cs="Aptos"/>
          <w:b/>
          <w:bCs/>
        </w:rPr>
        <w:t xml:space="preserve"> </w:t>
      </w:r>
      <w:r w:rsidRPr="00DA05B6">
        <w:rPr>
          <w:rFonts w:ascii="Aptos" w:eastAsia="Aptos" w:hAnsi="Aptos" w:cs="Aptos"/>
        </w:rPr>
        <w:t>-</w:t>
      </w:r>
      <w:r w:rsidRPr="0A15D677">
        <w:rPr>
          <w:rFonts w:ascii="Aptos" w:eastAsia="Aptos" w:hAnsi="Aptos" w:cs="Aptos"/>
          <w:b/>
          <w:bCs/>
        </w:rPr>
        <w:t xml:space="preserve"> </w:t>
      </w:r>
      <w:r w:rsidRPr="0A15D677">
        <w:rPr>
          <w:rFonts w:ascii="Aptos" w:eastAsia="Aptos" w:hAnsi="Aptos" w:cs="Aptos"/>
        </w:rPr>
        <w:t xml:space="preserve">Exits the current program. This could go back to one screen or back to an earlier screen. It depends on the progression of the program.    </w:t>
      </w:r>
    </w:p>
    <w:p w14:paraId="1080045D" w14:textId="77777777" w:rsidR="0084529E" w:rsidRDefault="0084529E" w:rsidP="0084529E">
      <w:pPr>
        <w:spacing w:before="240" w:after="240"/>
        <w:rPr>
          <w:rFonts w:ascii="Aptos" w:eastAsia="Aptos" w:hAnsi="Aptos" w:cs="Aptos"/>
        </w:rPr>
      </w:pPr>
      <w:r w:rsidRPr="00B94592">
        <w:rPr>
          <w:rFonts w:ascii="Aptos" w:eastAsia="Aptos" w:hAnsi="Aptos" w:cs="Aptos"/>
          <w:b/>
          <w:bCs/>
        </w:rPr>
        <w:t>F5=</w:t>
      </w:r>
      <w:r w:rsidRPr="0A15D677">
        <w:rPr>
          <w:rFonts w:ascii="Aptos" w:eastAsia="Aptos" w:hAnsi="Aptos" w:cs="Aptos"/>
          <w:b/>
          <w:bCs/>
        </w:rPr>
        <w:t xml:space="preserve">Refresh </w:t>
      </w:r>
      <w:r w:rsidRPr="0A15D677">
        <w:rPr>
          <w:rFonts w:ascii="Aptos" w:eastAsia="Aptos" w:hAnsi="Aptos" w:cs="Aptos"/>
        </w:rPr>
        <w:t xml:space="preserve">- Refreshes the current screen. This will reload any information and clear any data that was input. It should be the same as exiting the program and coming back in.          </w:t>
      </w:r>
    </w:p>
    <w:p w14:paraId="1A3426D9" w14:textId="35287154" w:rsidR="0084529E" w:rsidRDefault="0084529E" w:rsidP="0084529E">
      <w:pPr>
        <w:spacing w:before="240" w:after="240"/>
        <w:rPr>
          <w:rFonts w:ascii="Aptos" w:eastAsia="Aptos" w:hAnsi="Aptos" w:cs="Aptos"/>
        </w:rPr>
      </w:pPr>
      <w:r w:rsidRPr="00B94592">
        <w:rPr>
          <w:rFonts w:ascii="Aptos" w:eastAsia="Aptos" w:hAnsi="Aptos" w:cs="Aptos"/>
          <w:b/>
          <w:bCs/>
        </w:rPr>
        <w:t>F6 =</w:t>
      </w:r>
      <w:r w:rsidRPr="0A15D677">
        <w:rPr>
          <w:rFonts w:ascii="Aptos" w:eastAsia="Aptos" w:hAnsi="Aptos" w:cs="Aptos"/>
          <w:b/>
          <w:bCs/>
        </w:rPr>
        <w:t xml:space="preserve">Add </w:t>
      </w:r>
      <w:r w:rsidRPr="0A15D677">
        <w:rPr>
          <w:rFonts w:ascii="Aptos" w:eastAsia="Aptos" w:hAnsi="Aptos" w:cs="Aptos"/>
        </w:rPr>
        <w:t xml:space="preserve">– Provide user with option to add new </w:t>
      </w:r>
      <w:r w:rsidR="002166EE">
        <w:rPr>
          <w:rFonts w:ascii="Aptos" w:eastAsia="Aptos" w:hAnsi="Aptos" w:cs="Aptos"/>
        </w:rPr>
        <w:t>Dictionary</w:t>
      </w:r>
      <w:r w:rsidRPr="0A15D677">
        <w:rPr>
          <w:rFonts w:ascii="Aptos" w:eastAsia="Aptos" w:hAnsi="Aptos" w:cs="Aptos"/>
        </w:rPr>
        <w:t xml:space="preserve"> into the </w:t>
      </w:r>
      <w:r w:rsidR="002166EE">
        <w:rPr>
          <w:rFonts w:ascii="Aptos" w:eastAsia="Aptos" w:hAnsi="Aptos" w:cs="Aptos"/>
        </w:rPr>
        <w:t>s</w:t>
      </w:r>
      <w:r w:rsidRPr="0A15D677">
        <w:rPr>
          <w:rFonts w:ascii="Aptos" w:eastAsia="Aptos" w:hAnsi="Aptos" w:cs="Aptos"/>
        </w:rPr>
        <w:t xml:space="preserve">ystem.  </w:t>
      </w:r>
    </w:p>
    <w:p w14:paraId="211A50BD" w14:textId="77777777" w:rsidR="0084529E" w:rsidRDefault="0084529E" w:rsidP="0084529E">
      <w:pPr>
        <w:spacing w:before="240" w:after="240"/>
        <w:rPr>
          <w:rFonts w:ascii="Aptos" w:eastAsia="Aptos" w:hAnsi="Aptos" w:cs="Aptos"/>
        </w:rPr>
      </w:pPr>
      <w:r w:rsidRPr="002166EE">
        <w:rPr>
          <w:rFonts w:ascii="Aptos" w:eastAsia="Aptos" w:hAnsi="Aptos" w:cs="Aptos"/>
          <w:b/>
          <w:bCs/>
        </w:rPr>
        <w:t>F11</w:t>
      </w:r>
      <w:r w:rsidRPr="0A15D677">
        <w:rPr>
          <w:rFonts w:ascii="Aptos" w:eastAsia="Aptos" w:hAnsi="Aptos" w:cs="Aptos"/>
        </w:rPr>
        <w:t>=</w:t>
      </w:r>
      <w:r w:rsidRPr="0A15D677">
        <w:rPr>
          <w:rFonts w:ascii="Aptos" w:eastAsia="Aptos" w:hAnsi="Aptos" w:cs="Aptos"/>
          <w:b/>
          <w:bCs/>
        </w:rPr>
        <w:t>Show Inactive</w:t>
      </w:r>
      <w:r w:rsidRPr="0A15D677">
        <w:rPr>
          <w:rFonts w:ascii="Aptos" w:eastAsia="Aptos" w:hAnsi="Aptos" w:cs="Aptos"/>
        </w:rPr>
        <w:t xml:space="preserve"> – this Function key is used to display or hide inactive entries in a list. By default, inactive entries should be hidden. F11 will show them. Inactive entries should be displayed in red. Most lists allow inactive entries to be reactivated using option 13 =Reactive.  </w:t>
      </w:r>
    </w:p>
    <w:p w14:paraId="09983216" w14:textId="77777777" w:rsidR="0084529E" w:rsidRDefault="0084529E" w:rsidP="0084529E">
      <w:pPr>
        <w:spacing w:before="240" w:after="240"/>
        <w:rPr>
          <w:rFonts w:ascii="Aptos" w:eastAsia="Aptos" w:hAnsi="Aptos" w:cs="Aptos"/>
        </w:rPr>
      </w:pPr>
      <w:r w:rsidRPr="002166EE">
        <w:rPr>
          <w:rFonts w:ascii="Aptos" w:eastAsia="Aptos" w:hAnsi="Aptos" w:cs="Aptos"/>
          <w:b/>
          <w:bCs/>
        </w:rPr>
        <w:lastRenderedPageBreak/>
        <w:t>F12=</w:t>
      </w:r>
      <w:r w:rsidRPr="0A15D677">
        <w:rPr>
          <w:rFonts w:ascii="Aptos" w:eastAsia="Aptos" w:hAnsi="Aptos" w:cs="Aptos"/>
          <w:b/>
          <w:bCs/>
        </w:rPr>
        <w:t>Cancel -</w:t>
      </w:r>
      <w:r w:rsidRPr="0A15D677">
        <w:rPr>
          <w:rFonts w:ascii="Aptos" w:eastAsia="Aptos" w:hAnsi="Aptos" w:cs="Aptos"/>
        </w:rPr>
        <w:t xml:space="preserve">Cancels anything entered since the enter key was pressed and returns to the previous screen. </w:t>
      </w:r>
    </w:p>
    <w:p w14:paraId="2EC63E26" w14:textId="77777777" w:rsidR="0084529E" w:rsidRDefault="0084529E" w:rsidP="0084529E">
      <w:pPr>
        <w:spacing w:before="240" w:after="240"/>
        <w:rPr>
          <w:rFonts w:ascii="Aptos" w:eastAsia="Aptos" w:hAnsi="Aptos" w:cs="Aptos"/>
        </w:rPr>
      </w:pPr>
      <w:r w:rsidRPr="002166EE">
        <w:rPr>
          <w:rFonts w:ascii="Aptos" w:eastAsia="Aptos" w:hAnsi="Aptos" w:cs="Aptos"/>
          <w:b/>
          <w:bCs/>
        </w:rPr>
        <w:t>F13=</w:t>
      </w:r>
      <w:r w:rsidRPr="1C1AC77C">
        <w:rPr>
          <w:rFonts w:ascii="Aptos" w:eastAsia="Aptos" w:hAnsi="Aptos" w:cs="Aptos"/>
          <w:b/>
          <w:bCs/>
        </w:rPr>
        <w:t xml:space="preserve"> Filters</w:t>
      </w:r>
      <w:r w:rsidRPr="1C1AC77C">
        <w:rPr>
          <w:rFonts w:ascii="Aptos" w:eastAsia="Aptos" w:hAnsi="Aptos" w:cs="Aptos"/>
        </w:rPr>
        <w:t xml:space="preserve"> - Displays the filter options for the screen. User can filter based on batch type /Status and sort by </w:t>
      </w:r>
    </w:p>
    <w:p w14:paraId="231F5C97" w14:textId="4EC716CD" w:rsidR="0060781A" w:rsidRDefault="0060781A" w:rsidP="0060781A">
      <w:pPr>
        <w:spacing w:before="240" w:after="240"/>
        <w:rPr>
          <w:rFonts w:ascii="Aptos" w:eastAsia="Aptos" w:hAnsi="Aptos" w:cs="Aptos"/>
        </w:rPr>
      </w:pPr>
      <w:r w:rsidRPr="0060781A">
        <w:rPr>
          <w:rFonts w:ascii="Aptos" w:eastAsia="Aptos" w:hAnsi="Aptos" w:cs="Aptos"/>
          <w:b/>
          <w:bCs/>
        </w:rPr>
        <w:t>F21=Print/Email List</w:t>
      </w:r>
      <w:r>
        <w:rPr>
          <w:rFonts w:ascii="Aptos" w:eastAsia="Aptos" w:hAnsi="Aptos" w:cs="Aptos"/>
        </w:rPr>
        <w:t xml:space="preserve"> -</w:t>
      </w:r>
      <w:r w:rsidRPr="0060781A">
        <w:rPr>
          <w:rFonts w:ascii="Aptos" w:eastAsia="Aptos" w:hAnsi="Aptos" w:cs="Aptos"/>
        </w:rPr>
        <w:t xml:space="preserve"> F21 is the default command key to print a list</w:t>
      </w:r>
      <w:r>
        <w:rPr>
          <w:rFonts w:ascii="Aptos" w:eastAsia="Aptos" w:hAnsi="Aptos" w:cs="Aptos"/>
        </w:rPr>
        <w:t xml:space="preserve"> </w:t>
      </w:r>
      <w:r w:rsidRPr="0060781A">
        <w:rPr>
          <w:rFonts w:ascii="Aptos" w:eastAsia="Aptos" w:hAnsi="Aptos" w:cs="Aptos"/>
        </w:rPr>
        <w:t xml:space="preserve">from a list screen. Printing the list will allow the list to be printed or emailed as a PDF or excel file.                         </w:t>
      </w:r>
    </w:p>
    <w:p w14:paraId="5261C09B" w14:textId="487BD9A2" w:rsidR="004372E3" w:rsidRDefault="004372E3">
      <w:pPr>
        <w:rPr>
          <w:rFonts w:asciiTheme="majorHAnsi" w:eastAsiaTheme="majorEastAsia" w:hAnsiTheme="majorHAnsi" w:cstheme="majorBidi"/>
          <w:color w:val="0A2F41" w:themeColor="accent1" w:themeShade="80"/>
          <w:sz w:val="36"/>
          <w:szCs w:val="36"/>
        </w:rPr>
      </w:pPr>
      <w:r>
        <w:rPr>
          <w:rFonts w:asciiTheme="majorHAnsi" w:eastAsiaTheme="majorEastAsia" w:hAnsiTheme="majorHAnsi" w:cstheme="majorBidi"/>
          <w:color w:val="0A2F41" w:themeColor="accent1" w:themeShade="80"/>
          <w:sz w:val="36"/>
          <w:szCs w:val="36"/>
        </w:rPr>
        <w:br w:type="page"/>
      </w:r>
    </w:p>
    <w:p w14:paraId="525909C5" w14:textId="3CE8BF4B" w:rsidR="00E43D15" w:rsidRDefault="004372E3" w:rsidP="00E56C12">
      <w:pPr>
        <w:pStyle w:val="Heading1"/>
      </w:pPr>
      <w:bookmarkStart w:id="22" w:name="_Toc191536754"/>
      <w:r>
        <w:lastRenderedPageBreak/>
        <w:t>Dictionary Deta</w:t>
      </w:r>
      <w:r w:rsidR="00E56C12">
        <w:t>i</w:t>
      </w:r>
      <w:r>
        <w:t>l Screen [Regular Screen Example]</w:t>
      </w:r>
      <w:bookmarkEnd w:id="22"/>
    </w:p>
    <w:p w14:paraId="7AF53CBA" w14:textId="68802DA1" w:rsidR="00113C7C" w:rsidRDefault="00B91F93" w:rsidP="00113C7C">
      <w:r>
        <w:t xml:space="preserve">This screen allows change, display and entry of </w:t>
      </w:r>
      <w:r w:rsidR="00113C7C">
        <w:t>a</w:t>
      </w:r>
      <w:r>
        <w:t xml:space="preserve"> single dictionary in the system.</w:t>
      </w:r>
      <w:r w:rsidR="00113C7C" w:rsidRPr="00113C7C">
        <w:t xml:space="preserve"> </w:t>
      </w:r>
      <w:r w:rsidR="00113C7C">
        <w:t xml:space="preserve"> [This section should contain a brief description of the screen. It will be followed by a screen shot, the more detailed information about the screen]</w:t>
      </w:r>
    </w:p>
    <w:p w14:paraId="010F6298" w14:textId="3B37650D" w:rsidR="00113C7C" w:rsidRPr="00E56C12" w:rsidRDefault="00113C7C" w:rsidP="00E56C12">
      <w:r w:rsidRPr="00113C7C">
        <w:rPr>
          <w:noProof/>
        </w:rPr>
        <w:drawing>
          <wp:inline distT="0" distB="0" distL="0" distR="0" wp14:anchorId="572C81E8" wp14:editId="08D7B9E0">
            <wp:extent cx="5943600" cy="2751455"/>
            <wp:effectExtent l="0" t="0" r="0" b="0"/>
            <wp:docPr id="11784279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4279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AF1B" w14:textId="77777777" w:rsidR="00113C7C" w:rsidRDefault="00113C7C" w:rsidP="00113C7C">
      <w:r>
        <w:t>[This section should have more detailed information about the features and use of the screen.]</w:t>
      </w:r>
    </w:p>
    <w:p w14:paraId="7EEE83CC" w14:textId="4CED346D" w:rsidR="00113262" w:rsidRDefault="00113262" w:rsidP="00113262">
      <w:r>
        <w:t xml:space="preserve">This screen allows a dictionary entry to be created, updated, viewed, deleted, or reinstated. The mode in the upper </w:t>
      </w:r>
      <w:r w:rsidR="005D37C7">
        <w:t>left-hand</w:t>
      </w:r>
      <w:r>
        <w:t xml:space="preserve"> corner below the date shows what action is being performed.                               </w:t>
      </w:r>
    </w:p>
    <w:p w14:paraId="612B8235" w14:textId="6DF1933C" w:rsidR="00113C7C" w:rsidRDefault="00AA161F" w:rsidP="00AA161F">
      <w:pPr>
        <w:pStyle w:val="Heading2"/>
      </w:pPr>
      <w:bookmarkStart w:id="23" w:name="_Toc191536755"/>
      <w:r>
        <w:t>Fields</w:t>
      </w:r>
      <w:bookmarkEnd w:id="23"/>
    </w:p>
    <w:p w14:paraId="640B7FDF" w14:textId="47F03547" w:rsidR="00DA11C4" w:rsidRDefault="00DA11C4" w:rsidP="00DA11C4">
      <w:r>
        <w:t xml:space="preserve">[List all </w:t>
      </w:r>
      <w:r w:rsidR="00AF569B">
        <w:t>important fields here. It should list them in the same format as a list screen. Copy most of the</w:t>
      </w:r>
      <w:r w:rsidR="0046033F">
        <w:t>m</w:t>
      </w:r>
      <w:r w:rsidR="00AF569B">
        <w:t xml:space="preserve"> fr</w:t>
      </w:r>
      <w:r w:rsidR="0046033F">
        <w:t>o</w:t>
      </w:r>
      <w:r w:rsidR="00AF569B">
        <w:t>m the help text.</w:t>
      </w:r>
      <w:r w:rsidR="0046033F">
        <w:t xml:space="preserve"> It does not need to include the header fields, except for the mode. If the screen only has one mode, omit that as well.]</w:t>
      </w:r>
    </w:p>
    <w:p w14:paraId="73CC8D5C" w14:textId="1A4ABF5B" w:rsidR="001B06F9" w:rsidRDefault="001B06F9" w:rsidP="00563E51">
      <w:r w:rsidRPr="00563E51">
        <w:rPr>
          <w:b/>
          <w:bCs/>
        </w:rPr>
        <w:t>Mode</w:t>
      </w:r>
      <w:r w:rsidR="00563E51" w:rsidRPr="00563E51">
        <w:rPr>
          <w:b/>
          <w:bCs/>
        </w:rPr>
        <w:t xml:space="preserve">: </w:t>
      </w:r>
      <w:r>
        <w:t xml:space="preserve">This field displays the mode of the current program. Many programs can be in different modes. Some common modes are:                 </w:t>
      </w:r>
    </w:p>
    <w:p w14:paraId="0D392A9B" w14:textId="00615D54" w:rsidR="001B06F9" w:rsidRDefault="001B06F9" w:rsidP="00B52DCA">
      <w:pPr>
        <w:pStyle w:val="ListBullet"/>
      </w:pPr>
      <w:r w:rsidRPr="00583377">
        <w:rPr>
          <w:b/>
          <w:bCs/>
        </w:rPr>
        <w:t>Inquiry/View/Display</w:t>
      </w:r>
      <w:r w:rsidR="00583377">
        <w:rPr>
          <w:b/>
          <w:bCs/>
        </w:rPr>
        <w:t>:</w:t>
      </w:r>
      <w:r>
        <w:t xml:space="preserve"> These modes essential just show information. They do not allow anything to be updated.        </w:t>
      </w:r>
    </w:p>
    <w:p w14:paraId="40CC50FF" w14:textId="3C971483" w:rsidR="00563E51" w:rsidRPr="00563E51" w:rsidRDefault="001B06F9" w:rsidP="00B52DCA">
      <w:pPr>
        <w:pStyle w:val="ListBullet"/>
      </w:pPr>
      <w:r w:rsidRPr="00583377">
        <w:rPr>
          <w:b/>
          <w:bCs/>
        </w:rPr>
        <w:t>Create/Add/Entry</w:t>
      </w:r>
      <w:r w:rsidR="00583377">
        <w:rPr>
          <w:b/>
          <w:bCs/>
        </w:rPr>
        <w:t>:</w:t>
      </w:r>
      <w:r>
        <w:t xml:space="preserve"> These modes indicate that the program is</w:t>
      </w:r>
      <w:r w:rsidR="00563E51" w:rsidRPr="00563E51">
        <w:t xml:space="preserve"> running in entry mode which allows the user to add a new entry of whatever the program is for.                               </w:t>
      </w:r>
    </w:p>
    <w:p w14:paraId="768FB09F" w14:textId="011C350B" w:rsidR="00563E51" w:rsidRPr="00563E51" w:rsidRDefault="00563E51" w:rsidP="00B52DCA">
      <w:pPr>
        <w:pStyle w:val="ListBullet"/>
      </w:pPr>
      <w:r w:rsidRPr="00583377">
        <w:rPr>
          <w:b/>
          <w:bCs/>
        </w:rPr>
        <w:t>Update/Revise</w:t>
      </w:r>
      <w:r w:rsidR="00583377">
        <w:rPr>
          <w:b/>
          <w:bCs/>
        </w:rPr>
        <w:t>:</w:t>
      </w:r>
      <w:r w:rsidRPr="00563E51">
        <w:t xml:space="preserve"> These modes means the program is allowing data t</w:t>
      </w:r>
      <w:r>
        <w:t xml:space="preserve">o </w:t>
      </w:r>
      <w:r w:rsidRPr="00563E51">
        <w:t xml:space="preserve">be updated.                                                   </w:t>
      </w:r>
    </w:p>
    <w:p w14:paraId="696F3A71" w14:textId="01BAE448" w:rsidR="00563E51" w:rsidRPr="00563E51" w:rsidRDefault="00563E51" w:rsidP="00B52DCA">
      <w:pPr>
        <w:pStyle w:val="ListBullet"/>
      </w:pPr>
      <w:r w:rsidRPr="00583377">
        <w:rPr>
          <w:b/>
          <w:bCs/>
        </w:rPr>
        <w:t>De</w:t>
      </w:r>
      <w:r w:rsidR="00C67D6B">
        <w:rPr>
          <w:b/>
          <w:bCs/>
        </w:rPr>
        <w:t>a</w:t>
      </w:r>
      <w:r w:rsidRPr="00583377">
        <w:rPr>
          <w:b/>
          <w:bCs/>
        </w:rPr>
        <w:t>ctivate/Delete</w:t>
      </w:r>
      <w:r w:rsidR="00583377">
        <w:rPr>
          <w:b/>
          <w:bCs/>
        </w:rPr>
        <w:t>:</w:t>
      </w:r>
      <w:r w:rsidRPr="00563E51">
        <w:t xml:space="preserve"> This mode means an entry will be deactivated or deleted.                                                   </w:t>
      </w:r>
    </w:p>
    <w:p w14:paraId="1146A6E2" w14:textId="606CF1D9" w:rsidR="00563E51" w:rsidRPr="00563E51" w:rsidRDefault="00563E51" w:rsidP="00B52DCA">
      <w:pPr>
        <w:pStyle w:val="ListBullet"/>
      </w:pPr>
      <w:r w:rsidRPr="00583377">
        <w:rPr>
          <w:b/>
          <w:bCs/>
        </w:rPr>
        <w:t>Copy</w:t>
      </w:r>
      <w:r w:rsidR="00583377">
        <w:rPr>
          <w:b/>
          <w:bCs/>
        </w:rPr>
        <w:t>:</w:t>
      </w:r>
      <w:r w:rsidRPr="00563E51">
        <w:t xml:space="preserve"> This mode means that an entry is being copied to a new entry.                                                        </w:t>
      </w:r>
    </w:p>
    <w:p w14:paraId="5E7CED10" w14:textId="7A3E5A4B" w:rsidR="00563E51" w:rsidRPr="00563E51" w:rsidRDefault="00563E51" w:rsidP="00B52DCA">
      <w:pPr>
        <w:pStyle w:val="ListBullet"/>
      </w:pPr>
      <w:r w:rsidRPr="00583377">
        <w:rPr>
          <w:b/>
          <w:bCs/>
        </w:rPr>
        <w:t>Rename</w:t>
      </w:r>
      <w:r w:rsidR="00583377">
        <w:rPr>
          <w:b/>
          <w:bCs/>
        </w:rPr>
        <w:t>:</w:t>
      </w:r>
      <w:r w:rsidRPr="00563E51">
        <w:t xml:space="preserve"> This mode allows changing the name of an entry.        </w:t>
      </w:r>
    </w:p>
    <w:p w14:paraId="73DED065" w14:textId="10C038A7" w:rsidR="00563E51" w:rsidRPr="00563E51" w:rsidRDefault="00563E51" w:rsidP="00B52DCA">
      <w:pPr>
        <w:pStyle w:val="ListBullet"/>
      </w:pPr>
      <w:r w:rsidRPr="00583377">
        <w:rPr>
          <w:b/>
          <w:bCs/>
        </w:rPr>
        <w:t>Re</w:t>
      </w:r>
      <w:r w:rsidR="00C67D6B">
        <w:rPr>
          <w:b/>
          <w:bCs/>
        </w:rPr>
        <w:t>a</w:t>
      </w:r>
      <w:r w:rsidRPr="00583377">
        <w:rPr>
          <w:b/>
          <w:bCs/>
        </w:rPr>
        <w:t>ctivate/Reinstate</w:t>
      </w:r>
      <w:r w:rsidR="00583377">
        <w:rPr>
          <w:b/>
          <w:bCs/>
        </w:rPr>
        <w:t>:</w:t>
      </w:r>
      <w:r w:rsidRPr="00563E51">
        <w:t xml:space="preserve"> These modes undoes either a Deactivation or deletion.                                                  </w:t>
      </w:r>
    </w:p>
    <w:p w14:paraId="721FEE59" w14:textId="6F285CDA" w:rsidR="00563E51" w:rsidRPr="00563E51" w:rsidRDefault="00563E51" w:rsidP="00563E51">
      <w:r w:rsidRPr="00563E51">
        <w:rPr>
          <w:b/>
          <w:bCs/>
        </w:rPr>
        <w:t xml:space="preserve">Dictionary Name: </w:t>
      </w:r>
      <w:r w:rsidR="0007347E">
        <w:t>This is the name of the dictionary. It must be uni</w:t>
      </w:r>
    </w:p>
    <w:p w14:paraId="2D22B03E" w14:textId="75407967" w:rsidR="001D7224" w:rsidRDefault="00563E51" w:rsidP="001D7224">
      <w:r w:rsidRPr="00563E51">
        <w:rPr>
          <w:b/>
          <w:bCs/>
        </w:rPr>
        <w:lastRenderedPageBreak/>
        <w:t>Dictionary Name</w:t>
      </w:r>
      <w:r w:rsidR="00C67D6B" w:rsidRPr="00563E51">
        <w:rPr>
          <w:b/>
          <w:bCs/>
        </w:rPr>
        <w:t>:</w:t>
      </w:r>
      <w:r w:rsidR="00C67D6B" w:rsidRPr="00563E51">
        <w:t xml:space="preserve"> This</w:t>
      </w:r>
      <w:r w:rsidR="001D7224">
        <w:t xml:space="preserve"> is the name of a data dictionary. Data dictionaries are set up to define columns for tables. </w:t>
      </w:r>
    </w:p>
    <w:p w14:paraId="1687B286" w14:textId="51DB51AC" w:rsidR="001D7224" w:rsidRDefault="001D7224" w:rsidP="001D7224">
      <w:r>
        <w:t xml:space="preserve">Each dictionary can have many columns in it. DB2 has a limit of 10,000 columns in a table, so that is the most that can be in a dictionary. </w:t>
      </w:r>
    </w:p>
    <w:p w14:paraId="7ED3957E" w14:textId="1C14DFDC" w:rsidR="001D7224" w:rsidRDefault="001D7224" w:rsidP="001D7224">
      <w:r>
        <w:t xml:space="preserve">Each column has a list of properties. The system also allows notes to be entered for each column. The dictionary will create a reference table named the same as the dictionary. This table is used to define fields on screens and in programs.                                                 </w:t>
      </w:r>
    </w:p>
    <w:p w14:paraId="7D8725E5" w14:textId="77777777" w:rsidR="001D7224" w:rsidRDefault="001D7224" w:rsidP="001D7224">
      <w:r>
        <w:t xml:space="preserve">Each column also allows default help to be populated. This is used in the template programs to auto generate the system help panels.                  </w:t>
      </w:r>
    </w:p>
    <w:p w14:paraId="3E13066A" w14:textId="77777777" w:rsidR="006709CD" w:rsidRDefault="00563E51" w:rsidP="00563E51">
      <w:r w:rsidRPr="00563E51">
        <w:rPr>
          <w:b/>
          <w:bCs/>
        </w:rPr>
        <w:t xml:space="preserve">Description: </w:t>
      </w:r>
      <w:r w:rsidR="006709CD" w:rsidRPr="006709CD">
        <w:t>This is the description of a dictionary.</w:t>
      </w:r>
    </w:p>
    <w:p w14:paraId="5E11531E" w14:textId="63542327" w:rsidR="00563E51" w:rsidRDefault="00563E51" w:rsidP="006709CD">
      <w:r w:rsidRPr="00563E51">
        <w:rPr>
          <w:b/>
          <w:bCs/>
        </w:rPr>
        <w:t>Note:</w:t>
      </w:r>
      <w:r>
        <w:t xml:space="preserve"> </w:t>
      </w:r>
      <w:r w:rsidR="006709CD">
        <w:t xml:space="preserve">This field allows developers to add notes to a dictionary entry. This is just displayed in the dictionary maintenance programs. </w:t>
      </w:r>
    </w:p>
    <w:p w14:paraId="36C8C7D7" w14:textId="77777777" w:rsidR="00DB6037" w:rsidRDefault="00563E51" w:rsidP="00DB6037">
      <w:r w:rsidRPr="00563E51">
        <w:rPr>
          <w:b/>
          <w:bCs/>
        </w:rPr>
        <w:t>Creation string:</w:t>
      </w:r>
      <w:r>
        <w:t xml:space="preserve"> </w:t>
      </w:r>
      <w:r w:rsidR="00DB6037">
        <w:t>This is a string that includes a time stamp, qualified job name, and program that created an entry in a file. Each detail screen in the system lists this information. The intent is to provide information about where an entry originated from.</w:t>
      </w:r>
    </w:p>
    <w:p w14:paraId="1A46D6DC" w14:textId="7788BC50" w:rsidR="00563E51" w:rsidRDefault="00DB6037" w:rsidP="00C67D6B">
      <w:r>
        <w:t xml:space="preserve"> </w:t>
      </w:r>
      <w:r w:rsidR="00563E51" w:rsidRPr="00563E51">
        <w:rPr>
          <w:b/>
          <w:bCs/>
        </w:rPr>
        <w:t xml:space="preserve">Maintenance String: </w:t>
      </w:r>
      <w:r w:rsidR="00C67D6B">
        <w:t xml:space="preserve">This is a string that includes a time stamp, qualified job name, and program that last updated an entry in a file. Each detail screen in the system lists this information. The intent is to provide information about where an entry was last maintained.                              </w:t>
      </w:r>
    </w:p>
    <w:p w14:paraId="1AE75B10" w14:textId="77777777" w:rsidR="008326FD" w:rsidRDefault="00AA161F" w:rsidP="00DA11C4">
      <w:pPr>
        <w:pStyle w:val="Heading2"/>
      </w:pPr>
      <w:bookmarkStart w:id="24" w:name="_Toc191536756"/>
      <w:r>
        <w:t xml:space="preserve">Function </w:t>
      </w:r>
      <w:r w:rsidRPr="00DA11C4">
        <w:t>Keys</w:t>
      </w:r>
      <w:bookmarkEnd w:id="24"/>
    </w:p>
    <w:p w14:paraId="03E58E65" w14:textId="23BBA73C" w:rsidR="00AA161F" w:rsidRDefault="00DA11C4" w:rsidP="00DA11C4">
      <w:r>
        <w:rPr>
          <w:rFonts w:eastAsia="Aptos"/>
        </w:rPr>
        <w:t xml:space="preserve">This screen has the following </w:t>
      </w:r>
      <w:r w:rsidR="00AA161F" w:rsidRPr="008326FD">
        <w:rPr>
          <w:rFonts w:eastAsia="Aptos"/>
        </w:rPr>
        <w:t>function keys.</w:t>
      </w:r>
    </w:p>
    <w:p w14:paraId="18946474" w14:textId="77777777" w:rsidR="00AA161F" w:rsidRDefault="00AA161F" w:rsidP="00AA161F">
      <w:pPr>
        <w:spacing w:before="240" w:after="240"/>
      </w:pPr>
      <w:r w:rsidRPr="001E1444">
        <w:rPr>
          <w:rFonts w:ascii="Aptos" w:eastAsia="Aptos" w:hAnsi="Aptos" w:cs="Aptos"/>
          <w:b/>
          <w:bCs/>
        </w:rPr>
        <w:t>F1=</w:t>
      </w:r>
      <w:r w:rsidRPr="0A15D677">
        <w:rPr>
          <w:rFonts w:ascii="Aptos" w:eastAsia="Aptos" w:hAnsi="Aptos" w:cs="Aptos"/>
          <w:b/>
          <w:bCs/>
        </w:rPr>
        <w:t xml:space="preserve">Help </w:t>
      </w:r>
      <w:r w:rsidRPr="001E1444">
        <w:rPr>
          <w:rFonts w:ascii="Aptos" w:eastAsia="Aptos" w:hAnsi="Aptos" w:cs="Aptos"/>
        </w:rPr>
        <w:t>-</w:t>
      </w:r>
      <w:r w:rsidRPr="0A15D677">
        <w:rPr>
          <w:rFonts w:ascii="Aptos" w:eastAsia="Aptos" w:hAnsi="Aptos" w:cs="Aptos"/>
          <w:b/>
          <w:bCs/>
        </w:rPr>
        <w:t xml:space="preserve"> </w:t>
      </w:r>
      <w:r w:rsidRPr="0A15D677">
        <w:rPr>
          <w:rFonts w:ascii="Aptos" w:eastAsia="Aptos" w:hAnsi="Aptos" w:cs="Aptos"/>
        </w:rPr>
        <w:t>This function key displays any help text associated with the screen for the user.</w:t>
      </w:r>
    </w:p>
    <w:p w14:paraId="0FDE6C9E" w14:textId="77777777" w:rsidR="00AA161F" w:rsidRDefault="00AA161F" w:rsidP="00AA161F">
      <w:pPr>
        <w:spacing w:before="240" w:after="240"/>
        <w:rPr>
          <w:rFonts w:ascii="Aptos" w:eastAsia="Aptos" w:hAnsi="Aptos" w:cs="Aptos"/>
        </w:rPr>
      </w:pPr>
      <w:r w:rsidRPr="00DA05B6">
        <w:rPr>
          <w:rFonts w:ascii="Aptos" w:eastAsia="Aptos" w:hAnsi="Aptos" w:cs="Aptos"/>
          <w:b/>
          <w:bCs/>
        </w:rPr>
        <w:t>F3=Exit</w:t>
      </w:r>
      <w:r w:rsidRPr="0A15D677">
        <w:rPr>
          <w:rFonts w:ascii="Aptos" w:eastAsia="Aptos" w:hAnsi="Aptos" w:cs="Aptos"/>
          <w:b/>
          <w:bCs/>
        </w:rPr>
        <w:t xml:space="preserve"> </w:t>
      </w:r>
      <w:r w:rsidRPr="00DA05B6">
        <w:rPr>
          <w:rFonts w:ascii="Aptos" w:eastAsia="Aptos" w:hAnsi="Aptos" w:cs="Aptos"/>
        </w:rPr>
        <w:t>-</w:t>
      </w:r>
      <w:r w:rsidRPr="0A15D677">
        <w:rPr>
          <w:rFonts w:ascii="Aptos" w:eastAsia="Aptos" w:hAnsi="Aptos" w:cs="Aptos"/>
          <w:b/>
          <w:bCs/>
        </w:rPr>
        <w:t xml:space="preserve"> </w:t>
      </w:r>
      <w:r w:rsidRPr="0A15D677">
        <w:rPr>
          <w:rFonts w:ascii="Aptos" w:eastAsia="Aptos" w:hAnsi="Aptos" w:cs="Aptos"/>
        </w:rPr>
        <w:t xml:space="preserve">Exits the current program. This could go back to one screen or back to an earlier screen. It depends on the progression of the program.    </w:t>
      </w:r>
    </w:p>
    <w:p w14:paraId="62F99EE5" w14:textId="77777777" w:rsidR="00AA161F" w:rsidRDefault="00AA161F" w:rsidP="00AA161F">
      <w:pPr>
        <w:spacing w:before="240" w:after="240"/>
        <w:rPr>
          <w:rFonts w:ascii="Aptos" w:eastAsia="Aptos" w:hAnsi="Aptos" w:cs="Aptos"/>
        </w:rPr>
      </w:pPr>
      <w:r w:rsidRPr="00B94592">
        <w:rPr>
          <w:rFonts w:ascii="Aptos" w:eastAsia="Aptos" w:hAnsi="Aptos" w:cs="Aptos"/>
          <w:b/>
          <w:bCs/>
        </w:rPr>
        <w:t>F5=</w:t>
      </w:r>
      <w:r w:rsidRPr="0A15D677">
        <w:rPr>
          <w:rFonts w:ascii="Aptos" w:eastAsia="Aptos" w:hAnsi="Aptos" w:cs="Aptos"/>
          <w:b/>
          <w:bCs/>
        </w:rPr>
        <w:t xml:space="preserve">Refresh </w:t>
      </w:r>
      <w:r w:rsidRPr="0A15D677">
        <w:rPr>
          <w:rFonts w:ascii="Aptos" w:eastAsia="Aptos" w:hAnsi="Aptos" w:cs="Aptos"/>
        </w:rPr>
        <w:t xml:space="preserve">- Refreshes the current screen. This will reload any information and clear any data that was input. It should be the same as exiting the program and coming back in.          </w:t>
      </w:r>
    </w:p>
    <w:p w14:paraId="612F43CC" w14:textId="77777777" w:rsidR="00AA161F" w:rsidRDefault="00AA161F" w:rsidP="00AA161F">
      <w:pPr>
        <w:spacing w:before="240" w:after="240"/>
        <w:rPr>
          <w:rFonts w:ascii="Aptos" w:eastAsia="Aptos" w:hAnsi="Aptos" w:cs="Aptos"/>
        </w:rPr>
      </w:pPr>
      <w:r w:rsidRPr="002166EE">
        <w:rPr>
          <w:rFonts w:ascii="Aptos" w:eastAsia="Aptos" w:hAnsi="Aptos" w:cs="Aptos"/>
          <w:b/>
          <w:bCs/>
        </w:rPr>
        <w:t>F11</w:t>
      </w:r>
      <w:r w:rsidRPr="0A15D677">
        <w:rPr>
          <w:rFonts w:ascii="Aptos" w:eastAsia="Aptos" w:hAnsi="Aptos" w:cs="Aptos"/>
        </w:rPr>
        <w:t>=</w:t>
      </w:r>
      <w:r w:rsidRPr="0A15D677">
        <w:rPr>
          <w:rFonts w:ascii="Aptos" w:eastAsia="Aptos" w:hAnsi="Aptos" w:cs="Aptos"/>
          <w:b/>
          <w:bCs/>
        </w:rPr>
        <w:t>Show Inactive</w:t>
      </w:r>
      <w:r w:rsidRPr="0A15D677">
        <w:rPr>
          <w:rFonts w:ascii="Aptos" w:eastAsia="Aptos" w:hAnsi="Aptos" w:cs="Aptos"/>
        </w:rPr>
        <w:t xml:space="preserve"> – this Function key is used to display or hide inactive entries in a list. By default, inactive entries should be hidden. F11 will show them. Inactive entries should be displayed in red. Most lists allow inactive entries to be reactivated using option 13 =Reactive.  </w:t>
      </w:r>
    </w:p>
    <w:p w14:paraId="761FB459" w14:textId="32B38FE2" w:rsidR="0060781A" w:rsidRDefault="00AA161F" w:rsidP="00DA11C4">
      <w:pPr>
        <w:spacing w:before="240" w:after="240"/>
        <w:rPr>
          <w:rFonts w:asciiTheme="majorHAnsi" w:eastAsiaTheme="majorEastAsia" w:hAnsiTheme="majorHAnsi" w:cstheme="majorBidi"/>
          <w:color w:val="0A2F41" w:themeColor="accent1" w:themeShade="80"/>
          <w:sz w:val="36"/>
          <w:szCs w:val="36"/>
        </w:rPr>
      </w:pPr>
      <w:r w:rsidRPr="002166EE">
        <w:rPr>
          <w:rFonts w:ascii="Aptos" w:eastAsia="Aptos" w:hAnsi="Aptos" w:cs="Aptos"/>
          <w:b/>
          <w:bCs/>
        </w:rPr>
        <w:t>F12=</w:t>
      </w:r>
      <w:r w:rsidRPr="0A15D677">
        <w:rPr>
          <w:rFonts w:ascii="Aptos" w:eastAsia="Aptos" w:hAnsi="Aptos" w:cs="Aptos"/>
          <w:b/>
          <w:bCs/>
        </w:rPr>
        <w:t>Cancel -</w:t>
      </w:r>
      <w:r w:rsidRPr="0A15D677">
        <w:rPr>
          <w:rFonts w:ascii="Aptos" w:eastAsia="Aptos" w:hAnsi="Aptos" w:cs="Aptos"/>
        </w:rPr>
        <w:t xml:space="preserve">Cancels anything entered since the enter key was pressed and returns to the previous screen. </w:t>
      </w:r>
      <w:r w:rsidR="0060781A">
        <w:br w:type="page"/>
      </w:r>
    </w:p>
    <w:p w14:paraId="2CB09942" w14:textId="4E503575" w:rsidR="00091EEA" w:rsidRPr="00B437A1" w:rsidRDefault="00091EEA" w:rsidP="00091EEA">
      <w:pPr>
        <w:pStyle w:val="Heading1"/>
      </w:pPr>
      <w:bookmarkStart w:id="25" w:name="_Toc191536757"/>
      <w:r w:rsidRPr="00B437A1">
        <w:lastRenderedPageBreak/>
        <w:t>Revision History</w:t>
      </w:r>
      <w:bookmarkEnd w:id="25"/>
    </w:p>
    <w:tbl>
      <w:tblPr>
        <w:tblW w:w="97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1530"/>
        <w:gridCol w:w="2134"/>
        <w:gridCol w:w="2366"/>
        <w:gridCol w:w="2117"/>
      </w:tblGrid>
      <w:tr w:rsidR="00091EEA" w14:paraId="5E0D8DB0" w14:textId="77777777">
        <w:tc>
          <w:tcPr>
            <w:tcW w:w="1638" w:type="dxa"/>
            <w:shd w:val="clear" w:color="auto" w:fill="002060"/>
          </w:tcPr>
          <w:p w14:paraId="70FD2EE3" w14:textId="77777777" w:rsidR="00091EEA" w:rsidRPr="00957036" w:rsidRDefault="00091EEA">
            <w:pPr>
              <w:pStyle w:val="Tabletext"/>
              <w:jc w:val="center"/>
              <w:rPr>
                <w:rFonts w:ascii="Arial" w:hAnsi="Arial" w:cs="Arial"/>
                <w:color w:val="FFFFFF"/>
              </w:rPr>
            </w:pPr>
            <w:r w:rsidRPr="00957036">
              <w:rPr>
                <w:rFonts w:ascii="Arial" w:hAnsi="Arial" w:cs="Arial"/>
                <w:color w:val="FFFFFF"/>
              </w:rPr>
              <w:t>Date</w:t>
            </w:r>
          </w:p>
        </w:tc>
        <w:tc>
          <w:tcPr>
            <w:tcW w:w="1530" w:type="dxa"/>
            <w:shd w:val="clear" w:color="auto" w:fill="002060"/>
          </w:tcPr>
          <w:p w14:paraId="3BFCBD11" w14:textId="77777777" w:rsidR="00091EEA" w:rsidRPr="00957036" w:rsidRDefault="00091EEA">
            <w:pPr>
              <w:pStyle w:val="Tabletext"/>
              <w:jc w:val="center"/>
              <w:rPr>
                <w:rFonts w:ascii="Arial" w:hAnsi="Arial" w:cs="Arial"/>
                <w:color w:val="FFFFFF"/>
              </w:rPr>
            </w:pPr>
            <w:r w:rsidRPr="00957036">
              <w:rPr>
                <w:rFonts w:ascii="Arial" w:hAnsi="Arial" w:cs="Arial"/>
                <w:color w:val="FFFFFF"/>
              </w:rPr>
              <w:t>Document</w:t>
            </w:r>
          </w:p>
          <w:p w14:paraId="69EDFFBA" w14:textId="77777777" w:rsidR="00091EEA" w:rsidRPr="00957036" w:rsidRDefault="00091EEA">
            <w:pPr>
              <w:pStyle w:val="Tabletext"/>
              <w:jc w:val="center"/>
              <w:rPr>
                <w:rFonts w:ascii="Arial" w:hAnsi="Arial" w:cs="Arial"/>
                <w:color w:val="FFFFFF"/>
              </w:rPr>
            </w:pPr>
            <w:r w:rsidRPr="00957036">
              <w:rPr>
                <w:rFonts w:ascii="Arial" w:hAnsi="Arial" w:cs="Arial"/>
                <w:color w:val="FFFFFF"/>
              </w:rPr>
              <w:t>Version</w:t>
            </w:r>
          </w:p>
        </w:tc>
        <w:tc>
          <w:tcPr>
            <w:tcW w:w="2134" w:type="dxa"/>
            <w:shd w:val="clear" w:color="auto" w:fill="002060"/>
          </w:tcPr>
          <w:p w14:paraId="6A787881" w14:textId="77777777" w:rsidR="00091EEA" w:rsidRPr="00957036" w:rsidRDefault="00091EEA">
            <w:pPr>
              <w:pStyle w:val="Tabletext"/>
              <w:jc w:val="center"/>
              <w:rPr>
                <w:rFonts w:ascii="Arial" w:hAnsi="Arial" w:cs="Arial"/>
                <w:color w:val="FFFFFF"/>
              </w:rPr>
            </w:pPr>
            <w:r w:rsidRPr="00957036">
              <w:rPr>
                <w:rFonts w:ascii="Arial" w:hAnsi="Arial" w:cs="Arial"/>
                <w:color w:val="FFFFFF"/>
              </w:rPr>
              <w:t>Description</w:t>
            </w:r>
          </w:p>
        </w:tc>
        <w:tc>
          <w:tcPr>
            <w:tcW w:w="2366" w:type="dxa"/>
            <w:shd w:val="clear" w:color="auto" w:fill="002060"/>
          </w:tcPr>
          <w:p w14:paraId="2AB3E952" w14:textId="77777777" w:rsidR="00091EEA" w:rsidRPr="00957036" w:rsidRDefault="00091EEA">
            <w:pPr>
              <w:pStyle w:val="Tabletext"/>
              <w:jc w:val="center"/>
              <w:rPr>
                <w:rFonts w:ascii="Arial" w:hAnsi="Arial" w:cs="Arial"/>
                <w:color w:val="FFFFFF"/>
              </w:rPr>
            </w:pPr>
            <w:r>
              <w:rPr>
                <w:rFonts w:ascii="Arial" w:hAnsi="Arial" w:cs="Arial"/>
                <w:color w:val="FFFFFF"/>
              </w:rPr>
              <w:t>Owner</w:t>
            </w:r>
          </w:p>
        </w:tc>
        <w:tc>
          <w:tcPr>
            <w:tcW w:w="2117" w:type="dxa"/>
            <w:shd w:val="clear" w:color="auto" w:fill="002060"/>
          </w:tcPr>
          <w:p w14:paraId="530ABD50" w14:textId="77777777" w:rsidR="00091EEA" w:rsidRPr="00957036" w:rsidRDefault="00091EEA">
            <w:pPr>
              <w:pStyle w:val="Tabletext"/>
              <w:jc w:val="center"/>
              <w:rPr>
                <w:rFonts w:ascii="Arial" w:hAnsi="Arial" w:cs="Arial"/>
                <w:color w:val="FFFFFF"/>
              </w:rPr>
            </w:pPr>
            <w:r w:rsidRPr="00957036">
              <w:rPr>
                <w:rFonts w:ascii="Arial" w:hAnsi="Arial" w:cs="Arial"/>
                <w:color w:val="FFFFFF"/>
              </w:rPr>
              <w:t>Reason for Change</w:t>
            </w:r>
          </w:p>
        </w:tc>
      </w:tr>
      <w:tr w:rsidR="00091EEA" w14:paraId="50FD5239" w14:textId="77777777">
        <w:trPr>
          <w:trHeight w:val="246"/>
        </w:trPr>
        <w:tc>
          <w:tcPr>
            <w:tcW w:w="1638" w:type="dxa"/>
          </w:tcPr>
          <w:p w14:paraId="49017ACB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Nov/1</w:t>
            </w:r>
            <w:r>
              <w:rPr>
                <w:rFonts w:ascii="Arial" w:hAnsi="Arial" w:cs="Arial"/>
              </w:rPr>
              <w:t>7</w:t>
            </w:r>
            <w:r w:rsidRPr="002E2447">
              <w:rPr>
                <w:rFonts w:ascii="Arial" w:hAnsi="Arial" w:cs="Arial"/>
              </w:rPr>
              <w:t>/2016</w:t>
            </w:r>
          </w:p>
        </w:tc>
        <w:tc>
          <w:tcPr>
            <w:tcW w:w="1530" w:type="dxa"/>
          </w:tcPr>
          <w:p w14:paraId="58D0A020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V1.0</w:t>
            </w:r>
          </w:p>
        </w:tc>
        <w:tc>
          <w:tcPr>
            <w:tcW w:w="2134" w:type="dxa"/>
          </w:tcPr>
          <w:p w14:paraId="569BD86B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Initial draft</w:t>
            </w:r>
          </w:p>
        </w:tc>
        <w:tc>
          <w:tcPr>
            <w:tcW w:w="2366" w:type="dxa"/>
          </w:tcPr>
          <w:p w14:paraId="33CA772F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Nalashaa</w:t>
            </w:r>
            <w:r>
              <w:rPr>
                <w:rFonts w:ascii="Arial" w:hAnsi="Arial" w:cs="Arial"/>
              </w:rPr>
              <w:t xml:space="preserve"> Solutions</w:t>
            </w:r>
          </w:p>
        </w:tc>
        <w:tc>
          <w:tcPr>
            <w:tcW w:w="2117" w:type="dxa"/>
          </w:tcPr>
          <w:p w14:paraId="794B18A4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</w:tr>
      <w:tr w:rsidR="00091EEA" w14:paraId="30AF28DC" w14:textId="77777777">
        <w:tc>
          <w:tcPr>
            <w:tcW w:w="1638" w:type="dxa"/>
          </w:tcPr>
          <w:p w14:paraId="21483E48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Nov/21/2016</w:t>
            </w:r>
          </w:p>
        </w:tc>
        <w:tc>
          <w:tcPr>
            <w:tcW w:w="1530" w:type="dxa"/>
          </w:tcPr>
          <w:p w14:paraId="6B8A275F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V1.0</w:t>
            </w:r>
          </w:p>
        </w:tc>
        <w:tc>
          <w:tcPr>
            <w:tcW w:w="2134" w:type="dxa"/>
          </w:tcPr>
          <w:p w14:paraId="2E1551D6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Review initial draft</w:t>
            </w:r>
          </w:p>
        </w:tc>
        <w:tc>
          <w:tcPr>
            <w:tcW w:w="2366" w:type="dxa"/>
          </w:tcPr>
          <w:p w14:paraId="02F14EFF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  <w:r w:rsidRPr="002E2447">
              <w:rPr>
                <w:rFonts w:ascii="Arial" w:hAnsi="Arial" w:cs="Arial"/>
              </w:rPr>
              <w:t>ABC Financial</w:t>
            </w:r>
          </w:p>
        </w:tc>
        <w:tc>
          <w:tcPr>
            <w:tcW w:w="2117" w:type="dxa"/>
          </w:tcPr>
          <w:p w14:paraId="7E702E5A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</w:tr>
      <w:tr w:rsidR="00091EEA" w14:paraId="658D8849" w14:textId="77777777">
        <w:tc>
          <w:tcPr>
            <w:tcW w:w="1638" w:type="dxa"/>
          </w:tcPr>
          <w:p w14:paraId="4ABF5B8F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530" w:type="dxa"/>
          </w:tcPr>
          <w:p w14:paraId="2A285C69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134" w:type="dxa"/>
          </w:tcPr>
          <w:p w14:paraId="696DEB5A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366" w:type="dxa"/>
          </w:tcPr>
          <w:p w14:paraId="38EAD947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117" w:type="dxa"/>
          </w:tcPr>
          <w:p w14:paraId="249E3CC1" w14:textId="77777777" w:rsidR="00091EEA" w:rsidRPr="002E2447" w:rsidRDefault="00091EEA">
            <w:pPr>
              <w:pStyle w:val="Tabletext"/>
              <w:rPr>
                <w:rFonts w:ascii="Arial" w:hAnsi="Arial" w:cs="Arial"/>
              </w:rPr>
            </w:pPr>
          </w:p>
        </w:tc>
      </w:tr>
      <w:tr w:rsidR="00091EEA" w14:paraId="19FF9175" w14:textId="77777777">
        <w:tc>
          <w:tcPr>
            <w:tcW w:w="1638" w:type="dxa"/>
          </w:tcPr>
          <w:p w14:paraId="01B24000" w14:textId="77777777" w:rsidR="00091EEA" w:rsidRDefault="00091EEA">
            <w:pPr>
              <w:pStyle w:val="Tabletext"/>
            </w:pPr>
          </w:p>
        </w:tc>
        <w:tc>
          <w:tcPr>
            <w:tcW w:w="1530" w:type="dxa"/>
          </w:tcPr>
          <w:p w14:paraId="2E4DED8F" w14:textId="77777777" w:rsidR="00091EEA" w:rsidRDefault="00091EEA">
            <w:pPr>
              <w:pStyle w:val="Tabletext"/>
            </w:pPr>
          </w:p>
        </w:tc>
        <w:tc>
          <w:tcPr>
            <w:tcW w:w="2134" w:type="dxa"/>
          </w:tcPr>
          <w:p w14:paraId="7E9F4B35" w14:textId="77777777" w:rsidR="00091EEA" w:rsidRDefault="00091EEA">
            <w:pPr>
              <w:pStyle w:val="Tabletext"/>
            </w:pPr>
          </w:p>
        </w:tc>
        <w:tc>
          <w:tcPr>
            <w:tcW w:w="2366" w:type="dxa"/>
          </w:tcPr>
          <w:p w14:paraId="4015334E" w14:textId="77777777" w:rsidR="00091EEA" w:rsidRDefault="00091EEA">
            <w:pPr>
              <w:pStyle w:val="Tabletext"/>
            </w:pPr>
          </w:p>
        </w:tc>
        <w:tc>
          <w:tcPr>
            <w:tcW w:w="2117" w:type="dxa"/>
          </w:tcPr>
          <w:p w14:paraId="085E0557" w14:textId="77777777" w:rsidR="00091EEA" w:rsidRDefault="00091EEA">
            <w:pPr>
              <w:pStyle w:val="Tabletext"/>
            </w:pPr>
          </w:p>
        </w:tc>
      </w:tr>
    </w:tbl>
    <w:p w14:paraId="6EDB34E7" w14:textId="77777777" w:rsidR="00A40618" w:rsidRDefault="00A40618" w:rsidP="00A40618"/>
    <w:p w14:paraId="0B7AFA22" w14:textId="77777777" w:rsidR="007C13B3" w:rsidRDefault="00A40618" w:rsidP="00A40618">
      <w:r>
        <w:t xml:space="preserve">[remove the rest of this from a copied template] </w:t>
      </w:r>
    </w:p>
    <w:p w14:paraId="2F8FF0B7" w14:textId="0E58F33D" w:rsidR="00A40618" w:rsidRDefault="00A40618" w:rsidP="00A40618">
      <w:r>
        <w:t>This should be last</w:t>
      </w:r>
      <w:r w:rsidR="007C13B3">
        <w:t xml:space="preserve"> as not to distract from more important parts of the document</w:t>
      </w:r>
      <w:r>
        <w:t>.</w:t>
      </w:r>
    </w:p>
    <w:p w14:paraId="01F08359" w14:textId="379C76E6" w:rsidR="007C13B3" w:rsidRDefault="007C13B3" w:rsidP="00A40618">
      <w:r>
        <w:t>Each document should be versioned. This is a manual process. The docum</w:t>
      </w:r>
      <w:r w:rsidR="00D25A3C">
        <w:t>e</w:t>
      </w:r>
      <w:r>
        <w:t>n</w:t>
      </w:r>
      <w:r w:rsidR="00D25A3C">
        <w:t>t</w:t>
      </w:r>
      <w:r>
        <w:t xml:space="preserve"> name should end with the version number. For example</w:t>
      </w:r>
      <w:r w:rsidR="00D25A3C">
        <w:t>,</w:t>
      </w:r>
      <w:r>
        <w:t xml:space="preserve"> this document could be named Documentation Template V1. </w:t>
      </w:r>
      <w:r w:rsidR="00D25A3C">
        <w:t xml:space="preserve">Once the initial version is done, the Revision history table above will be updated for version 1. </w:t>
      </w:r>
    </w:p>
    <w:p w14:paraId="4C62621B" w14:textId="4044F0E3" w:rsidR="00D654A7" w:rsidRDefault="00D654A7" w:rsidP="00A40618">
      <w:r>
        <w:t xml:space="preserve">If major changes are made to the document at </w:t>
      </w:r>
      <w:r w:rsidR="0056741F">
        <w:t>a future</w:t>
      </w:r>
      <w:r>
        <w:t xml:space="preserve"> date, the </w:t>
      </w:r>
      <w:r w:rsidR="00E60A24">
        <w:t>document</w:t>
      </w:r>
      <w:r>
        <w:t xml:space="preserve"> should be copied to version 2. Then </w:t>
      </w:r>
      <w:r w:rsidR="00E60A24">
        <w:t>the file name</w:t>
      </w:r>
      <w:r>
        <w:t xml:space="preserve"> should be changed to </w:t>
      </w:r>
      <w:r w:rsidR="00DC7B38">
        <w:t xml:space="preserve">include V2 instead of V1. If a smaller change is added the version may be </w:t>
      </w:r>
      <w:r w:rsidR="0056741F">
        <w:t>changed to</w:t>
      </w:r>
      <w:r w:rsidR="00DC7B38">
        <w:t xml:space="preserve"> V1.1 and an appropriate entry should be added to the revi</w:t>
      </w:r>
      <w:r w:rsidR="00E60A24">
        <w:t>sion table.</w:t>
      </w:r>
    </w:p>
    <w:p w14:paraId="03363695" w14:textId="45695338" w:rsidR="00D77E5B" w:rsidRDefault="00E60A24" w:rsidP="00A40618">
      <w:r>
        <w:t xml:space="preserve">A major change would be for something like </w:t>
      </w:r>
      <w:r w:rsidR="009C0E37">
        <w:t>c</w:t>
      </w:r>
      <w:r>
        <w:t xml:space="preserve">hange to flow or </w:t>
      </w:r>
      <w:r w:rsidR="0056741F">
        <w:t>outline</w:t>
      </w:r>
      <w:r>
        <w:t xml:space="preserve"> of the document. </w:t>
      </w:r>
      <w:r w:rsidR="009C0E37">
        <w:t xml:space="preserve">For </w:t>
      </w:r>
      <w:r w:rsidR="0056741F">
        <w:t>example,</w:t>
      </w:r>
      <w:r w:rsidR="009C0E37">
        <w:t xml:space="preserve"> if a system was document</w:t>
      </w:r>
      <w:r w:rsidR="0056741F">
        <w:t>ed</w:t>
      </w:r>
      <w:r w:rsidR="009C0E37">
        <w:t xml:space="preserve"> and the system went through an overhaul the entire docum</w:t>
      </w:r>
      <w:r w:rsidR="0056741F">
        <w:t>e</w:t>
      </w:r>
      <w:r w:rsidR="009C0E37">
        <w:t>n</w:t>
      </w:r>
      <w:r w:rsidR="0056741F">
        <w:t>t</w:t>
      </w:r>
      <w:r w:rsidR="009C0E37">
        <w:t xml:space="preserve"> covering that </w:t>
      </w:r>
      <w:r w:rsidR="00D77E5B">
        <w:t>system will need to be re-worked, this would be a new version of the document.</w:t>
      </w:r>
    </w:p>
    <w:p w14:paraId="6BB61DF3" w14:textId="1113F7EE" w:rsidR="00E60A24" w:rsidRDefault="00E60A24" w:rsidP="00A40618">
      <w:r>
        <w:t>A minor change may just</w:t>
      </w:r>
      <w:r w:rsidR="009C0E37">
        <w:t xml:space="preserve"> be adding new section.</w:t>
      </w:r>
      <w:r w:rsidR="00D77E5B">
        <w:t xml:space="preserve"> For example, if a </w:t>
      </w:r>
      <w:r w:rsidR="009323E0">
        <w:t>style section is added to this document it could be changed to version 1.1, so V1.1 in the file name.</w:t>
      </w:r>
    </w:p>
    <w:p w14:paraId="49932E39" w14:textId="7AB7695B" w:rsidR="00023C61" w:rsidRDefault="00023C61" w:rsidP="00A40618">
      <w:r>
        <w:t>Old version</w:t>
      </w:r>
      <w:r w:rsidR="0059023D">
        <w:t>s</w:t>
      </w:r>
      <w:r>
        <w:t xml:space="preserve"> of documents should be move</w:t>
      </w:r>
      <w:r w:rsidR="00FC0857">
        <w:t>d</w:t>
      </w:r>
      <w:r>
        <w:t xml:space="preserve"> </w:t>
      </w:r>
      <w:r w:rsidR="00FC0857">
        <w:t xml:space="preserve">to </w:t>
      </w:r>
      <w:r>
        <w:t>an archive folder in the folder their current version is placed in. For exa</w:t>
      </w:r>
      <w:r w:rsidR="0059023D">
        <w:t>m</w:t>
      </w:r>
      <w:r>
        <w:t xml:space="preserve">ple, this document is in the root folder of the AS400 Information </w:t>
      </w:r>
      <w:r w:rsidR="005B69FA">
        <w:t>C</w:t>
      </w:r>
      <w:r>
        <w:t xml:space="preserve">enter. </w:t>
      </w:r>
      <w:r w:rsidR="0059023D">
        <w:t>If a new version is made, an</w:t>
      </w:r>
      <w:r w:rsidR="00385264">
        <w:t xml:space="preserve"> archive folder should be added to the root folder and </w:t>
      </w:r>
      <w:r w:rsidR="00FC0857">
        <w:t>version</w:t>
      </w:r>
      <w:r w:rsidR="00385264">
        <w:t xml:space="preserve"> 1 of this </w:t>
      </w:r>
      <w:r w:rsidR="00FC0857">
        <w:t>document</w:t>
      </w:r>
      <w:r w:rsidR="00385264">
        <w:t xml:space="preserve"> should be put in the archive folder, leaving </w:t>
      </w:r>
      <w:r w:rsidR="00FC0857">
        <w:t>only the current revision in the root folder.</w:t>
      </w:r>
    </w:p>
    <w:p w14:paraId="24B1CB79" w14:textId="77777777" w:rsidR="009323E0" w:rsidRPr="00D02931" w:rsidRDefault="009323E0" w:rsidP="00A40618"/>
    <w:p w14:paraId="4E5B8FBC" w14:textId="77777777" w:rsidR="00865B38" w:rsidRPr="005C2FD2" w:rsidRDefault="00865B38" w:rsidP="005C2FD2"/>
    <w:sectPr w:rsidR="00865B38" w:rsidRPr="005C2FD2" w:rsidSect="006D3B7B">
      <w:footerReference w:type="default" r:id="rId1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C8EF5" w14:textId="77777777" w:rsidR="00817437" w:rsidRDefault="00817437" w:rsidP="00B437A1">
      <w:pPr>
        <w:spacing w:after="0" w:line="240" w:lineRule="auto"/>
      </w:pPr>
      <w:r>
        <w:separator/>
      </w:r>
    </w:p>
  </w:endnote>
  <w:endnote w:type="continuationSeparator" w:id="0">
    <w:p w14:paraId="6F74EA7B" w14:textId="77777777" w:rsidR="00817437" w:rsidRDefault="00817437" w:rsidP="00B437A1">
      <w:pPr>
        <w:spacing w:after="0" w:line="240" w:lineRule="auto"/>
      </w:pPr>
      <w:r>
        <w:continuationSeparator/>
      </w:r>
    </w:p>
  </w:endnote>
  <w:endnote w:type="continuationNotice" w:id="1">
    <w:p w14:paraId="07875CB8" w14:textId="77777777" w:rsidR="00817437" w:rsidRDefault="0081743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AEF2D" w14:textId="77777777" w:rsidR="003F5071" w:rsidRDefault="003F5071">
    <w:pPr>
      <w:pStyle w:val="Footer"/>
      <w:rPr>
        <w:color w:val="2C7FCE" w:themeColor="text2" w:themeTint="99"/>
        <w:spacing w:val="60"/>
        <w:sz w:val="24"/>
        <w:szCs w:val="24"/>
      </w:rPr>
    </w:pPr>
  </w:p>
  <w:p w14:paraId="1327D3F8" w14:textId="77777777" w:rsidR="001A4204" w:rsidRDefault="00000000">
    <w:pPr>
      <w:pStyle w:val="Footer"/>
      <w:rPr>
        <w:color w:val="2C7FCE" w:themeColor="text2" w:themeTint="99"/>
        <w:spacing w:val="60"/>
        <w:sz w:val="24"/>
        <w:szCs w:val="24"/>
      </w:rPr>
    </w:pPr>
    <w:sdt>
      <w:sdtPr>
        <w:rPr>
          <w:color w:val="2C7FCE" w:themeColor="text2" w:themeTint="99"/>
          <w:spacing w:val="60"/>
          <w:sz w:val="24"/>
          <w:szCs w:val="24"/>
        </w:rPr>
        <w:alias w:val="Title"/>
        <w:tag w:val=""/>
        <w:id w:val="548571771"/>
        <w:placeholder>
          <w:docPart w:val="FA9A934DDB2643E8979A2045591AD57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5A1037">
          <w:rPr>
            <w:color w:val="2C7FCE" w:themeColor="text2" w:themeTint="99"/>
            <w:spacing w:val="60"/>
            <w:sz w:val="24"/>
            <w:szCs w:val="24"/>
          </w:rPr>
          <w:t>Document Title</w:t>
        </w:r>
      </w:sdtContent>
    </w:sdt>
    <w:r w:rsidR="003F5071">
      <w:rPr>
        <w:color w:val="2C7FCE" w:themeColor="text2" w:themeTint="99"/>
        <w:spacing w:val="60"/>
        <w:sz w:val="24"/>
        <w:szCs w:val="24"/>
      </w:rPr>
      <w:t xml:space="preserve"> </w:t>
    </w:r>
  </w:p>
  <w:p w14:paraId="32A61BD9" w14:textId="41241949" w:rsidR="00D918C5" w:rsidRDefault="00877308">
    <w:pPr>
      <w:pStyle w:val="Footer"/>
    </w:pPr>
    <w:fldSimple w:instr="STYLEREF  &quot;Heading 1&quot;  \* MERGEFORMAT">
      <w:r w:rsidR="00BD6096">
        <w:rPr>
          <w:noProof/>
        </w:rPr>
        <w:t>Dictionary Master List [List Screen Example]</w:t>
      </w:r>
    </w:fldSimple>
    <w:r w:rsidR="009A70FE" w:rsidRPr="009A70FE">
      <w:rPr>
        <w:color w:val="2C7FCE" w:themeColor="text2" w:themeTint="99"/>
        <w:spacing w:val="60"/>
        <w:sz w:val="24"/>
        <w:szCs w:val="24"/>
      </w:rPr>
      <w:ptab w:relativeTo="margin" w:alignment="center" w:leader="none"/>
    </w:r>
    <w:r w:rsidR="009A70FE" w:rsidRPr="009A70FE">
      <w:rPr>
        <w:color w:val="2C7FCE" w:themeColor="text2" w:themeTint="99"/>
        <w:spacing w:val="60"/>
        <w:sz w:val="24"/>
        <w:szCs w:val="24"/>
      </w:rPr>
      <w:ptab w:relativeTo="margin" w:alignment="right" w:leader="none"/>
    </w:r>
    <w:r w:rsidR="009A70FE" w:rsidRPr="001A4204">
      <w:rPr>
        <w:color w:val="4C94D8" w:themeColor="text2" w:themeTint="80"/>
      </w:rPr>
      <w:t>Page</w:t>
    </w:r>
    <w:r w:rsidR="009A70FE" w:rsidRPr="001A4204">
      <w:t xml:space="preserve"> </w:t>
    </w:r>
    <w:r w:rsidR="003F5071" w:rsidRPr="001A4204">
      <w:fldChar w:fldCharType="begin"/>
    </w:r>
    <w:r w:rsidR="003F5071" w:rsidRPr="001A4204">
      <w:instrText xml:space="preserve"> PAGE   \* MERGEFORMAT </w:instrText>
    </w:r>
    <w:r w:rsidR="003F5071" w:rsidRPr="001A4204">
      <w:fldChar w:fldCharType="separate"/>
    </w:r>
    <w:r w:rsidR="003F5071" w:rsidRPr="001A4204">
      <w:t>5</w:t>
    </w:r>
    <w:r w:rsidR="003F5071" w:rsidRPr="001A4204">
      <w:fldChar w:fldCharType="end"/>
    </w:r>
    <w:r w:rsidR="003F5071" w:rsidRPr="001A4204">
      <w:t xml:space="preserve"> </w:t>
    </w:r>
    <w:r w:rsidR="003F5071" w:rsidRPr="001A4204">
      <w:rPr>
        <w:color w:val="4C94D8" w:themeColor="text2" w:themeTint="80"/>
      </w:rPr>
      <w:t xml:space="preserve">of </w:t>
    </w:r>
    <w:fldSimple w:instr="NUMPAGES   \* MERGEFORMAT">
      <w:r w:rsidR="003F5071" w:rsidRPr="001A4204">
        <w:t>5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7C3A7" w14:textId="77777777" w:rsidR="00817437" w:rsidRDefault="00817437" w:rsidP="00B437A1">
      <w:pPr>
        <w:spacing w:after="0" w:line="240" w:lineRule="auto"/>
      </w:pPr>
      <w:r>
        <w:separator/>
      </w:r>
    </w:p>
  </w:footnote>
  <w:footnote w:type="continuationSeparator" w:id="0">
    <w:p w14:paraId="6C7C5F2D" w14:textId="77777777" w:rsidR="00817437" w:rsidRDefault="00817437" w:rsidP="00B437A1">
      <w:pPr>
        <w:spacing w:after="0" w:line="240" w:lineRule="auto"/>
      </w:pPr>
      <w:r>
        <w:continuationSeparator/>
      </w:r>
    </w:p>
  </w:footnote>
  <w:footnote w:type="continuationNotice" w:id="1">
    <w:p w14:paraId="3C68FCB7" w14:textId="77777777" w:rsidR="00817437" w:rsidRDefault="0081743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14ECE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241EB9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57654826">
    <w:abstractNumId w:val="1"/>
  </w:num>
  <w:num w:numId="2" w16cid:durableId="66258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DF"/>
    <w:rsid w:val="00000219"/>
    <w:rsid w:val="000017A7"/>
    <w:rsid w:val="00005F2A"/>
    <w:rsid w:val="00014570"/>
    <w:rsid w:val="00016A24"/>
    <w:rsid w:val="00023C61"/>
    <w:rsid w:val="00027194"/>
    <w:rsid w:val="000274DE"/>
    <w:rsid w:val="0003066C"/>
    <w:rsid w:val="00053F89"/>
    <w:rsid w:val="0005521F"/>
    <w:rsid w:val="0007347E"/>
    <w:rsid w:val="000756AF"/>
    <w:rsid w:val="00080A54"/>
    <w:rsid w:val="00082CB4"/>
    <w:rsid w:val="00091EEA"/>
    <w:rsid w:val="000A6FA5"/>
    <w:rsid w:val="000B3BE3"/>
    <w:rsid w:val="000D3300"/>
    <w:rsid w:val="000E454E"/>
    <w:rsid w:val="001034C6"/>
    <w:rsid w:val="001042A6"/>
    <w:rsid w:val="00113262"/>
    <w:rsid w:val="00113C7C"/>
    <w:rsid w:val="00122A08"/>
    <w:rsid w:val="00134D1E"/>
    <w:rsid w:val="00177945"/>
    <w:rsid w:val="001900D5"/>
    <w:rsid w:val="0019585B"/>
    <w:rsid w:val="001A4204"/>
    <w:rsid w:val="001B06F9"/>
    <w:rsid w:val="001B17CC"/>
    <w:rsid w:val="001B2559"/>
    <w:rsid w:val="001C087A"/>
    <w:rsid w:val="001D533A"/>
    <w:rsid w:val="001D628E"/>
    <w:rsid w:val="001D7224"/>
    <w:rsid w:val="001E63C8"/>
    <w:rsid w:val="001F7A8D"/>
    <w:rsid w:val="00202056"/>
    <w:rsid w:val="00203A77"/>
    <w:rsid w:val="002166EE"/>
    <w:rsid w:val="0024334A"/>
    <w:rsid w:val="002470BA"/>
    <w:rsid w:val="00260C71"/>
    <w:rsid w:val="002823BD"/>
    <w:rsid w:val="00291C15"/>
    <w:rsid w:val="002A5615"/>
    <w:rsid w:val="002B0D2E"/>
    <w:rsid w:val="002B1663"/>
    <w:rsid w:val="002C4125"/>
    <w:rsid w:val="002E3A00"/>
    <w:rsid w:val="002E58F9"/>
    <w:rsid w:val="003104D9"/>
    <w:rsid w:val="00335100"/>
    <w:rsid w:val="00343A5C"/>
    <w:rsid w:val="00357E8D"/>
    <w:rsid w:val="00382CDF"/>
    <w:rsid w:val="00385264"/>
    <w:rsid w:val="003A7588"/>
    <w:rsid w:val="003B3280"/>
    <w:rsid w:val="003B4167"/>
    <w:rsid w:val="003B595C"/>
    <w:rsid w:val="003C1AD7"/>
    <w:rsid w:val="003E505E"/>
    <w:rsid w:val="003F5071"/>
    <w:rsid w:val="0040272F"/>
    <w:rsid w:val="00404539"/>
    <w:rsid w:val="00414BA3"/>
    <w:rsid w:val="00434758"/>
    <w:rsid w:val="004372E3"/>
    <w:rsid w:val="00440168"/>
    <w:rsid w:val="00454A43"/>
    <w:rsid w:val="004572E5"/>
    <w:rsid w:val="0046033F"/>
    <w:rsid w:val="00472B16"/>
    <w:rsid w:val="00481AED"/>
    <w:rsid w:val="004D16D0"/>
    <w:rsid w:val="004E1382"/>
    <w:rsid w:val="004E7C82"/>
    <w:rsid w:val="0050084B"/>
    <w:rsid w:val="00507969"/>
    <w:rsid w:val="00510D59"/>
    <w:rsid w:val="00521B26"/>
    <w:rsid w:val="0052302E"/>
    <w:rsid w:val="00542ACF"/>
    <w:rsid w:val="00550B16"/>
    <w:rsid w:val="00557685"/>
    <w:rsid w:val="00563E51"/>
    <w:rsid w:val="00566279"/>
    <w:rsid w:val="0056741F"/>
    <w:rsid w:val="00583377"/>
    <w:rsid w:val="00587FA5"/>
    <w:rsid w:val="0059023D"/>
    <w:rsid w:val="005A1037"/>
    <w:rsid w:val="005B0D42"/>
    <w:rsid w:val="005B69FA"/>
    <w:rsid w:val="005C2FD2"/>
    <w:rsid w:val="005C61AA"/>
    <w:rsid w:val="005D37C7"/>
    <w:rsid w:val="005E192C"/>
    <w:rsid w:val="005E64CE"/>
    <w:rsid w:val="005F1CA6"/>
    <w:rsid w:val="005F6794"/>
    <w:rsid w:val="005F7D21"/>
    <w:rsid w:val="0060781A"/>
    <w:rsid w:val="0063181C"/>
    <w:rsid w:val="0063199F"/>
    <w:rsid w:val="00633492"/>
    <w:rsid w:val="00636CEB"/>
    <w:rsid w:val="00652FB0"/>
    <w:rsid w:val="0066065E"/>
    <w:rsid w:val="00660E6C"/>
    <w:rsid w:val="0066325D"/>
    <w:rsid w:val="0066410B"/>
    <w:rsid w:val="006709CD"/>
    <w:rsid w:val="00674735"/>
    <w:rsid w:val="00675EFC"/>
    <w:rsid w:val="00687B48"/>
    <w:rsid w:val="00692EE8"/>
    <w:rsid w:val="006C2667"/>
    <w:rsid w:val="006D3B7B"/>
    <w:rsid w:val="006D5F22"/>
    <w:rsid w:val="006D7721"/>
    <w:rsid w:val="006F6A42"/>
    <w:rsid w:val="00706414"/>
    <w:rsid w:val="00712CC6"/>
    <w:rsid w:val="007246D2"/>
    <w:rsid w:val="0074533A"/>
    <w:rsid w:val="007636BB"/>
    <w:rsid w:val="00770273"/>
    <w:rsid w:val="00782F83"/>
    <w:rsid w:val="007A6596"/>
    <w:rsid w:val="007C13B3"/>
    <w:rsid w:val="007E7E2E"/>
    <w:rsid w:val="00815804"/>
    <w:rsid w:val="00817437"/>
    <w:rsid w:val="008326FD"/>
    <w:rsid w:val="0084529E"/>
    <w:rsid w:val="00865B38"/>
    <w:rsid w:val="00877308"/>
    <w:rsid w:val="00883BF8"/>
    <w:rsid w:val="008946D2"/>
    <w:rsid w:val="0092242A"/>
    <w:rsid w:val="00931B0A"/>
    <w:rsid w:val="009323E0"/>
    <w:rsid w:val="00982AF5"/>
    <w:rsid w:val="009A50DB"/>
    <w:rsid w:val="009A70FE"/>
    <w:rsid w:val="009C0E37"/>
    <w:rsid w:val="009C2B64"/>
    <w:rsid w:val="009D0611"/>
    <w:rsid w:val="009F24D2"/>
    <w:rsid w:val="00A0108D"/>
    <w:rsid w:val="00A22F3C"/>
    <w:rsid w:val="00A40618"/>
    <w:rsid w:val="00A43CDF"/>
    <w:rsid w:val="00A46782"/>
    <w:rsid w:val="00A60246"/>
    <w:rsid w:val="00A9084E"/>
    <w:rsid w:val="00A91918"/>
    <w:rsid w:val="00AA161F"/>
    <w:rsid w:val="00AA72D3"/>
    <w:rsid w:val="00AC57F2"/>
    <w:rsid w:val="00AF569B"/>
    <w:rsid w:val="00AF5D28"/>
    <w:rsid w:val="00B035B4"/>
    <w:rsid w:val="00B0685C"/>
    <w:rsid w:val="00B07327"/>
    <w:rsid w:val="00B16A06"/>
    <w:rsid w:val="00B437A1"/>
    <w:rsid w:val="00B52DCA"/>
    <w:rsid w:val="00B627BB"/>
    <w:rsid w:val="00B638C3"/>
    <w:rsid w:val="00B722CA"/>
    <w:rsid w:val="00B75519"/>
    <w:rsid w:val="00B76894"/>
    <w:rsid w:val="00B91F93"/>
    <w:rsid w:val="00B92ECA"/>
    <w:rsid w:val="00B94592"/>
    <w:rsid w:val="00BA0E76"/>
    <w:rsid w:val="00BA1231"/>
    <w:rsid w:val="00BD2D6B"/>
    <w:rsid w:val="00BD6096"/>
    <w:rsid w:val="00BF20E8"/>
    <w:rsid w:val="00BF7A73"/>
    <w:rsid w:val="00BF7BC9"/>
    <w:rsid w:val="00C00EFB"/>
    <w:rsid w:val="00C10879"/>
    <w:rsid w:val="00C3005B"/>
    <w:rsid w:val="00C32522"/>
    <w:rsid w:val="00C36309"/>
    <w:rsid w:val="00C46316"/>
    <w:rsid w:val="00C52790"/>
    <w:rsid w:val="00C67D6B"/>
    <w:rsid w:val="00CB0E74"/>
    <w:rsid w:val="00CC3243"/>
    <w:rsid w:val="00CC685A"/>
    <w:rsid w:val="00CD068C"/>
    <w:rsid w:val="00CE5DDF"/>
    <w:rsid w:val="00CF6EAF"/>
    <w:rsid w:val="00D04841"/>
    <w:rsid w:val="00D25A3C"/>
    <w:rsid w:val="00D269B7"/>
    <w:rsid w:val="00D36095"/>
    <w:rsid w:val="00D4672E"/>
    <w:rsid w:val="00D654A7"/>
    <w:rsid w:val="00D77E5B"/>
    <w:rsid w:val="00D86D43"/>
    <w:rsid w:val="00D918C5"/>
    <w:rsid w:val="00DA11C4"/>
    <w:rsid w:val="00DA7DE2"/>
    <w:rsid w:val="00DB6037"/>
    <w:rsid w:val="00DC095D"/>
    <w:rsid w:val="00DC2C19"/>
    <w:rsid w:val="00DC7B38"/>
    <w:rsid w:val="00DD16DF"/>
    <w:rsid w:val="00DE4A40"/>
    <w:rsid w:val="00E04A26"/>
    <w:rsid w:val="00E04FF2"/>
    <w:rsid w:val="00E22872"/>
    <w:rsid w:val="00E4293E"/>
    <w:rsid w:val="00E43D15"/>
    <w:rsid w:val="00E55F3A"/>
    <w:rsid w:val="00E56C12"/>
    <w:rsid w:val="00E60A24"/>
    <w:rsid w:val="00E60F82"/>
    <w:rsid w:val="00E7753F"/>
    <w:rsid w:val="00E8772A"/>
    <w:rsid w:val="00EE5FED"/>
    <w:rsid w:val="00EF43E6"/>
    <w:rsid w:val="00EF7F53"/>
    <w:rsid w:val="00F05BDC"/>
    <w:rsid w:val="00F13EA2"/>
    <w:rsid w:val="00F14BB8"/>
    <w:rsid w:val="00F44BB6"/>
    <w:rsid w:val="00F90152"/>
    <w:rsid w:val="00F9046A"/>
    <w:rsid w:val="00FA3553"/>
    <w:rsid w:val="00FA3AD0"/>
    <w:rsid w:val="00FC0857"/>
    <w:rsid w:val="00FE0E23"/>
    <w:rsid w:val="0E4DDAA9"/>
    <w:rsid w:val="1D5F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B405D7"/>
  <w15:chartTrackingRefBased/>
  <w15:docId w15:val="{4CEFED8A-7DBC-4852-BB59-F3AA1785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61F"/>
  </w:style>
  <w:style w:type="paragraph" w:styleId="Heading1">
    <w:name w:val="heading 1"/>
    <w:basedOn w:val="Normal"/>
    <w:next w:val="Normal"/>
    <w:link w:val="Heading1Char"/>
    <w:uiPriority w:val="9"/>
    <w:qFormat/>
    <w:rsid w:val="00A91918"/>
    <w:pPr>
      <w:keepNext/>
      <w:keepLines/>
      <w:numPr>
        <w:numId w:val="1"/>
      </w:numP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1918"/>
    <w:pPr>
      <w:keepNext/>
      <w:keepLines/>
      <w:numPr>
        <w:ilvl w:val="1"/>
        <w:numId w:val="1"/>
      </w:numPr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1918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918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918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918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918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918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918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918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le">
    <w:name w:val="Title"/>
    <w:basedOn w:val="Normal"/>
    <w:next w:val="Normal"/>
    <w:link w:val="TitleChar"/>
    <w:qFormat/>
    <w:rsid w:val="00A9191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A91918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ListParagraph">
    <w:name w:val="List Paragraph"/>
    <w:basedOn w:val="Normal"/>
    <w:uiPriority w:val="34"/>
    <w:qFormat/>
    <w:rsid w:val="00F44BB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91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1918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918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918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918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918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918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918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9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918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918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91918"/>
    <w:rPr>
      <w:color w:val="0E2841" w:themeColor="text2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9191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91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918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91918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91918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A91918"/>
    <w:rPr>
      <w:b/>
      <w:bCs/>
    </w:rPr>
  </w:style>
  <w:style w:type="character" w:styleId="Emphasis">
    <w:name w:val="Emphasis"/>
    <w:basedOn w:val="DefaultParagraphFont"/>
    <w:uiPriority w:val="20"/>
    <w:qFormat/>
    <w:rsid w:val="00A91918"/>
    <w:rPr>
      <w:i/>
      <w:iCs/>
    </w:rPr>
  </w:style>
  <w:style w:type="paragraph" w:styleId="NoSpacing">
    <w:name w:val="No Spacing"/>
    <w:link w:val="NoSpacingChar"/>
    <w:uiPriority w:val="1"/>
    <w:qFormat/>
    <w:rsid w:val="00A9191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91918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9191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9191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unhideWhenUsed/>
    <w:qFormat/>
    <w:rsid w:val="00A91918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FA3AD0"/>
  </w:style>
  <w:style w:type="paragraph" w:styleId="Header">
    <w:name w:val="header"/>
    <w:basedOn w:val="Normal"/>
    <w:link w:val="HeaderChar"/>
    <w:uiPriority w:val="99"/>
    <w:unhideWhenUsed/>
    <w:rsid w:val="00B43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37A1"/>
  </w:style>
  <w:style w:type="paragraph" w:styleId="Footer">
    <w:name w:val="footer"/>
    <w:basedOn w:val="Normal"/>
    <w:link w:val="FooterChar"/>
    <w:uiPriority w:val="99"/>
    <w:unhideWhenUsed/>
    <w:rsid w:val="00B437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37A1"/>
  </w:style>
  <w:style w:type="paragraph" w:customStyle="1" w:styleId="Tabletext">
    <w:name w:val="Tabletext"/>
    <w:basedOn w:val="Normal"/>
    <w:rsid w:val="00B437A1"/>
    <w:pPr>
      <w:keepLines/>
      <w:widowControl w:val="0"/>
      <w:spacing w:after="12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60E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60E6C"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rsid w:val="001900D5"/>
    <w:pPr>
      <w:numPr>
        <w:numId w:val="2"/>
      </w:numPr>
      <w:contextualSpacing/>
    </w:pPr>
  </w:style>
  <w:style w:type="character" w:styleId="PlaceholderText">
    <w:name w:val="Placeholder Text"/>
    <w:basedOn w:val="DefaultParagraphFont"/>
    <w:uiPriority w:val="99"/>
    <w:semiHidden/>
    <w:rsid w:val="003F5071"/>
    <w:rPr>
      <w:color w:val="666666"/>
    </w:rPr>
  </w:style>
  <w:style w:type="paragraph" w:styleId="TOC2">
    <w:name w:val="toc 2"/>
    <w:basedOn w:val="Normal"/>
    <w:next w:val="Normal"/>
    <w:autoRedefine/>
    <w:uiPriority w:val="39"/>
    <w:unhideWhenUsed/>
    <w:rsid w:val="0055768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A9A934DDB2643E8979A2045591AD5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17DDD-FB67-44A4-A4B1-FCDD56C3EA50}"/>
      </w:docPartPr>
      <w:docPartBody>
        <w:p w:rsidR="006F6A42" w:rsidRDefault="006F6A42">
          <w:r w:rsidRPr="00682E4C">
            <w:rPr>
              <w:rStyle w:val="PlaceholderText"/>
            </w:rPr>
            <w:t>[Title]</w:t>
          </w:r>
        </w:p>
      </w:docPartBody>
    </w:docPart>
    <w:docPart>
      <w:docPartPr>
        <w:name w:val="360F969200CC4A3FADC0B4EC26C018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754185-7585-495F-B4CD-9985D1DCA73B}"/>
      </w:docPartPr>
      <w:docPartBody>
        <w:p w:rsidR="002B0CF4" w:rsidRDefault="002470BA">
          <w:r w:rsidRPr="003035F9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A42"/>
    <w:rsid w:val="00014570"/>
    <w:rsid w:val="000756AF"/>
    <w:rsid w:val="001D533A"/>
    <w:rsid w:val="00202056"/>
    <w:rsid w:val="002470BA"/>
    <w:rsid w:val="002606A1"/>
    <w:rsid w:val="00292C1F"/>
    <w:rsid w:val="002A5615"/>
    <w:rsid w:val="002B0CF4"/>
    <w:rsid w:val="002C4125"/>
    <w:rsid w:val="00523FEE"/>
    <w:rsid w:val="00587FA5"/>
    <w:rsid w:val="005F6794"/>
    <w:rsid w:val="0063181C"/>
    <w:rsid w:val="006B4051"/>
    <w:rsid w:val="006F6A42"/>
    <w:rsid w:val="00A60246"/>
    <w:rsid w:val="00A8584C"/>
    <w:rsid w:val="00AB1107"/>
    <w:rsid w:val="00B3790C"/>
    <w:rsid w:val="00C00EFB"/>
    <w:rsid w:val="00C46316"/>
    <w:rsid w:val="00C65D76"/>
    <w:rsid w:val="00CB65F2"/>
    <w:rsid w:val="00DB0248"/>
    <w:rsid w:val="00EE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470B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>This document covers the documentation standards that will be use at Fabricut.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67F1796FFEE343BADBCE5D816C568B" ma:contentTypeVersion="10" ma:contentTypeDescription="Create a new document." ma:contentTypeScope="" ma:versionID="d57cf5a75b71a21a4f05c04d88ace469">
  <xsd:schema xmlns:xsd="http://www.w3.org/2001/XMLSchema" xmlns:xs="http://www.w3.org/2001/XMLSchema" xmlns:p="http://schemas.microsoft.com/office/2006/metadata/properties" xmlns:ns2="ce9afa76-bf9d-4101-aeb7-b71f44dcd0cb" targetNamespace="http://schemas.microsoft.com/office/2006/metadata/properties" ma:root="true" ma:fieldsID="d7365828e1b83686ac597553b3b552ba" ns2:_="">
    <xsd:import namespace="ce9afa76-bf9d-4101-aeb7-b71f44dcd0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9afa76-bf9d-4101-aeb7-b71f44dcd0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61C36AC-6131-4A67-9511-B99E103330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5DD7D4-0158-4B51-92F8-99EA177695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9afa76-bf9d-4101-aeb7-b71f44dcd0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790FA5-2AF5-4FE4-85FE-E4951569C55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3036</Words>
  <Characters>17306</Characters>
  <Application>Microsoft Office Word</Application>
  <DocSecurity>0</DocSecurity>
  <Lines>144</Lines>
  <Paragraphs>40</Paragraphs>
  <ScaleCrop>false</ScaleCrop>
  <Company/>
  <LinksUpToDate>false</LinksUpToDate>
  <CharactersWithSpaces>20302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/>
  <dc:creator/>
  <cp:keywords/>
  <dc:description/>
  <cp:lastModifiedBy>Tim Tognazzini</cp:lastModifiedBy>
  <cp:revision>181</cp:revision>
  <dcterms:created xsi:type="dcterms:W3CDTF">2025-02-14T21:22:00Z</dcterms:created>
  <dcterms:modified xsi:type="dcterms:W3CDTF">2026-06-07T13:22:00Z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0x0101008A67F1796FFEE343BADBCE5D816C568B</vt:lpwstr>
  </property>
</Properties>
</file>