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9226305"/>
        <w:docPartObj>
          <w:docPartGallery w:val="Cover Pages"/>
          <w:docPartUnique/>
        </w:docPartObj>
      </w:sdtPr>
      <w:sdtEndPr/>
      <w:sdtContent>
        <w:p w14:paraId="0B47955D" w14:textId="77777777" w:rsidR="00074926" w:rsidRDefault="00074926">
          <w:r>
            <w:rPr>
              <w:noProof/>
            </w:rPr>
            <mc:AlternateContent>
              <mc:Choice Requires="wpg">
                <w:drawing>
                  <wp:anchor distT="0" distB="0" distL="114300" distR="114300" simplePos="0" relativeHeight="251662336" behindDoc="0" locked="0" layoutInCell="1" allowOverlap="1" wp14:anchorId="55944918" wp14:editId="34C5111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4439384"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2E2E86" wp14:editId="11BB8BD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E747B9D" w14:textId="77777777" w:rsidR="007E580B" w:rsidRDefault="007E580B">
                                    <w:pPr>
                                      <w:pStyle w:val="NoSpacing"/>
                                      <w:jc w:val="right"/>
                                      <w:rPr>
                                        <w:color w:val="595959" w:themeColor="text1" w:themeTint="A6"/>
                                        <w:sz w:val="28"/>
                                        <w:szCs w:val="28"/>
                                      </w:rPr>
                                    </w:pPr>
                                    <w:r>
                                      <w:rPr>
                                        <w:color w:val="595959" w:themeColor="text1" w:themeTint="A6"/>
                                        <w:sz w:val="28"/>
                                        <w:szCs w:val="28"/>
                                      </w:rPr>
                                      <w:t>Tim Tognazzini</w:t>
                                    </w:r>
                                  </w:p>
                                </w:sdtContent>
                              </w:sdt>
                              <w:p w14:paraId="65B72095" w14:textId="77777777" w:rsidR="007E580B" w:rsidRDefault="00BC14B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E580B">
                                      <w:rPr>
                                        <w:color w:val="595959" w:themeColor="text1" w:themeTint="A6"/>
                                        <w:sz w:val="18"/>
                                        <w:szCs w:val="18"/>
                                      </w:rPr>
                                      <w:t>Tim.Tognazzini@Fabricut.com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7E580B" w:rsidRDefault="007E580B">
                              <w:pPr>
                                <w:pStyle w:val="NoSpacing"/>
                                <w:jc w:val="right"/>
                                <w:rPr>
                                  <w:color w:val="595959" w:themeColor="text1" w:themeTint="A6"/>
                                  <w:sz w:val="28"/>
                                  <w:szCs w:val="28"/>
                                </w:rPr>
                              </w:pPr>
                              <w:r>
                                <w:rPr>
                                  <w:color w:val="595959" w:themeColor="text1" w:themeTint="A6"/>
                                  <w:sz w:val="28"/>
                                  <w:szCs w:val="28"/>
                                </w:rPr>
                                <w:t>Tim Tognazzini</w:t>
                              </w:r>
                            </w:p>
                          </w:sdtContent>
                        </w:sdt>
                        <w:p w:rsidR="007E580B" w:rsidRDefault="005454B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E580B">
                                <w:rPr>
                                  <w:color w:val="595959" w:themeColor="text1" w:themeTint="A6"/>
                                  <w:sz w:val="18"/>
                                  <w:szCs w:val="18"/>
                                </w:rPr>
                                <w:t>Tim.Tognazzini@Fabricut.com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2F19E89" wp14:editId="6A5BD44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EA15E" w14:textId="77777777" w:rsidR="007E580B" w:rsidRDefault="007E580B">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C416831" w14:textId="77777777" w:rsidR="007E580B" w:rsidRDefault="007E580B">
                                    <w:pPr>
                                      <w:pStyle w:val="NoSpacing"/>
                                      <w:jc w:val="right"/>
                                      <w:rPr>
                                        <w:color w:val="595959" w:themeColor="text1" w:themeTint="A6"/>
                                        <w:sz w:val="20"/>
                                        <w:szCs w:val="20"/>
                                      </w:rPr>
                                    </w:pPr>
                                    <w:r>
                                      <w:rPr>
                                        <w:color w:val="595959" w:themeColor="text1" w:themeTint="A6"/>
                                        <w:sz w:val="20"/>
                                        <w:szCs w:val="20"/>
                                      </w:rPr>
                                      <w:t>This document covers the standards for writing **free RPG programs at Fabricut.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7E580B" w:rsidRDefault="007E580B">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7E580B" w:rsidRDefault="007E580B">
                              <w:pPr>
                                <w:pStyle w:val="NoSpacing"/>
                                <w:jc w:val="right"/>
                                <w:rPr>
                                  <w:color w:val="595959" w:themeColor="text1" w:themeTint="A6"/>
                                  <w:sz w:val="20"/>
                                  <w:szCs w:val="20"/>
                                </w:rPr>
                              </w:pPr>
                              <w:r>
                                <w:rPr>
                                  <w:color w:val="595959" w:themeColor="text1" w:themeTint="A6"/>
                                  <w:sz w:val="20"/>
                                  <w:szCs w:val="20"/>
                                </w:rPr>
                                <w:t xml:space="preserve">This document covers the standards for writing **free RPG programs at </w:t>
                              </w:r>
                              <w:proofErr w:type="spellStart"/>
                              <w:r>
                                <w:rPr>
                                  <w:color w:val="595959" w:themeColor="text1" w:themeTint="A6"/>
                                  <w:sz w:val="20"/>
                                  <w:szCs w:val="20"/>
                                </w:rPr>
                                <w:t>Fabricut</w:t>
                              </w:r>
                              <w:proofErr w:type="spellEnd"/>
                              <w:r>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FEB477C" wp14:editId="602259E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D26F84" w14:textId="77777777" w:rsidR="007E580B" w:rsidRPr="00074926" w:rsidRDefault="00BC14B2" w:rsidP="007E580B">
                                <w:pPr>
                                  <w:jc w:val="right"/>
                                  <w:rPr>
                                    <w:color w:val="5B9BD5" w:themeColor="accent1"/>
                                    <w:sz w:val="56"/>
                                    <w:szCs w:val="64"/>
                                  </w:rPr>
                                </w:pPr>
                                <w:sdt>
                                  <w:sdtPr>
                                    <w:rPr>
                                      <w:caps/>
                                      <w:color w:val="5B9BD5"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E580B" w:rsidRPr="00074926">
                                      <w:rPr>
                                        <w:caps/>
                                        <w:color w:val="5B9BD5" w:themeColor="accent1"/>
                                        <w:sz w:val="56"/>
                                        <w:szCs w:val="64"/>
                                      </w:rPr>
                                      <w:t>Programming Standards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E0CF790" w14:textId="77777777" w:rsidR="007E580B" w:rsidRDefault="007E580B">
                                    <w:pPr>
                                      <w:jc w:val="right"/>
                                      <w:rPr>
                                        <w:smallCaps/>
                                        <w:color w:val="404040" w:themeColor="text1" w:themeTint="BF"/>
                                        <w:sz w:val="36"/>
                                        <w:szCs w:val="36"/>
                                      </w:rPr>
                                    </w:pPr>
                                    <w:r>
                                      <w:rPr>
                                        <w:color w:val="404040" w:themeColor="text1" w:themeTint="BF"/>
                                        <w:sz w:val="36"/>
                                        <w:szCs w:val="36"/>
                                      </w:rPr>
                                      <w:t>For **free RPG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7E580B" w:rsidRPr="00074926" w:rsidRDefault="005454B5" w:rsidP="007E580B">
                          <w:pPr>
                            <w:jc w:val="right"/>
                            <w:rPr>
                              <w:color w:val="5B9BD5" w:themeColor="accent1"/>
                              <w:sz w:val="56"/>
                              <w:szCs w:val="64"/>
                            </w:rPr>
                          </w:pPr>
                          <w:sdt>
                            <w:sdtPr>
                              <w:rPr>
                                <w:caps/>
                                <w:color w:val="5B9BD5"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E580B" w:rsidRPr="00074926">
                                <w:rPr>
                                  <w:caps/>
                                  <w:color w:val="5B9BD5" w:themeColor="accent1"/>
                                  <w:sz w:val="56"/>
                                  <w:szCs w:val="64"/>
                                </w:rPr>
                                <w:t>Programming Standards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7E580B" w:rsidRDefault="007E580B">
                              <w:pPr>
                                <w:jc w:val="right"/>
                                <w:rPr>
                                  <w:smallCaps/>
                                  <w:color w:val="404040" w:themeColor="text1" w:themeTint="BF"/>
                                  <w:sz w:val="36"/>
                                  <w:szCs w:val="36"/>
                                </w:rPr>
                              </w:pPr>
                              <w:r>
                                <w:rPr>
                                  <w:color w:val="404040" w:themeColor="text1" w:themeTint="BF"/>
                                  <w:sz w:val="36"/>
                                  <w:szCs w:val="36"/>
                                </w:rPr>
                                <w:t>For **free RPG</w:t>
                              </w:r>
                            </w:p>
                          </w:sdtContent>
                        </w:sdt>
                      </w:txbxContent>
                    </v:textbox>
                    <w10:wrap type="square" anchorx="page" anchory="page"/>
                  </v:shape>
                </w:pict>
              </mc:Fallback>
            </mc:AlternateContent>
          </w:r>
        </w:p>
        <w:p w14:paraId="5439B772" w14:textId="77777777" w:rsidR="00074926" w:rsidRDefault="00074926">
          <w:r>
            <w:br w:type="page"/>
          </w:r>
        </w:p>
      </w:sdtContent>
    </w:sdt>
    <w:p w14:paraId="453F8620" w14:textId="77777777" w:rsidR="00074926" w:rsidRDefault="00074926"/>
    <w:sdt>
      <w:sdtPr>
        <w:rPr>
          <w:rFonts w:asciiTheme="minorHAnsi" w:eastAsiaTheme="minorHAnsi" w:hAnsiTheme="minorHAnsi" w:cstheme="minorBidi"/>
          <w:color w:val="auto"/>
          <w:sz w:val="22"/>
          <w:szCs w:val="22"/>
        </w:rPr>
        <w:id w:val="303514599"/>
        <w:docPartObj>
          <w:docPartGallery w:val="Table of Contents"/>
          <w:docPartUnique/>
        </w:docPartObj>
      </w:sdtPr>
      <w:sdtEndPr>
        <w:rPr>
          <w:b/>
          <w:bCs/>
          <w:noProof/>
        </w:rPr>
      </w:sdtEndPr>
      <w:sdtContent>
        <w:p w14:paraId="3109612D" w14:textId="77777777" w:rsidR="00665E62" w:rsidRDefault="00665E62">
          <w:pPr>
            <w:pStyle w:val="TOCHeading"/>
          </w:pPr>
          <w:r>
            <w:t>Contents</w:t>
          </w:r>
        </w:p>
        <w:p w14:paraId="4FE1D63C" w14:textId="77777777" w:rsidR="007A473E" w:rsidRDefault="00665E6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9748059" w:history="1">
            <w:r w:rsidR="007A473E" w:rsidRPr="00F96535">
              <w:rPr>
                <w:rStyle w:val="Hyperlink"/>
                <w:noProof/>
              </w:rPr>
              <w:t>Forward</w:t>
            </w:r>
            <w:r w:rsidR="007A473E">
              <w:rPr>
                <w:noProof/>
                <w:webHidden/>
              </w:rPr>
              <w:tab/>
            </w:r>
            <w:r w:rsidR="007A473E">
              <w:rPr>
                <w:noProof/>
                <w:webHidden/>
              </w:rPr>
              <w:fldChar w:fldCharType="begin"/>
            </w:r>
            <w:r w:rsidR="007A473E">
              <w:rPr>
                <w:noProof/>
                <w:webHidden/>
              </w:rPr>
              <w:instrText xml:space="preserve"> PAGEREF _Toc79748059 \h </w:instrText>
            </w:r>
            <w:r w:rsidR="007A473E">
              <w:rPr>
                <w:noProof/>
                <w:webHidden/>
              </w:rPr>
            </w:r>
            <w:r w:rsidR="007A473E">
              <w:rPr>
                <w:noProof/>
                <w:webHidden/>
              </w:rPr>
              <w:fldChar w:fldCharType="separate"/>
            </w:r>
            <w:r w:rsidR="007A473E">
              <w:rPr>
                <w:noProof/>
                <w:webHidden/>
              </w:rPr>
              <w:t>2</w:t>
            </w:r>
            <w:r w:rsidR="007A473E">
              <w:rPr>
                <w:noProof/>
                <w:webHidden/>
              </w:rPr>
              <w:fldChar w:fldCharType="end"/>
            </w:r>
          </w:hyperlink>
        </w:p>
        <w:p w14:paraId="25E4A24D" w14:textId="77777777" w:rsidR="007A473E" w:rsidRDefault="00BC14B2">
          <w:pPr>
            <w:pStyle w:val="TOC1"/>
            <w:tabs>
              <w:tab w:val="right" w:leader="dot" w:pos="9350"/>
            </w:tabs>
            <w:rPr>
              <w:rFonts w:eastAsiaTheme="minorEastAsia"/>
              <w:noProof/>
            </w:rPr>
          </w:pPr>
          <w:hyperlink w:anchor="_Toc79748060" w:history="1">
            <w:r w:rsidR="007A473E" w:rsidRPr="00F96535">
              <w:rPr>
                <w:rStyle w:val="Hyperlink"/>
                <w:noProof/>
              </w:rPr>
              <w:t>Introduction</w:t>
            </w:r>
            <w:r w:rsidR="007A473E">
              <w:rPr>
                <w:noProof/>
                <w:webHidden/>
              </w:rPr>
              <w:tab/>
            </w:r>
            <w:r w:rsidR="007A473E">
              <w:rPr>
                <w:noProof/>
                <w:webHidden/>
              </w:rPr>
              <w:fldChar w:fldCharType="begin"/>
            </w:r>
            <w:r w:rsidR="007A473E">
              <w:rPr>
                <w:noProof/>
                <w:webHidden/>
              </w:rPr>
              <w:instrText xml:space="preserve"> PAGEREF _Toc79748060 \h </w:instrText>
            </w:r>
            <w:r w:rsidR="007A473E">
              <w:rPr>
                <w:noProof/>
                <w:webHidden/>
              </w:rPr>
            </w:r>
            <w:r w:rsidR="007A473E">
              <w:rPr>
                <w:noProof/>
                <w:webHidden/>
              </w:rPr>
              <w:fldChar w:fldCharType="separate"/>
            </w:r>
            <w:r w:rsidR="007A473E">
              <w:rPr>
                <w:noProof/>
                <w:webHidden/>
              </w:rPr>
              <w:t>3</w:t>
            </w:r>
            <w:r w:rsidR="007A473E">
              <w:rPr>
                <w:noProof/>
                <w:webHidden/>
              </w:rPr>
              <w:fldChar w:fldCharType="end"/>
            </w:r>
          </w:hyperlink>
        </w:p>
        <w:p w14:paraId="4F332A08" w14:textId="77777777" w:rsidR="007A473E" w:rsidRDefault="00BC14B2">
          <w:pPr>
            <w:pStyle w:val="TOC1"/>
            <w:tabs>
              <w:tab w:val="right" w:leader="dot" w:pos="9350"/>
            </w:tabs>
            <w:rPr>
              <w:rFonts w:eastAsiaTheme="minorEastAsia"/>
              <w:noProof/>
            </w:rPr>
          </w:pPr>
          <w:hyperlink w:anchor="_Toc79748061" w:history="1">
            <w:r w:rsidR="007A473E" w:rsidRPr="00F96535">
              <w:rPr>
                <w:rStyle w:val="Hyperlink"/>
                <w:noProof/>
              </w:rPr>
              <w:t>Supplemental Documents</w:t>
            </w:r>
            <w:r w:rsidR="007A473E">
              <w:rPr>
                <w:noProof/>
                <w:webHidden/>
              </w:rPr>
              <w:tab/>
            </w:r>
            <w:r w:rsidR="007A473E">
              <w:rPr>
                <w:noProof/>
                <w:webHidden/>
              </w:rPr>
              <w:fldChar w:fldCharType="begin"/>
            </w:r>
            <w:r w:rsidR="007A473E">
              <w:rPr>
                <w:noProof/>
                <w:webHidden/>
              </w:rPr>
              <w:instrText xml:space="preserve"> PAGEREF _Toc79748061 \h </w:instrText>
            </w:r>
            <w:r w:rsidR="007A473E">
              <w:rPr>
                <w:noProof/>
                <w:webHidden/>
              </w:rPr>
            </w:r>
            <w:r w:rsidR="007A473E">
              <w:rPr>
                <w:noProof/>
                <w:webHidden/>
              </w:rPr>
              <w:fldChar w:fldCharType="separate"/>
            </w:r>
            <w:r w:rsidR="007A473E">
              <w:rPr>
                <w:noProof/>
                <w:webHidden/>
              </w:rPr>
              <w:t>4</w:t>
            </w:r>
            <w:r w:rsidR="007A473E">
              <w:rPr>
                <w:noProof/>
                <w:webHidden/>
              </w:rPr>
              <w:fldChar w:fldCharType="end"/>
            </w:r>
          </w:hyperlink>
        </w:p>
        <w:p w14:paraId="78E04860" w14:textId="77777777" w:rsidR="007A473E" w:rsidRDefault="00BC14B2">
          <w:pPr>
            <w:pStyle w:val="TOC1"/>
            <w:tabs>
              <w:tab w:val="right" w:leader="dot" w:pos="9350"/>
            </w:tabs>
            <w:rPr>
              <w:rFonts w:eastAsiaTheme="minorEastAsia"/>
              <w:noProof/>
            </w:rPr>
          </w:pPr>
          <w:hyperlink w:anchor="_Toc79748062" w:history="1">
            <w:r w:rsidR="007A473E" w:rsidRPr="00F96535">
              <w:rPr>
                <w:rStyle w:val="Hyperlink"/>
                <w:noProof/>
              </w:rPr>
              <w:t>Programing Standards Overview</w:t>
            </w:r>
            <w:r w:rsidR="007A473E">
              <w:rPr>
                <w:noProof/>
                <w:webHidden/>
              </w:rPr>
              <w:tab/>
            </w:r>
            <w:r w:rsidR="007A473E">
              <w:rPr>
                <w:noProof/>
                <w:webHidden/>
              </w:rPr>
              <w:fldChar w:fldCharType="begin"/>
            </w:r>
            <w:r w:rsidR="007A473E">
              <w:rPr>
                <w:noProof/>
                <w:webHidden/>
              </w:rPr>
              <w:instrText xml:space="preserve"> PAGEREF _Toc79748062 \h </w:instrText>
            </w:r>
            <w:r w:rsidR="007A473E">
              <w:rPr>
                <w:noProof/>
                <w:webHidden/>
              </w:rPr>
            </w:r>
            <w:r w:rsidR="007A473E">
              <w:rPr>
                <w:noProof/>
                <w:webHidden/>
              </w:rPr>
              <w:fldChar w:fldCharType="separate"/>
            </w:r>
            <w:r w:rsidR="007A473E">
              <w:rPr>
                <w:noProof/>
                <w:webHidden/>
              </w:rPr>
              <w:t>5</w:t>
            </w:r>
            <w:r w:rsidR="007A473E">
              <w:rPr>
                <w:noProof/>
                <w:webHidden/>
              </w:rPr>
              <w:fldChar w:fldCharType="end"/>
            </w:r>
          </w:hyperlink>
        </w:p>
        <w:p w14:paraId="4F45720D" w14:textId="77777777" w:rsidR="007A473E" w:rsidRDefault="00BC14B2">
          <w:pPr>
            <w:pStyle w:val="TOC2"/>
            <w:tabs>
              <w:tab w:val="right" w:leader="dot" w:pos="9350"/>
            </w:tabs>
            <w:rPr>
              <w:noProof/>
            </w:rPr>
          </w:pPr>
          <w:hyperlink w:anchor="_Toc79748063" w:history="1">
            <w:r w:rsidR="007A473E" w:rsidRPr="00F96535">
              <w:rPr>
                <w:rStyle w:val="Hyperlink"/>
                <w:noProof/>
              </w:rPr>
              <w:t>RPG **Free Limitations</w:t>
            </w:r>
            <w:r w:rsidR="007A473E">
              <w:rPr>
                <w:noProof/>
                <w:webHidden/>
              </w:rPr>
              <w:tab/>
            </w:r>
            <w:r w:rsidR="007A473E">
              <w:rPr>
                <w:noProof/>
                <w:webHidden/>
              </w:rPr>
              <w:fldChar w:fldCharType="begin"/>
            </w:r>
            <w:r w:rsidR="007A473E">
              <w:rPr>
                <w:noProof/>
                <w:webHidden/>
              </w:rPr>
              <w:instrText xml:space="preserve"> PAGEREF _Toc79748063 \h </w:instrText>
            </w:r>
            <w:r w:rsidR="007A473E">
              <w:rPr>
                <w:noProof/>
                <w:webHidden/>
              </w:rPr>
            </w:r>
            <w:r w:rsidR="007A473E">
              <w:rPr>
                <w:noProof/>
                <w:webHidden/>
              </w:rPr>
              <w:fldChar w:fldCharType="separate"/>
            </w:r>
            <w:r w:rsidR="007A473E">
              <w:rPr>
                <w:noProof/>
                <w:webHidden/>
              </w:rPr>
              <w:t>5</w:t>
            </w:r>
            <w:r w:rsidR="007A473E">
              <w:rPr>
                <w:noProof/>
                <w:webHidden/>
              </w:rPr>
              <w:fldChar w:fldCharType="end"/>
            </w:r>
          </w:hyperlink>
        </w:p>
        <w:p w14:paraId="36353B35" w14:textId="77777777" w:rsidR="007A473E" w:rsidRDefault="00BC14B2">
          <w:pPr>
            <w:pStyle w:val="TOC2"/>
            <w:tabs>
              <w:tab w:val="right" w:leader="dot" w:pos="9350"/>
            </w:tabs>
            <w:rPr>
              <w:noProof/>
            </w:rPr>
          </w:pPr>
          <w:hyperlink w:anchor="_Toc79748064" w:history="1">
            <w:r w:rsidR="007A473E" w:rsidRPr="00F96535">
              <w:rPr>
                <w:rStyle w:val="Hyperlink"/>
                <w:noProof/>
              </w:rPr>
              <w:t>Basic Theories and Standards</w:t>
            </w:r>
            <w:r w:rsidR="007A473E">
              <w:rPr>
                <w:noProof/>
                <w:webHidden/>
              </w:rPr>
              <w:tab/>
            </w:r>
            <w:r w:rsidR="007A473E">
              <w:rPr>
                <w:noProof/>
                <w:webHidden/>
              </w:rPr>
              <w:fldChar w:fldCharType="begin"/>
            </w:r>
            <w:r w:rsidR="007A473E">
              <w:rPr>
                <w:noProof/>
                <w:webHidden/>
              </w:rPr>
              <w:instrText xml:space="preserve"> PAGEREF _Toc79748064 \h </w:instrText>
            </w:r>
            <w:r w:rsidR="007A473E">
              <w:rPr>
                <w:noProof/>
                <w:webHidden/>
              </w:rPr>
            </w:r>
            <w:r w:rsidR="007A473E">
              <w:rPr>
                <w:noProof/>
                <w:webHidden/>
              </w:rPr>
              <w:fldChar w:fldCharType="separate"/>
            </w:r>
            <w:r w:rsidR="007A473E">
              <w:rPr>
                <w:noProof/>
                <w:webHidden/>
              </w:rPr>
              <w:t>5</w:t>
            </w:r>
            <w:r w:rsidR="007A473E">
              <w:rPr>
                <w:noProof/>
                <w:webHidden/>
              </w:rPr>
              <w:fldChar w:fldCharType="end"/>
            </w:r>
          </w:hyperlink>
        </w:p>
        <w:p w14:paraId="332D3BF8" w14:textId="77777777" w:rsidR="007A473E" w:rsidRDefault="00BC14B2">
          <w:pPr>
            <w:pStyle w:val="TOC2"/>
            <w:tabs>
              <w:tab w:val="right" w:leader="dot" w:pos="9350"/>
            </w:tabs>
            <w:rPr>
              <w:noProof/>
            </w:rPr>
          </w:pPr>
          <w:hyperlink w:anchor="_Toc79748065" w:history="1">
            <w:r w:rsidR="007A473E" w:rsidRPr="00F96535">
              <w:rPr>
                <w:rStyle w:val="Hyperlink"/>
                <w:noProof/>
              </w:rPr>
              <w:t>Standard Rules</w:t>
            </w:r>
            <w:r w:rsidR="007A473E">
              <w:rPr>
                <w:noProof/>
                <w:webHidden/>
              </w:rPr>
              <w:tab/>
            </w:r>
            <w:r w:rsidR="007A473E">
              <w:rPr>
                <w:noProof/>
                <w:webHidden/>
              </w:rPr>
              <w:fldChar w:fldCharType="begin"/>
            </w:r>
            <w:r w:rsidR="007A473E">
              <w:rPr>
                <w:noProof/>
                <w:webHidden/>
              </w:rPr>
              <w:instrText xml:space="preserve"> PAGEREF _Toc79748065 \h </w:instrText>
            </w:r>
            <w:r w:rsidR="007A473E">
              <w:rPr>
                <w:noProof/>
                <w:webHidden/>
              </w:rPr>
            </w:r>
            <w:r w:rsidR="007A473E">
              <w:rPr>
                <w:noProof/>
                <w:webHidden/>
              </w:rPr>
              <w:fldChar w:fldCharType="separate"/>
            </w:r>
            <w:r w:rsidR="007A473E">
              <w:rPr>
                <w:noProof/>
                <w:webHidden/>
              </w:rPr>
              <w:t>5</w:t>
            </w:r>
            <w:r w:rsidR="007A473E">
              <w:rPr>
                <w:noProof/>
                <w:webHidden/>
              </w:rPr>
              <w:fldChar w:fldCharType="end"/>
            </w:r>
          </w:hyperlink>
        </w:p>
        <w:p w14:paraId="69625928" w14:textId="77777777" w:rsidR="007A473E" w:rsidRDefault="00BC14B2">
          <w:pPr>
            <w:pStyle w:val="TOC1"/>
            <w:tabs>
              <w:tab w:val="right" w:leader="dot" w:pos="9350"/>
            </w:tabs>
            <w:rPr>
              <w:rFonts w:eastAsiaTheme="minorEastAsia"/>
              <w:noProof/>
            </w:rPr>
          </w:pPr>
          <w:hyperlink w:anchor="_Toc79748066" w:history="1">
            <w:r w:rsidR="007A473E" w:rsidRPr="00F96535">
              <w:rPr>
                <w:rStyle w:val="Hyperlink"/>
                <w:noProof/>
              </w:rPr>
              <w:t>Capitalization</w:t>
            </w:r>
            <w:r w:rsidR="007A473E">
              <w:rPr>
                <w:noProof/>
                <w:webHidden/>
              </w:rPr>
              <w:tab/>
            </w:r>
            <w:r w:rsidR="007A473E">
              <w:rPr>
                <w:noProof/>
                <w:webHidden/>
              </w:rPr>
              <w:fldChar w:fldCharType="begin"/>
            </w:r>
            <w:r w:rsidR="007A473E">
              <w:rPr>
                <w:noProof/>
                <w:webHidden/>
              </w:rPr>
              <w:instrText xml:space="preserve"> PAGEREF _Toc79748066 \h </w:instrText>
            </w:r>
            <w:r w:rsidR="007A473E">
              <w:rPr>
                <w:noProof/>
                <w:webHidden/>
              </w:rPr>
            </w:r>
            <w:r w:rsidR="007A473E">
              <w:rPr>
                <w:noProof/>
                <w:webHidden/>
              </w:rPr>
              <w:fldChar w:fldCharType="separate"/>
            </w:r>
            <w:r w:rsidR="007A473E">
              <w:rPr>
                <w:noProof/>
                <w:webHidden/>
              </w:rPr>
              <w:t>7</w:t>
            </w:r>
            <w:r w:rsidR="007A473E">
              <w:rPr>
                <w:noProof/>
                <w:webHidden/>
              </w:rPr>
              <w:fldChar w:fldCharType="end"/>
            </w:r>
          </w:hyperlink>
        </w:p>
        <w:p w14:paraId="7D0338FB" w14:textId="77777777" w:rsidR="007A473E" w:rsidRDefault="00BC14B2">
          <w:pPr>
            <w:pStyle w:val="TOC1"/>
            <w:tabs>
              <w:tab w:val="right" w:leader="dot" w:pos="9350"/>
            </w:tabs>
            <w:rPr>
              <w:rFonts w:eastAsiaTheme="minorEastAsia"/>
              <w:noProof/>
            </w:rPr>
          </w:pPr>
          <w:hyperlink w:anchor="_Toc79748067" w:history="1">
            <w:r w:rsidR="007A473E" w:rsidRPr="00F96535">
              <w:rPr>
                <w:rStyle w:val="Hyperlink"/>
                <w:noProof/>
              </w:rPr>
              <w:t>Screen Design</w:t>
            </w:r>
            <w:r w:rsidR="007A473E">
              <w:rPr>
                <w:noProof/>
                <w:webHidden/>
              </w:rPr>
              <w:tab/>
            </w:r>
            <w:r w:rsidR="007A473E">
              <w:rPr>
                <w:noProof/>
                <w:webHidden/>
              </w:rPr>
              <w:fldChar w:fldCharType="begin"/>
            </w:r>
            <w:r w:rsidR="007A473E">
              <w:rPr>
                <w:noProof/>
                <w:webHidden/>
              </w:rPr>
              <w:instrText xml:space="preserve"> PAGEREF _Toc79748067 \h </w:instrText>
            </w:r>
            <w:r w:rsidR="007A473E">
              <w:rPr>
                <w:noProof/>
                <w:webHidden/>
              </w:rPr>
            </w:r>
            <w:r w:rsidR="007A473E">
              <w:rPr>
                <w:noProof/>
                <w:webHidden/>
              </w:rPr>
              <w:fldChar w:fldCharType="separate"/>
            </w:r>
            <w:r w:rsidR="007A473E">
              <w:rPr>
                <w:noProof/>
                <w:webHidden/>
              </w:rPr>
              <w:t>8</w:t>
            </w:r>
            <w:r w:rsidR="007A473E">
              <w:rPr>
                <w:noProof/>
                <w:webHidden/>
              </w:rPr>
              <w:fldChar w:fldCharType="end"/>
            </w:r>
          </w:hyperlink>
        </w:p>
        <w:p w14:paraId="7FADF322" w14:textId="77777777" w:rsidR="007A473E" w:rsidRDefault="00BC14B2">
          <w:pPr>
            <w:pStyle w:val="TOC2"/>
            <w:tabs>
              <w:tab w:val="right" w:leader="dot" w:pos="9350"/>
            </w:tabs>
            <w:rPr>
              <w:noProof/>
            </w:rPr>
          </w:pPr>
          <w:hyperlink w:anchor="_Toc79748068" w:history="1">
            <w:r w:rsidR="007A473E" w:rsidRPr="00F96535">
              <w:rPr>
                <w:rStyle w:val="Hyperlink"/>
                <w:noProof/>
              </w:rPr>
              <w:t>Screen Standards – Regular Screens</w:t>
            </w:r>
            <w:r w:rsidR="007A473E">
              <w:rPr>
                <w:noProof/>
                <w:webHidden/>
              </w:rPr>
              <w:tab/>
            </w:r>
            <w:r w:rsidR="007A473E">
              <w:rPr>
                <w:noProof/>
                <w:webHidden/>
              </w:rPr>
              <w:fldChar w:fldCharType="begin"/>
            </w:r>
            <w:r w:rsidR="007A473E">
              <w:rPr>
                <w:noProof/>
                <w:webHidden/>
              </w:rPr>
              <w:instrText xml:space="preserve"> PAGEREF _Toc79748068 \h </w:instrText>
            </w:r>
            <w:r w:rsidR="007A473E">
              <w:rPr>
                <w:noProof/>
                <w:webHidden/>
              </w:rPr>
            </w:r>
            <w:r w:rsidR="007A473E">
              <w:rPr>
                <w:noProof/>
                <w:webHidden/>
              </w:rPr>
              <w:fldChar w:fldCharType="separate"/>
            </w:r>
            <w:r w:rsidR="007A473E">
              <w:rPr>
                <w:noProof/>
                <w:webHidden/>
              </w:rPr>
              <w:t>8</w:t>
            </w:r>
            <w:r w:rsidR="007A473E">
              <w:rPr>
                <w:noProof/>
                <w:webHidden/>
              </w:rPr>
              <w:fldChar w:fldCharType="end"/>
            </w:r>
          </w:hyperlink>
        </w:p>
        <w:p w14:paraId="4F556C97" w14:textId="77777777" w:rsidR="007A473E" w:rsidRDefault="00BC14B2">
          <w:pPr>
            <w:pStyle w:val="TOC2"/>
            <w:tabs>
              <w:tab w:val="right" w:leader="dot" w:pos="9350"/>
            </w:tabs>
            <w:rPr>
              <w:noProof/>
            </w:rPr>
          </w:pPr>
          <w:hyperlink w:anchor="_Toc79748069" w:history="1">
            <w:r w:rsidR="007A473E" w:rsidRPr="00F96535">
              <w:rPr>
                <w:rStyle w:val="Hyperlink"/>
                <w:noProof/>
              </w:rPr>
              <w:t>Screen Standards SFL Screens</w:t>
            </w:r>
            <w:r w:rsidR="007A473E">
              <w:rPr>
                <w:noProof/>
                <w:webHidden/>
              </w:rPr>
              <w:tab/>
            </w:r>
            <w:r w:rsidR="007A473E">
              <w:rPr>
                <w:noProof/>
                <w:webHidden/>
              </w:rPr>
              <w:fldChar w:fldCharType="begin"/>
            </w:r>
            <w:r w:rsidR="007A473E">
              <w:rPr>
                <w:noProof/>
                <w:webHidden/>
              </w:rPr>
              <w:instrText xml:space="preserve"> PAGEREF _Toc79748069 \h </w:instrText>
            </w:r>
            <w:r w:rsidR="007A473E">
              <w:rPr>
                <w:noProof/>
                <w:webHidden/>
              </w:rPr>
            </w:r>
            <w:r w:rsidR="007A473E">
              <w:rPr>
                <w:noProof/>
                <w:webHidden/>
              </w:rPr>
              <w:fldChar w:fldCharType="separate"/>
            </w:r>
            <w:r w:rsidR="007A473E">
              <w:rPr>
                <w:noProof/>
                <w:webHidden/>
              </w:rPr>
              <w:t>8</w:t>
            </w:r>
            <w:r w:rsidR="007A473E">
              <w:rPr>
                <w:noProof/>
                <w:webHidden/>
              </w:rPr>
              <w:fldChar w:fldCharType="end"/>
            </w:r>
          </w:hyperlink>
        </w:p>
        <w:p w14:paraId="1B33C5D5" w14:textId="77777777" w:rsidR="007A473E" w:rsidRDefault="00BC14B2">
          <w:pPr>
            <w:pStyle w:val="TOC2"/>
            <w:tabs>
              <w:tab w:val="right" w:leader="dot" w:pos="9350"/>
            </w:tabs>
            <w:rPr>
              <w:noProof/>
            </w:rPr>
          </w:pPr>
          <w:hyperlink w:anchor="_Toc79748070" w:history="1">
            <w:r w:rsidR="007A473E" w:rsidRPr="00F96535">
              <w:rPr>
                <w:rStyle w:val="Hyperlink"/>
                <w:noProof/>
              </w:rPr>
              <w:t>Screen Standards – Scanner Screens</w:t>
            </w:r>
            <w:r w:rsidR="007A473E">
              <w:rPr>
                <w:noProof/>
                <w:webHidden/>
              </w:rPr>
              <w:tab/>
            </w:r>
            <w:r w:rsidR="007A473E">
              <w:rPr>
                <w:noProof/>
                <w:webHidden/>
              </w:rPr>
              <w:fldChar w:fldCharType="begin"/>
            </w:r>
            <w:r w:rsidR="007A473E">
              <w:rPr>
                <w:noProof/>
                <w:webHidden/>
              </w:rPr>
              <w:instrText xml:space="preserve"> PAGEREF _Toc79748070 \h </w:instrText>
            </w:r>
            <w:r w:rsidR="007A473E">
              <w:rPr>
                <w:noProof/>
                <w:webHidden/>
              </w:rPr>
            </w:r>
            <w:r w:rsidR="007A473E">
              <w:rPr>
                <w:noProof/>
                <w:webHidden/>
              </w:rPr>
              <w:fldChar w:fldCharType="separate"/>
            </w:r>
            <w:r w:rsidR="007A473E">
              <w:rPr>
                <w:noProof/>
                <w:webHidden/>
              </w:rPr>
              <w:t>8</w:t>
            </w:r>
            <w:r w:rsidR="007A473E">
              <w:rPr>
                <w:noProof/>
                <w:webHidden/>
              </w:rPr>
              <w:fldChar w:fldCharType="end"/>
            </w:r>
          </w:hyperlink>
        </w:p>
        <w:p w14:paraId="2C394237" w14:textId="77777777" w:rsidR="007A473E" w:rsidRDefault="00BC14B2">
          <w:pPr>
            <w:pStyle w:val="TOC1"/>
            <w:tabs>
              <w:tab w:val="right" w:leader="dot" w:pos="9350"/>
            </w:tabs>
            <w:rPr>
              <w:rFonts w:eastAsiaTheme="minorEastAsia"/>
              <w:noProof/>
            </w:rPr>
          </w:pPr>
          <w:hyperlink w:anchor="_Toc79748071" w:history="1">
            <w:r w:rsidR="007A473E" w:rsidRPr="00F96535">
              <w:rPr>
                <w:rStyle w:val="Hyperlink"/>
                <w:noProof/>
              </w:rPr>
              <w:t>RPG Coding Standards</w:t>
            </w:r>
            <w:r w:rsidR="007A473E">
              <w:rPr>
                <w:noProof/>
                <w:webHidden/>
              </w:rPr>
              <w:tab/>
            </w:r>
            <w:r w:rsidR="007A473E">
              <w:rPr>
                <w:noProof/>
                <w:webHidden/>
              </w:rPr>
              <w:fldChar w:fldCharType="begin"/>
            </w:r>
            <w:r w:rsidR="007A473E">
              <w:rPr>
                <w:noProof/>
                <w:webHidden/>
              </w:rPr>
              <w:instrText xml:space="preserve"> PAGEREF _Toc79748071 \h </w:instrText>
            </w:r>
            <w:r w:rsidR="007A473E">
              <w:rPr>
                <w:noProof/>
                <w:webHidden/>
              </w:rPr>
            </w:r>
            <w:r w:rsidR="007A473E">
              <w:rPr>
                <w:noProof/>
                <w:webHidden/>
              </w:rPr>
              <w:fldChar w:fldCharType="separate"/>
            </w:r>
            <w:r w:rsidR="007A473E">
              <w:rPr>
                <w:noProof/>
                <w:webHidden/>
              </w:rPr>
              <w:t>9</w:t>
            </w:r>
            <w:r w:rsidR="007A473E">
              <w:rPr>
                <w:noProof/>
                <w:webHidden/>
              </w:rPr>
              <w:fldChar w:fldCharType="end"/>
            </w:r>
          </w:hyperlink>
        </w:p>
        <w:p w14:paraId="2BADF68C" w14:textId="77777777" w:rsidR="007A473E" w:rsidRDefault="00BC14B2">
          <w:pPr>
            <w:pStyle w:val="TOC1"/>
            <w:tabs>
              <w:tab w:val="right" w:leader="dot" w:pos="9350"/>
            </w:tabs>
            <w:rPr>
              <w:rFonts w:eastAsiaTheme="minorEastAsia"/>
              <w:noProof/>
            </w:rPr>
          </w:pPr>
          <w:hyperlink w:anchor="_Toc79748072" w:history="1">
            <w:r w:rsidR="007A473E" w:rsidRPr="00F96535">
              <w:rPr>
                <w:rStyle w:val="Hyperlink"/>
                <w:noProof/>
              </w:rPr>
              <w:t>CL Programming Standards</w:t>
            </w:r>
            <w:r w:rsidR="007A473E">
              <w:rPr>
                <w:noProof/>
                <w:webHidden/>
              </w:rPr>
              <w:tab/>
            </w:r>
            <w:r w:rsidR="007A473E">
              <w:rPr>
                <w:noProof/>
                <w:webHidden/>
              </w:rPr>
              <w:fldChar w:fldCharType="begin"/>
            </w:r>
            <w:r w:rsidR="007A473E">
              <w:rPr>
                <w:noProof/>
                <w:webHidden/>
              </w:rPr>
              <w:instrText xml:space="preserve"> PAGEREF _Toc79748072 \h </w:instrText>
            </w:r>
            <w:r w:rsidR="007A473E">
              <w:rPr>
                <w:noProof/>
                <w:webHidden/>
              </w:rPr>
            </w:r>
            <w:r w:rsidR="007A473E">
              <w:rPr>
                <w:noProof/>
                <w:webHidden/>
              </w:rPr>
              <w:fldChar w:fldCharType="separate"/>
            </w:r>
            <w:r w:rsidR="007A473E">
              <w:rPr>
                <w:noProof/>
                <w:webHidden/>
              </w:rPr>
              <w:t>10</w:t>
            </w:r>
            <w:r w:rsidR="007A473E">
              <w:rPr>
                <w:noProof/>
                <w:webHidden/>
              </w:rPr>
              <w:fldChar w:fldCharType="end"/>
            </w:r>
          </w:hyperlink>
        </w:p>
        <w:p w14:paraId="4BD82609" w14:textId="77777777" w:rsidR="00665E62" w:rsidRDefault="00665E62">
          <w:r>
            <w:rPr>
              <w:b/>
              <w:bCs/>
              <w:noProof/>
            </w:rPr>
            <w:fldChar w:fldCharType="end"/>
          </w:r>
        </w:p>
      </w:sdtContent>
    </w:sdt>
    <w:p w14:paraId="3E38048E" w14:textId="77777777" w:rsidR="00074926" w:rsidRDefault="00074926"/>
    <w:p w14:paraId="06139AE6" w14:textId="77777777" w:rsidR="00074926" w:rsidRDefault="00074926">
      <w:r>
        <w:br w:type="page"/>
      </w:r>
    </w:p>
    <w:p w14:paraId="392A1ED4" w14:textId="77777777" w:rsidR="00074926" w:rsidRDefault="00074926" w:rsidP="00074926">
      <w:pPr>
        <w:pStyle w:val="Heading1"/>
      </w:pPr>
      <w:bookmarkStart w:id="0" w:name="_Toc79748059"/>
      <w:r>
        <w:lastRenderedPageBreak/>
        <w:t>Forward</w:t>
      </w:r>
      <w:bookmarkEnd w:id="0"/>
    </w:p>
    <w:p w14:paraId="1FED8A7A" w14:textId="77777777" w:rsidR="00074926" w:rsidRDefault="00074926">
      <w:r>
        <w:t xml:space="preserve">The intent of this document is to outline programing standards for a new type </w:t>
      </w:r>
      <w:r w:rsidR="007A473E">
        <w:t xml:space="preserve">of </w:t>
      </w:r>
      <w:r>
        <w:t>programming. The goal is to increase programmer efficiency</w:t>
      </w:r>
      <w:r w:rsidR="007A473E">
        <w:t xml:space="preserve"> in both writing and maintaining code</w:t>
      </w:r>
      <w:r>
        <w:t xml:space="preserve">. This </w:t>
      </w:r>
      <w:proofErr w:type="gramStart"/>
      <w:r>
        <w:t>is needed</w:t>
      </w:r>
      <w:proofErr w:type="gramEnd"/>
      <w:r>
        <w:t xml:space="preserve"> because the programming team cannot keep up with current workloads using the existing programming methods. </w:t>
      </w:r>
    </w:p>
    <w:p w14:paraId="76E62D87" w14:textId="77777777" w:rsidR="00074926" w:rsidRDefault="00074926">
      <w:r>
        <w:t xml:space="preserve">There is no push to convert everything to these standards. They </w:t>
      </w:r>
      <w:proofErr w:type="gramStart"/>
      <w:r>
        <w:t>are intended</w:t>
      </w:r>
      <w:proofErr w:type="gramEnd"/>
      <w:r>
        <w:t xml:space="preserve"> to ease the creation of new software. While a programmer may choose to convert a program into these standards, simple fixes to existing programs should </w:t>
      </w:r>
      <w:proofErr w:type="gramStart"/>
      <w:r>
        <w:t>be done</w:t>
      </w:r>
      <w:proofErr w:type="gramEnd"/>
      <w:r>
        <w:t xml:space="preserve"> using the method the program was originally created in.</w:t>
      </w:r>
    </w:p>
    <w:p w14:paraId="776D919F" w14:textId="77777777" w:rsidR="007A473E" w:rsidRDefault="007A473E"/>
    <w:p w14:paraId="41786B16" w14:textId="77777777" w:rsidR="00074926" w:rsidRDefault="00074926" w:rsidP="007A473E">
      <w:pPr>
        <w:pStyle w:val="Heading1"/>
      </w:pPr>
      <w:bookmarkStart w:id="1" w:name="_Toc79748060"/>
      <w:r>
        <w:t>Introduction</w:t>
      </w:r>
      <w:bookmarkEnd w:id="1"/>
    </w:p>
    <w:p w14:paraId="43B0FB3E" w14:textId="77777777" w:rsidR="00074926" w:rsidRDefault="00074926">
      <w:r>
        <w:t xml:space="preserve">Program written using these standards </w:t>
      </w:r>
      <w:proofErr w:type="gramStart"/>
      <w:r>
        <w:t>are intended</w:t>
      </w:r>
      <w:proofErr w:type="gramEnd"/>
      <w:r>
        <w:t xml:space="preserve"> to use the newest programming methods and techniques available at the time of writing. These standards and techniques </w:t>
      </w:r>
      <w:proofErr w:type="gramStart"/>
      <w:r>
        <w:t>are geared</w:t>
      </w:r>
      <w:proofErr w:type="gramEnd"/>
      <w:r>
        <w:t xml:space="preserve"> around create an efficient work spacing using new tools and methods the increase programing efficiency while writing, updating and maintain the code.</w:t>
      </w:r>
    </w:p>
    <w:p w14:paraId="77A3419A" w14:textId="77777777" w:rsidR="00074926" w:rsidRDefault="00074926">
      <w:r>
        <w:t xml:space="preserve">The new programming environment will be </w:t>
      </w:r>
      <w:proofErr w:type="spellStart"/>
      <w:r>
        <w:t>RDi</w:t>
      </w:r>
      <w:proofErr w:type="spellEnd"/>
      <w:r>
        <w:t xml:space="preserve">. This replaces the PDM/SEU combination that has </w:t>
      </w:r>
      <w:proofErr w:type="gramStart"/>
      <w:r>
        <w:t>been used</w:t>
      </w:r>
      <w:proofErr w:type="gramEnd"/>
      <w:r>
        <w:t xml:space="preserve"> up until this point. SEU has not </w:t>
      </w:r>
      <w:proofErr w:type="gramStart"/>
      <w:r>
        <w:t>been supported</w:t>
      </w:r>
      <w:proofErr w:type="gramEnd"/>
      <w:r>
        <w:t xml:space="preserve"> by IBM since V6R1. IBM </w:t>
      </w:r>
      <w:proofErr w:type="gramStart"/>
      <w:r>
        <w:t>came up with</w:t>
      </w:r>
      <w:proofErr w:type="gramEnd"/>
      <w:r>
        <w:t xml:space="preserve"> a more modern feature rich source code editor back </w:t>
      </w:r>
      <w:r w:rsidR="00F51764">
        <w:t xml:space="preserve">in the late 1990’s. This editor was created to provide some of the benefits provided by </w:t>
      </w:r>
      <w:proofErr w:type="gramStart"/>
      <w:r w:rsidR="00F51764">
        <w:t>IDE’s</w:t>
      </w:r>
      <w:proofErr w:type="gramEnd"/>
      <w:r w:rsidR="00F51764">
        <w:t xml:space="preserve"> in other modern languages. Since </w:t>
      </w:r>
      <w:proofErr w:type="gramStart"/>
      <w:r w:rsidR="00F51764">
        <w:t>then</w:t>
      </w:r>
      <w:proofErr w:type="gramEnd"/>
      <w:r w:rsidR="00F51764">
        <w:t xml:space="preserve"> nearly all programing languages have multiple IDE option for development. RDI include productivity enhancing features like program outlines, text highlighting, task tags, advanced program navigation, integrated help, auto command completion and much more. </w:t>
      </w:r>
    </w:p>
    <w:p w14:paraId="4D18A71B" w14:textId="77777777" w:rsidR="00F51764" w:rsidRDefault="00F51764">
      <w:r>
        <w:t xml:space="preserve">This document </w:t>
      </w:r>
      <w:proofErr w:type="gramStart"/>
      <w:r>
        <w:t>is intended</w:t>
      </w:r>
      <w:proofErr w:type="gramEnd"/>
      <w:r>
        <w:t xml:space="preserve"> to layout the standards used to write programs. It is not a how to document. How to documents will be separate. The next section provides a list of supplemental documentation that should </w:t>
      </w:r>
      <w:proofErr w:type="gramStart"/>
      <w:r>
        <w:t>be used</w:t>
      </w:r>
      <w:proofErr w:type="gramEnd"/>
      <w:r>
        <w:t xml:space="preserve"> to understand how these standards will be implemented.</w:t>
      </w:r>
    </w:p>
    <w:p w14:paraId="45CFA1E2" w14:textId="77777777" w:rsidR="00074926" w:rsidRDefault="00074926">
      <w:r>
        <w:br w:type="page"/>
      </w:r>
    </w:p>
    <w:p w14:paraId="4982243B" w14:textId="77777777" w:rsidR="00074926" w:rsidRDefault="00074926" w:rsidP="00F51764">
      <w:pPr>
        <w:pStyle w:val="Heading1"/>
      </w:pPr>
      <w:bookmarkStart w:id="2" w:name="_Toc79748061"/>
      <w:r>
        <w:lastRenderedPageBreak/>
        <w:t>Supplemental Documents</w:t>
      </w:r>
      <w:bookmarkEnd w:id="2"/>
    </w:p>
    <w:p w14:paraId="20B4D011" w14:textId="77777777" w:rsidR="00F51764" w:rsidRDefault="00F51764">
      <w:r>
        <w:t xml:space="preserve">These documents </w:t>
      </w:r>
      <w:proofErr w:type="gramStart"/>
      <w:r>
        <w:t>are found</w:t>
      </w:r>
      <w:proofErr w:type="gramEnd"/>
      <w:r>
        <w:t xml:space="preserve"> in the Programing Standards folder in the AS400 folder at:</w:t>
      </w:r>
    </w:p>
    <w:p w14:paraId="539ECD7A" w14:textId="77777777" w:rsidR="00F51764" w:rsidRDefault="00F51764">
      <w:r>
        <w:t xml:space="preserve">(\\Data) </w:t>
      </w:r>
      <w:r w:rsidRPr="00F51764">
        <w:t>D:\Is\AS400\Programming Standards</w:t>
      </w:r>
    </w:p>
    <w:p w14:paraId="0E3DAF18" w14:textId="77777777" w:rsidR="00F51764" w:rsidRPr="00F51764" w:rsidRDefault="00F51764" w:rsidP="00A91BB0">
      <w:pPr>
        <w:spacing w:after="0"/>
        <w:rPr>
          <w:b/>
        </w:rPr>
      </w:pPr>
      <w:r w:rsidRPr="00F51764">
        <w:rPr>
          <w:b/>
        </w:rPr>
        <w:t>Documentation Standards</w:t>
      </w:r>
    </w:p>
    <w:p w14:paraId="6F72E32A" w14:textId="77777777" w:rsidR="00F51764" w:rsidRDefault="00F51764">
      <w:r>
        <w:t xml:space="preserve">How to create documents like this one. It covers title pages, auto generated table of contents and chapters, page header and footer standards and much more. The intent is to provide standard features and appearance across all other documents. </w:t>
      </w:r>
    </w:p>
    <w:p w14:paraId="2581ABFC" w14:textId="77777777" w:rsidR="00F51764" w:rsidRPr="00F51764" w:rsidRDefault="00F51764" w:rsidP="00A91BB0">
      <w:pPr>
        <w:spacing w:after="0"/>
        <w:rPr>
          <w:b/>
        </w:rPr>
      </w:pPr>
      <w:proofErr w:type="spellStart"/>
      <w:r w:rsidRPr="00F51764">
        <w:rPr>
          <w:b/>
        </w:rPr>
        <w:t>RDi</w:t>
      </w:r>
      <w:proofErr w:type="spellEnd"/>
      <w:r w:rsidRPr="00F51764">
        <w:rPr>
          <w:b/>
        </w:rPr>
        <w:t xml:space="preserve"> Information</w:t>
      </w:r>
    </w:p>
    <w:p w14:paraId="7AAFA169" w14:textId="77777777" w:rsidR="00F51764" w:rsidRDefault="00F51764">
      <w:r>
        <w:t xml:space="preserve">Give information on installing, </w:t>
      </w:r>
      <w:proofErr w:type="gramStart"/>
      <w:r>
        <w:t>configuring</w:t>
      </w:r>
      <w:proofErr w:type="gramEnd"/>
      <w:r>
        <w:t xml:space="preserve"> and using </w:t>
      </w:r>
      <w:proofErr w:type="spellStart"/>
      <w:r>
        <w:t>RDi</w:t>
      </w:r>
      <w:proofErr w:type="spellEnd"/>
    </w:p>
    <w:p w14:paraId="3ED02232" w14:textId="77777777" w:rsidR="00F51764" w:rsidRPr="00F51764" w:rsidRDefault="00F51764" w:rsidP="00A91BB0">
      <w:pPr>
        <w:spacing w:after="0"/>
        <w:rPr>
          <w:b/>
        </w:rPr>
      </w:pPr>
      <w:r w:rsidRPr="00F51764">
        <w:rPr>
          <w:b/>
        </w:rPr>
        <w:t>SQL Basics</w:t>
      </w:r>
    </w:p>
    <w:p w14:paraId="51BCA51D" w14:textId="77777777" w:rsidR="00F51764" w:rsidRDefault="00F51764">
      <w:r>
        <w:t>Provides information on using SQL in and out of RPG programs. Range from basic SQL statements to advanced techniques.</w:t>
      </w:r>
    </w:p>
    <w:p w14:paraId="4D173847" w14:textId="77777777" w:rsidR="00A91BB0" w:rsidRPr="00A91BB0" w:rsidRDefault="00A91BB0" w:rsidP="00A91BB0">
      <w:pPr>
        <w:spacing w:after="0"/>
        <w:rPr>
          <w:b/>
        </w:rPr>
      </w:pPr>
      <w:r w:rsidRPr="00A91BB0">
        <w:rPr>
          <w:b/>
        </w:rPr>
        <w:t>#$BASE</w:t>
      </w:r>
    </w:p>
    <w:p w14:paraId="0ED6E778" w14:textId="77777777" w:rsidR="00A91BB0" w:rsidRDefault="00A91BB0">
      <w:r>
        <w:t xml:space="preserve">Covers the procedures included in the #$BASE service program. It also includes information on some of the other #$ service programs and some </w:t>
      </w:r>
      <w:proofErr w:type="gramStart"/>
      <w:r>
        <w:t>third party</w:t>
      </w:r>
      <w:proofErr w:type="gramEnd"/>
      <w:r>
        <w:t xml:space="preserve"> service programs used throughout the system.</w:t>
      </w:r>
    </w:p>
    <w:p w14:paraId="657A9ABE" w14:textId="77777777" w:rsidR="00A91BB0" w:rsidRPr="00A91BB0" w:rsidRDefault="00A91BB0" w:rsidP="00A91BB0">
      <w:pPr>
        <w:spacing w:after="0"/>
        <w:rPr>
          <w:b/>
        </w:rPr>
      </w:pPr>
      <w:r w:rsidRPr="00A91BB0">
        <w:rPr>
          <w:b/>
        </w:rPr>
        <w:t>#$XLSX</w:t>
      </w:r>
    </w:p>
    <w:p w14:paraId="2B8F550C" w14:textId="77777777" w:rsidR="00A91BB0" w:rsidRDefault="00A91BB0">
      <w:r>
        <w:t>Covers the use of the #$XLSX service program used to write Excel file from within an</w:t>
      </w:r>
      <w:r w:rsidR="00B15757">
        <w:t xml:space="preserve"> RPG program. Also includes </w:t>
      </w:r>
      <w:r>
        <w:t xml:space="preserve">#$Zip used within #$XLSX that can also </w:t>
      </w:r>
      <w:proofErr w:type="gramStart"/>
      <w:r>
        <w:t>be used</w:t>
      </w:r>
      <w:proofErr w:type="gramEnd"/>
      <w:r>
        <w:t xml:space="preserve"> as a standalone service program.</w:t>
      </w:r>
    </w:p>
    <w:p w14:paraId="34BE8806" w14:textId="77777777" w:rsidR="00A91BB0" w:rsidRPr="00A91BB0" w:rsidRDefault="00A91BB0" w:rsidP="00A91BB0">
      <w:pPr>
        <w:spacing w:after="0"/>
        <w:rPr>
          <w:b/>
        </w:rPr>
      </w:pPr>
      <w:r w:rsidRPr="00A91BB0">
        <w:rPr>
          <w:b/>
        </w:rPr>
        <w:t>Help Text Creation</w:t>
      </w:r>
    </w:p>
    <w:p w14:paraId="0C751FC8" w14:textId="77777777" w:rsidR="00A91BB0" w:rsidRDefault="00A91BB0">
      <w:r>
        <w:t>Covers how to create help text and the standards implemented by Fabricut.</w:t>
      </w:r>
    </w:p>
    <w:p w14:paraId="0450E7B8" w14:textId="77777777" w:rsidR="00A91BB0" w:rsidRPr="00A91BB0" w:rsidRDefault="00A91BB0" w:rsidP="00A91BB0">
      <w:pPr>
        <w:spacing w:after="0"/>
        <w:rPr>
          <w:b/>
        </w:rPr>
      </w:pPr>
      <w:r w:rsidRPr="00A91BB0">
        <w:rPr>
          <w:b/>
        </w:rPr>
        <w:t>Screen Design</w:t>
      </w:r>
    </w:p>
    <w:p w14:paraId="2ED629D4" w14:textId="77777777" w:rsidR="00A91BB0" w:rsidRDefault="00A91BB0">
      <w:r>
        <w:t xml:space="preserve">Covers how the interworking of the new screen design and templates works. This is one area that has changed </w:t>
      </w:r>
      <w:proofErr w:type="gramStart"/>
      <w:r>
        <w:t>a lot</w:t>
      </w:r>
      <w:proofErr w:type="gramEnd"/>
      <w:r>
        <w:t xml:space="preserve"> with the implementation of these standards.</w:t>
      </w:r>
    </w:p>
    <w:p w14:paraId="690F7564" w14:textId="77777777" w:rsidR="00A91BB0" w:rsidRPr="00A91BB0" w:rsidRDefault="00A91BB0" w:rsidP="00A91BB0">
      <w:pPr>
        <w:spacing w:after="0"/>
        <w:rPr>
          <w:b/>
        </w:rPr>
      </w:pPr>
      <w:r w:rsidRPr="00A91BB0">
        <w:rPr>
          <w:b/>
        </w:rPr>
        <w:t>RPG Free</w:t>
      </w:r>
    </w:p>
    <w:p w14:paraId="11177332" w14:textId="77777777" w:rsidR="00A91BB0" w:rsidRDefault="00A91BB0">
      <w:r>
        <w:t>Covers the differences in writing **free RPG compared to regular free or fixed format RPG.</w:t>
      </w:r>
    </w:p>
    <w:p w14:paraId="4BAAEDED" w14:textId="77777777" w:rsidR="00B15757" w:rsidRPr="00B15757" w:rsidRDefault="00B15757" w:rsidP="00B15757">
      <w:pPr>
        <w:spacing w:after="0"/>
        <w:rPr>
          <w:b/>
        </w:rPr>
      </w:pPr>
      <w:r w:rsidRPr="00B15757">
        <w:rPr>
          <w:b/>
        </w:rPr>
        <w:t>Display Program Templates</w:t>
      </w:r>
    </w:p>
    <w:p w14:paraId="77766FBE" w14:textId="77777777" w:rsidR="00B15757" w:rsidRDefault="00B15757">
      <w:r>
        <w:t>Cover the template programs used for display programs.</w:t>
      </w:r>
    </w:p>
    <w:p w14:paraId="15A9B347" w14:textId="77777777" w:rsidR="00A91BB0" w:rsidRPr="00665E62" w:rsidRDefault="00A91BB0" w:rsidP="00665E62">
      <w:pPr>
        <w:spacing w:after="0"/>
        <w:rPr>
          <w:b/>
        </w:rPr>
      </w:pPr>
      <w:r w:rsidRPr="00665E62">
        <w:rPr>
          <w:b/>
        </w:rPr>
        <w:t>Print Programs</w:t>
      </w:r>
    </w:p>
    <w:p w14:paraId="2A4F69F6" w14:textId="77777777" w:rsidR="00A91BB0" w:rsidRDefault="00A91BB0">
      <w:r>
        <w:t>Shows out to create external print files, provide standard print options and create more moder</w:t>
      </w:r>
      <w:r w:rsidR="00665E62">
        <w:t xml:space="preserve">n reporting programs. </w:t>
      </w:r>
      <w:r w:rsidR="00D62BB4">
        <w:t>Discusses split print programs, custom report generation standard report output options and much more.</w:t>
      </w:r>
    </w:p>
    <w:p w14:paraId="43A0BA90" w14:textId="77777777" w:rsidR="00A91BB0" w:rsidRDefault="00A91BB0"/>
    <w:p w14:paraId="082208FF" w14:textId="77777777" w:rsidR="00074926" w:rsidRDefault="00074926">
      <w:r>
        <w:br w:type="page"/>
      </w:r>
    </w:p>
    <w:p w14:paraId="1CBFDA95" w14:textId="77777777" w:rsidR="00A91BB0" w:rsidRDefault="00A91BB0"/>
    <w:p w14:paraId="07314599" w14:textId="77777777" w:rsidR="00074926" w:rsidRDefault="00A91BB0" w:rsidP="00665E62">
      <w:pPr>
        <w:pStyle w:val="Heading1"/>
      </w:pPr>
      <w:bookmarkStart w:id="3" w:name="_Toc79748062"/>
      <w:r>
        <w:t>Programing Standards Overview</w:t>
      </w:r>
      <w:bookmarkEnd w:id="3"/>
    </w:p>
    <w:p w14:paraId="0847AC4B" w14:textId="77777777" w:rsidR="00A91BB0" w:rsidRDefault="00A91BB0">
      <w:r>
        <w:t xml:space="preserve">Programming in the newer **free RPG provides an environment where all columns </w:t>
      </w:r>
      <w:proofErr w:type="gramStart"/>
      <w:r>
        <w:t>are removed</w:t>
      </w:r>
      <w:proofErr w:type="gramEnd"/>
      <w:r>
        <w:t xml:space="preserve">. Every specification is in free format. This format has </w:t>
      </w:r>
      <w:proofErr w:type="gramStart"/>
      <w:r>
        <w:t>a few</w:t>
      </w:r>
      <w:proofErr w:type="gramEnd"/>
      <w:r>
        <w:t xml:space="preserve"> draw backs but provides many benefits. The list below </w:t>
      </w:r>
      <w:proofErr w:type="gramStart"/>
      <w:r>
        <w:t>are</w:t>
      </w:r>
      <w:proofErr w:type="gramEnd"/>
      <w:r>
        <w:t xml:space="preserve"> some of the drawbacks and how to get around them.</w:t>
      </w:r>
    </w:p>
    <w:p w14:paraId="40A96514" w14:textId="77777777" w:rsidR="00665E62" w:rsidRDefault="00665E62" w:rsidP="00665E62">
      <w:pPr>
        <w:pStyle w:val="Heading2"/>
      </w:pPr>
      <w:bookmarkStart w:id="4" w:name="_Toc79748063"/>
      <w:r>
        <w:t>RPG **Free Limitations</w:t>
      </w:r>
      <w:bookmarkEnd w:id="4"/>
    </w:p>
    <w:p w14:paraId="3D979412" w14:textId="77777777" w:rsidR="00074926" w:rsidRDefault="00665E62" w:rsidP="00665E62">
      <w:pPr>
        <w:spacing w:after="0"/>
        <w:rPr>
          <w:b/>
        </w:rPr>
      </w:pPr>
      <w:r w:rsidRPr="00665E62">
        <w:rPr>
          <w:b/>
        </w:rPr>
        <w:t xml:space="preserve">No </w:t>
      </w:r>
      <w:proofErr w:type="spellStart"/>
      <w:r w:rsidRPr="00665E62">
        <w:rPr>
          <w:b/>
        </w:rPr>
        <w:t>Goto</w:t>
      </w:r>
      <w:proofErr w:type="spellEnd"/>
      <w:r w:rsidRPr="00665E62">
        <w:rPr>
          <w:b/>
        </w:rPr>
        <w:t xml:space="preserve"> Statements</w:t>
      </w:r>
    </w:p>
    <w:p w14:paraId="7B184E47" w14:textId="77777777" w:rsidR="00665E62" w:rsidRDefault="00665E62">
      <w:proofErr w:type="spellStart"/>
      <w:r w:rsidRPr="00665E62">
        <w:t>Goto</w:t>
      </w:r>
      <w:proofErr w:type="spellEnd"/>
      <w:r>
        <w:t xml:space="preserve"> statements </w:t>
      </w:r>
      <w:proofErr w:type="gramStart"/>
      <w:r>
        <w:t>are not supported</w:t>
      </w:r>
      <w:proofErr w:type="gramEnd"/>
      <w:r>
        <w:t xml:space="preserve"> in RPG **free. This might seem like a troublesome </w:t>
      </w:r>
      <w:proofErr w:type="gramStart"/>
      <w:r>
        <w:t>issue, but</w:t>
      </w:r>
      <w:proofErr w:type="gramEnd"/>
      <w:r>
        <w:t xml:space="preserve"> using a few modern techniques</w:t>
      </w:r>
      <w:r w:rsidR="007E580B">
        <w:t xml:space="preserve"> they are never needed. The RPG</w:t>
      </w:r>
      <w:r>
        <w:t xml:space="preserve"> Free document shows these </w:t>
      </w:r>
      <w:proofErr w:type="gramStart"/>
      <w:r>
        <w:t>techniques</w:t>
      </w:r>
      <w:proofErr w:type="gramEnd"/>
      <w:r>
        <w:t xml:space="preserve"> and the template style of programming will layout the flow of all program regardless of type.</w:t>
      </w:r>
    </w:p>
    <w:p w14:paraId="6E7FEE87" w14:textId="77777777" w:rsidR="00665E62" w:rsidRPr="00665E62" w:rsidRDefault="00665E62" w:rsidP="00665E62">
      <w:pPr>
        <w:spacing w:after="0"/>
        <w:rPr>
          <w:b/>
        </w:rPr>
      </w:pPr>
      <w:r w:rsidRPr="00665E62">
        <w:rPr>
          <w:b/>
        </w:rPr>
        <w:t>No Input Primary File</w:t>
      </w:r>
    </w:p>
    <w:p w14:paraId="3CEEB13F" w14:textId="77777777" w:rsidR="00665E62" w:rsidRDefault="00665E62">
      <w:r>
        <w:t xml:space="preserve">Input primary files </w:t>
      </w:r>
      <w:proofErr w:type="gramStart"/>
      <w:r>
        <w:t>are not supported</w:t>
      </w:r>
      <w:proofErr w:type="gramEnd"/>
      <w:r>
        <w:t xml:space="preserve">. This means that older programs using the cycle will not convert directly over. This is not an issue because the new standards do not use the RPG cycle at </w:t>
      </w:r>
      <w:proofErr w:type="gramStart"/>
      <w:r>
        <w:t>all</w:t>
      </w:r>
      <w:proofErr w:type="gramEnd"/>
      <w:r>
        <w:t xml:space="preserve"> and they also do not use any RLA commands because they rely on SQL to pull data. This means no declared </w:t>
      </w:r>
      <w:r w:rsidR="007E580B">
        <w:t xml:space="preserve">database </w:t>
      </w:r>
      <w:r>
        <w:t xml:space="preserve">files at </w:t>
      </w:r>
      <w:r w:rsidR="007E580B">
        <w:t>all</w:t>
      </w:r>
      <w:r>
        <w:t>.</w:t>
      </w:r>
    </w:p>
    <w:p w14:paraId="2C128FA3" w14:textId="77777777" w:rsidR="00665E62" w:rsidRPr="00665E62" w:rsidRDefault="00665E62" w:rsidP="00665E62">
      <w:pPr>
        <w:spacing w:after="0"/>
        <w:rPr>
          <w:b/>
        </w:rPr>
      </w:pPr>
      <w:r w:rsidRPr="00665E62">
        <w:rPr>
          <w:b/>
        </w:rPr>
        <w:t>No Output Specs</w:t>
      </w:r>
    </w:p>
    <w:p w14:paraId="5F1D1A35" w14:textId="77777777" w:rsidR="00665E62" w:rsidRDefault="00665E62">
      <w:r>
        <w:t xml:space="preserve">Printer output </w:t>
      </w:r>
      <w:proofErr w:type="gramStart"/>
      <w:r>
        <w:t>is created</w:t>
      </w:r>
      <w:proofErr w:type="gramEnd"/>
      <w:r>
        <w:t xml:space="preserve"> using external print files. These add the benefit of being able to change fonts, add barcodes, lines and much more. We have </w:t>
      </w:r>
      <w:r w:rsidR="001033BB">
        <w:t xml:space="preserve">a </w:t>
      </w:r>
      <w:r>
        <w:t>tool used to convert internal output spec</w:t>
      </w:r>
      <w:r w:rsidR="001033BB">
        <w:t>s</w:t>
      </w:r>
      <w:r>
        <w:t xml:space="preserve"> to external output specs. This </w:t>
      </w:r>
      <w:proofErr w:type="gramStart"/>
      <w:r>
        <w:t>is covered</w:t>
      </w:r>
      <w:proofErr w:type="gramEnd"/>
      <w:r>
        <w:t xml:space="preserve"> in the Print Program document.</w:t>
      </w:r>
    </w:p>
    <w:p w14:paraId="7A8353B8" w14:textId="77777777" w:rsidR="00665E62" w:rsidRDefault="00665E62" w:rsidP="00665E62">
      <w:pPr>
        <w:pStyle w:val="Heading2"/>
      </w:pPr>
      <w:bookmarkStart w:id="5" w:name="_Toc79748064"/>
      <w:r>
        <w:t>Basic Theories and Standards</w:t>
      </w:r>
      <w:bookmarkEnd w:id="5"/>
    </w:p>
    <w:p w14:paraId="1B2FAC56" w14:textId="77777777" w:rsidR="00665E62" w:rsidRDefault="00665E62" w:rsidP="00665E62">
      <w:r>
        <w:t xml:space="preserve">Going forward all aspects of programming will </w:t>
      </w:r>
      <w:proofErr w:type="gramStart"/>
      <w:r>
        <w:t>be standardized</w:t>
      </w:r>
      <w:proofErr w:type="gramEnd"/>
      <w:r>
        <w:t xml:space="preserve">. When used correctly a program should look the same no matter who wrote it. There might be variances in some of the sections of the </w:t>
      </w:r>
      <w:proofErr w:type="gramStart"/>
      <w:r>
        <w:t>program</w:t>
      </w:r>
      <w:proofErr w:type="gramEnd"/>
      <w:r>
        <w:t xml:space="preserve"> but the main flow will always be the same. This allows any programmer to quickly pick up a program and understand what is going on. </w:t>
      </w:r>
      <w:r w:rsidR="00901543">
        <w:t xml:space="preserve">As soon as a program </w:t>
      </w:r>
      <w:proofErr w:type="gramStart"/>
      <w:r w:rsidR="00901543">
        <w:t>is reviewed</w:t>
      </w:r>
      <w:proofErr w:type="gramEnd"/>
      <w:r w:rsidR="00901543">
        <w:t xml:space="preserve"> the programmer will be able to know what procedures do what and </w:t>
      </w:r>
      <w:r w:rsidR="001033BB">
        <w:t xml:space="preserve">how </w:t>
      </w:r>
      <w:r w:rsidR="00901543">
        <w:t xml:space="preserve">the program is structured. </w:t>
      </w:r>
    </w:p>
    <w:p w14:paraId="0EF327B3" w14:textId="77777777" w:rsidR="00901543" w:rsidRDefault="00901543" w:rsidP="00665E62">
      <w:r>
        <w:t xml:space="preserve">This </w:t>
      </w:r>
      <w:proofErr w:type="gramStart"/>
      <w:r>
        <w:t>is achieved</w:t>
      </w:r>
      <w:proofErr w:type="gramEnd"/>
      <w:r>
        <w:t xml:space="preserve"> by using template programs and only including one screen in a program. Template programs will be setup for standard and SFL screens and those templates will </w:t>
      </w:r>
      <w:proofErr w:type="gramStart"/>
      <w:r>
        <w:t>be used</w:t>
      </w:r>
      <w:proofErr w:type="gramEnd"/>
      <w:r>
        <w:t xml:space="preserve"> in every program. The template will provide standard procedures for loading screen variables, validating entry and updating whatever needs to </w:t>
      </w:r>
      <w:proofErr w:type="gramStart"/>
      <w:r>
        <w:t>be updated</w:t>
      </w:r>
      <w:proofErr w:type="gramEnd"/>
      <w:r>
        <w:t xml:space="preserve">. Several templates will be setup for print programs, all of which will </w:t>
      </w:r>
      <w:proofErr w:type="gramStart"/>
      <w:r>
        <w:t>handle</w:t>
      </w:r>
      <w:proofErr w:type="gramEnd"/>
      <w:r>
        <w:t xml:space="preserve"> printing, emailing and faxing and include print, PDF and Excel output options</w:t>
      </w:r>
      <w:r w:rsidR="001033BB">
        <w:t xml:space="preserve"> for all reports</w:t>
      </w:r>
      <w:r>
        <w:t>.</w:t>
      </w:r>
    </w:p>
    <w:p w14:paraId="2146CA4E" w14:textId="77777777" w:rsidR="00901543" w:rsidRDefault="00901543" w:rsidP="00901543">
      <w:pPr>
        <w:pStyle w:val="Heading2"/>
      </w:pPr>
      <w:bookmarkStart w:id="6" w:name="_Toc79748065"/>
      <w:r>
        <w:t>Standard Rules</w:t>
      </w:r>
      <w:bookmarkEnd w:id="6"/>
    </w:p>
    <w:p w14:paraId="33CBE8BB" w14:textId="77777777" w:rsidR="00901543" w:rsidRDefault="00901543" w:rsidP="00665E62">
      <w:r>
        <w:t xml:space="preserve">This list includes </w:t>
      </w:r>
      <w:proofErr w:type="gramStart"/>
      <w:r>
        <w:t>some</w:t>
      </w:r>
      <w:proofErr w:type="gramEnd"/>
      <w:r>
        <w:t xml:space="preserve"> rules that will be followed in every program. </w:t>
      </w:r>
    </w:p>
    <w:p w14:paraId="30AC11F8" w14:textId="77777777" w:rsidR="00901543" w:rsidRPr="00261B38" w:rsidRDefault="00901543" w:rsidP="00261B38">
      <w:pPr>
        <w:spacing w:after="0"/>
        <w:rPr>
          <w:b/>
        </w:rPr>
      </w:pPr>
      <w:r w:rsidRPr="00261B38">
        <w:rPr>
          <w:b/>
        </w:rPr>
        <w:t xml:space="preserve">No RLA </w:t>
      </w:r>
      <w:r w:rsidR="00261B38">
        <w:rPr>
          <w:b/>
        </w:rPr>
        <w:t>(Record Level A</w:t>
      </w:r>
      <w:r w:rsidR="00261B38" w:rsidRPr="00261B38">
        <w:rPr>
          <w:b/>
        </w:rPr>
        <w:t>ccess)</w:t>
      </w:r>
    </w:p>
    <w:p w14:paraId="543A2E3C" w14:textId="77777777" w:rsidR="00261B38" w:rsidRDefault="00261B38" w:rsidP="00665E62">
      <w:r>
        <w:t xml:space="preserve">This means that the only </w:t>
      </w:r>
      <w:proofErr w:type="spellStart"/>
      <w:r>
        <w:t>Dcl</w:t>
      </w:r>
      <w:proofErr w:type="spellEnd"/>
      <w:r>
        <w:t xml:space="preserve">-F specs will be for Display Files and Printer Files. </w:t>
      </w:r>
      <w:proofErr w:type="gramStart"/>
      <w:r>
        <w:t>However</w:t>
      </w:r>
      <w:proofErr w:type="gramEnd"/>
      <w:r>
        <w:t xml:space="preserve"> printer files should be drastically limited, see the Print Program documentation for examples. All access to database files will be via SQL.</w:t>
      </w:r>
    </w:p>
    <w:p w14:paraId="570C9727" w14:textId="77777777" w:rsidR="00261B38" w:rsidRPr="00261B38" w:rsidRDefault="00261B38" w:rsidP="00261B38">
      <w:pPr>
        <w:spacing w:after="0"/>
        <w:rPr>
          <w:b/>
        </w:rPr>
      </w:pPr>
      <w:r w:rsidRPr="00261B38">
        <w:rPr>
          <w:b/>
        </w:rPr>
        <w:t>No subroutines</w:t>
      </w:r>
    </w:p>
    <w:p w14:paraId="190F8777" w14:textId="77777777" w:rsidR="00261B38" w:rsidRDefault="00261B38" w:rsidP="00665E62">
      <w:r>
        <w:t xml:space="preserve">These should </w:t>
      </w:r>
      <w:proofErr w:type="gramStart"/>
      <w:r>
        <w:t>be replaced</w:t>
      </w:r>
      <w:proofErr w:type="gramEnd"/>
      <w:r>
        <w:t xml:space="preserve"> by procedures. See the RPG Free document for details.</w:t>
      </w:r>
    </w:p>
    <w:p w14:paraId="03CCA0F9" w14:textId="77777777" w:rsidR="00261B38" w:rsidRPr="0001784B" w:rsidRDefault="00261B38" w:rsidP="0001784B">
      <w:pPr>
        <w:spacing w:after="0"/>
        <w:rPr>
          <w:b/>
        </w:rPr>
      </w:pPr>
      <w:r w:rsidRPr="0001784B">
        <w:rPr>
          <w:b/>
        </w:rPr>
        <w:lastRenderedPageBreak/>
        <w:t>No Cycle</w:t>
      </w:r>
    </w:p>
    <w:p w14:paraId="5C482189" w14:textId="77777777" w:rsidR="00261B38" w:rsidRDefault="00261B38" w:rsidP="00665E62">
      <w:r>
        <w:t xml:space="preserve">Every RPG program should be defined using the </w:t>
      </w:r>
      <w:proofErr w:type="spellStart"/>
      <w:r>
        <w:t>Ctl-Opt</w:t>
      </w:r>
      <w:proofErr w:type="spellEnd"/>
      <w:r>
        <w:t xml:space="preserve"> </w:t>
      </w:r>
      <w:proofErr w:type="gramStart"/>
      <w:r>
        <w:t>Main(</w:t>
      </w:r>
      <w:proofErr w:type="gramEnd"/>
      <w:r>
        <w:t>Main). This removes all cycle logic. E</w:t>
      </w:r>
      <w:r w:rsidR="0001784B">
        <w:t>ven if there is not a</w:t>
      </w:r>
      <w:r>
        <w:t xml:space="preserve"> primary file the program still run</w:t>
      </w:r>
      <w:r w:rsidR="001033BB">
        <w:t>s</w:t>
      </w:r>
      <w:r>
        <w:t xml:space="preserve"> under the cycle for opening and closing files and such. </w:t>
      </w:r>
      <w:r w:rsidR="001033BB">
        <w:t xml:space="preserve">Adding the Main control code removes this underlying cycle code and reduces overhead for something that </w:t>
      </w:r>
      <w:proofErr w:type="gramStart"/>
      <w:r w:rsidR="001033BB">
        <w:t>is no longer needed</w:t>
      </w:r>
      <w:proofErr w:type="gramEnd"/>
      <w:r w:rsidR="001033BB">
        <w:t xml:space="preserve">. </w:t>
      </w:r>
      <w:r>
        <w:t xml:space="preserve">This also means you </w:t>
      </w:r>
      <w:proofErr w:type="gramStart"/>
      <w:r>
        <w:t>have to</w:t>
      </w:r>
      <w:proofErr w:type="gramEnd"/>
      <w:r>
        <w:t xml:space="preserve"> open close any files manually, but this is not an issue since everything should be using SQL.</w:t>
      </w:r>
    </w:p>
    <w:p w14:paraId="563B5DA2" w14:textId="77777777" w:rsidR="0001784B" w:rsidRPr="0001784B" w:rsidRDefault="0001784B" w:rsidP="0001784B">
      <w:pPr>
        <w:spacing w:after="0"/>
        <w:rPr>
          <w:b/>
        </w:rPr>
      </w:pPr>
      <w:r w:rsidRPr="0001784B">
        <w:rPr>
          <w:b/>
        </w:rPr>
        <w:t>Mixed Case</w:t>
      </w:r>
    </w:p>
    <w:p w14:paraId="3E83FA06" w14:textId="77777777" w:rsidR="0001784B" w:rsidRDefault="0001784B" w:rsidP="00665E62">
      <w:r>
        <w:t>Variables will be in mixed case with capitalization dependent on type. See the Capitalization section of this document.</w:t>
      </w:r>
    </w:p>
    <w:p w14:paraId="681BA0C7" w14:textId="77777777" w:rsidR="0001784B" w:rsidRPr="00333F5A" w:rsidRDefault="0001784B" w:rsidP="00333F5A">
      <w:pPr>
        <w:spacing w:after="0"/>
        <w:rPr>
          <w:b/>
        </w:rPr>
      </w:pPr>
      <w:r w:rsidRPr="00333F5A">
        <w:rPr>
          <w:b/>
        </w:rPr>
        <w:t>Screen Design Rules</w:t>
      </w:r>
    </w:p>
    <w:p w14:paraId="06F3E204" w14:textId="77777777" w:rsidR="00333F5A" w:rsidRDefault="00333F5A" w:rsidP="00665E62">
      <w:r>
        <w:t xml:space="preserve">Screens will follow a specific set of rules. See the section Screen </w:t>
      </w:r>
      <w:r w:rsidR="001033BB">
        <w:t>Design</w:t>
      </w:r>
      <w:r>
        <w:t xml:space="preserve"> in this document.</w:t>
      </w:r>
    </w:p>
    <w:p w14:paraId="55326042" w14:textId="77777777" w:rsidR="0001784B" w:rsidRPr="00333F5A" w:rsidRDefault="0001784B" w:rsidP="00333F5A">
      <w:pPr>
        <w:spacing w:after="0"/>
        <w:rPr>
          <w:b/>
        </w:rPr>
      </w:pPr>
      <w:r w:rsidRPr="00333F5A">
        <w:rPr>
          <w:b/>
        </w:rPr>
        <w:t>Program Templates</w:t>
      </w:r>
    </w:p>
    <w:p w14:paraId="08A3B5A5" w14:textId="77777777" w:rsidR="0001784B" w:rsidRDefault="0001784B" w:rsidP="00665E62">
      <w:r>
        <w:t xml:space="preserve">Templates will </w:t>
      </w:r>
      <w:proofErr w:type="gramStart"/>
      <w:r>
        <w:t>be used</w:t>
      </w:r>
      <w:proofErr w:type="gramEnd"/>
      <w:r>
        <w:t xml:space="preserve"> for </w:t>
      </w:r>
      <w:r w:rsidR="00333F5A">
        <w:t>most programs. Screen and report programs will follow one of the templates. These force consistent use of procedure names and coding standards which assist with maintenance in the future. They also speed up development because all</w:t>
      </w:r>
      <w:r w:rsidR="001033BB">
        <w:t xml:space="preserve"> the</w:t>
      </w:r>
      <w:r w:rsidR="00333F5A">
        <w:t xml:space="preserve"> program structure is already setup.</w:t>
      </w:r>
    </w:p>
    <w:p w14:paraId="0B7C437A" w14:textId="77777777" w:rsidR="00333F5A" w:rsidRPr="00333F5A" w:rsidRDefault="00333F5A" w:rsidP="00333F5A">
      <w:pPr>
        <w:spacing w:after="0"/>
        <w:rPr>
          <w:b/>
        </w:rPr>
      </w:pPr>
      <w:r w:rsidRPr="00333F5A">
        <w:rPr>
          <w:b/>
        </w:rPr>
        <w:t>No Numbered Indicators</w:t>
      </w:r>
    </w:p>
    <w:p w14:paraId="39354C34" w14:textId="77777777" w:rsidR="00333F5A" w:rsidRDefault="00333F5A" w:rsidP="00665E62">
      <w:r>
        <w:t xml:space="preserve">No numbered indicators will </w:t>
      </w:r>
      <w:proofErr w:type="gramStart"/>
      <w:r>
        <w:t>be used</w:t>
      </w:r>
      <w:proofErr w:type="gramEnd"/>
      <w:r>
        <w:t xml:space="preserve">. Screen programs use an indicator-less format defined in the Screen Design </w:t>
      </w:r>
      <w:r w:rsidR="001033BB">
        <w:t>d</w:t>
      </w:r>
      <w:r>
        <w:t>ocument. Any other indi</w:t>
      </w:r>
      <w:r w:rsidR="001033BB">
        <w:t xml:space="preserve">cators will </w:t>
      </w:r>
      <w:proofErr w:type="gramStart"/>
      <w:r w:rsidR="001033BB">
        <w:t>be defined</w:t>
      </w:r>
      <w:proofErr w:type="gramEnd"/>
      <w:r w:rsidR="001033BB">
        <w:t xml:space="preserve"> and named</w:t>
      </w:r>
      <w:r>
        <w:t xml:space="preserve"> something meaningful.</w:t>
      </w:r>
    </w:p>
    <w:p w14:paraId="4CB93929" w14:textId="77777777" w:rsidR="00333F5A" w:rsidRPr="00333F5A" w:rsidRDefault="00333F5A" w:rsidP="00333F5A">
      <w:pPr>
        <w:spacing w:after="0"/>
        <w:rPr>
          <w:b/>
        </w:rPr>
      </w:pPr>
      <w:r w:rsidRPr="00333F5A">
        <w:rPr>
          <w:b/>
        </w:rPr>
        <w:t>Help Text</w:t>
      </w:r>
    </w:p>
    <w:p w14:paraId="78D2C4AA" w14:textId="77777777" w:rsidR="00333F5A" w:rsidRDefault="00333F5A" w:rsidP="00665E62">
      <w:r>
        <w:t xml:space="preserve">All programs will have help text. Anytime a program </w:t>
      </w:r>
      <w:proofErr w:type="gramStart"/>
      <w:r>
        <w:t>is worked</w:t>
      </w:r>
      <w:proofErr w:type="gramEnd"/>
      <w:r>
        <w:t xml:space="preserve"> on the help text will be updated. See the Help Text Creation document for details.</w:t>
      </w:r>
    </w:p>
    <w:p w14:paraId="48CFA7BE" w14:textId="77777777" w:rsidR="007E580B" w:rsidRPr="007E580B" w:rsidRDefault="007E580B" w:rsidP="007E580B">
      <w:pPr>
        <w:spacing w:after="0"/>
        <w:rPr>
          <w:b/>
        </w:rPr>
      </w:pPr>
      <w:r w:rsidRPr="007E580B">
        <w:rPr>
          <w:b/>
        </w:rPr>
        <w:t>All RPG should compile with CRTSQLRPGI</w:t>
      </w:r>
    </w:p>
    <w:p w14:paraId="6162F2C5" w14:textId="77777777" w:rsidR="007E580B" w:rsidRDefault="001033BB" w:rsidP="00665E62">
      <w:proofErr w:type="gramStart"/>
      <w:r>
        <w:t>S</w:t>
      </w:r>
      <w:r w:rsidR="007E580B">
        <w:t>ome</w:t>
      </w:r>
      <w:proofErr w:type="gramEnd"/>
      <w:r w:rsidR="007E580B">
        <w:t xml:space="preserve"> current programs require special binding</w:t>
      </w:r>
      <w:r>
        <w:t>s</w:t>
      </w:r>
      <w:r w:rsidR="007E580B">
        <w:t xml:space="preserve"> to compile. These can all </w:t>
      </w:r>
      <w:proofErr w:type="gramStart"/>
      <w:r w:rsidR="007E580B">
        <w:t>be replaced</w:t>
      </w:r>
      <w:proofErr w:type="gramEnd"/>
      <w:r w:rsidR="007E580B">
        <w:t xml:space="preserve"> with binding directories so they can be compile</w:t>
      </w:r>
      <w:r>
        <w:t>d</w:t>
      </w:r>
      <w:r w:rsidR="007E580B">
        <w:t xml:space="preserve"> with the default</w:t>
      </w:r>
      <w:r>
        <w:t xml:space="preserve"> option</w:t>
      </w:r>
      <w:r w:rsidR="007E580B">
        <w:t xml:space="preserve">s. The only exception is service programs that are </w:t>
      </w:r>
      <w:proofErr w:type="gramStart"/>
      <w:r w:rsidR="007E580B">
        <w:t>handled</w:t>
      </w:r>
      <w:proofErr w:type="gramEnd"/>
      <w:r w:rsidR="007E580B">
        <w:t xml:space="preserve"> separately. The CSM command should also still work for all programs.</w:t>
      </w:r>
    </w:p>
    <w:p w14:paraId="2C086C19" w14:textId="77777777" w:rsidR="007E580B" w:rsidRPr="007E580B" w:rsidRDefault="007E580B" w:rsidP="007E580B">
      <w:pPr>
        <w:spacing w:after="0"/>
        <w:rPr>
          <w:b/>
        </w:rPr>
      </w:pPr>
      <w:r>
        <w:rPr>
          <w:b/>
        </w:rPr>
        <w:t xml:space="preserve">No </w:t>
      </w:r>
      <w:r w:rsidRPr="007E580B">
        <w:rPr>
          <w:b/>
        </w:rPr>
        <w:t>CL Program Use</w:t>
      </w:r>
    </w:p>
    <w:p w14:paraId="5A27D093" w14:textId="77777777" w:rsidR="007E580B" w:rsidRDefault="007E580B" w:rsidP="00665E62">
      <w:r>
        <w:t xml:space="preserve">Three is nothing that can </w:t>
      </w:r>
      <w:proofErr w:type="gramStart"/>
      <w:r>
        <w:t>be done</w:t>
      </w:r>
      <w:proofErr w:type="gramEnd"/>
      <w:r>
        <w:t xml:space="preserve"> in CL that cannot be done in RPG. The program structure laid out in the templates never requires CL. If a system command needs to </w:t>
      </w:r>
      <w:proofErr w:type="gramStart"/>
      <w:r>
        <w:t>be used</w:t>
      </w:r>
      <w:proofErr w:type="gramEnd"/>
      <w:r>
        <w:t xml:space="preserve"> use the #$CMD function.</w:t>
      </w:r>
      <w:r w:rsidR="001033BB">
        <w:t xml:space="preserve"> </w:t>
      </w:r>
      <w:proofErr w:type="gramStart"/>
      <w:r w:rsidR="001033BB">
        <w:t>Many</w:t>
      </w:r>
      <w:proofErr w:type="gramEnd"/>
      <w:r w:rsidR="001033BB">
        <w:t xml:space="preserve"> system functions also have RPG functions written for them so check the #$BASE document before using system functions.</w:t>
      </w:r>
    </w:p>
    <w:p w14:paraId="44797AE8" w14:textId="77777777" w:rsidR="007E580B" w:rsidRPr="007E580B" w:rsidRDefault="007E580B" w:rsidP="007E580B">
      <w:pPr>
        <w:spacing w:after="0"/>
        <w:rPr>
          <w:b/>
        </w:rPr>
      </w:pPr>
      <w:r w:rsidRPr="007E580B">
        <w:rPr>
          <w:b/>
        </w:rPr>
        <w:t>No Multi-Member Files</w:t>
      </w:r>
    </w:p>
    <w:p w14:paraId="036CF884" w14:textId="77777777" w:rsidR="007E580B" w:rsidRDefault="007E580B" w:rsidP="00665E62">
      <w:r>
        <w:t xml:space="preserve">There is no </w:t>
      </w:r>
      <w:proofErr w:type="gramStart"/>
      <w:r>
        <w:t>good use</w:t>
      </w:r>
      <w:proofErr w:type="gramEnd"/>
      <w:r>
        <w:t xml:space="preserve"> for a multi member file. The </w:t>
      </w:r>
      <w:proofErr w:type="gramStart"/>
      <w:r>
        <w:t>member</w:t>
      </w:r>
      <w:proofErr w:type="gramEnd"/>
      <w:r>
        <w:t xml:space="preserve"> name can always</w:t>
      </w:r>
      <w:r w:rsidR="001033BB">
        <w:t xml:space="preserve"> be replaced a by batch name, </w:t>
      </w:r>
      <w:r>
        <w:t xml:space="preserve">number or some other keyed </w:t>
      </w:r>
      <w:r w:rsidR="001033BB">
        <w:t xml:space="preserve">field </w:t>
      </w:r>
      <w:r>
        <w:t xml:space="preserve">to differentiate between sets of records. We are stuck with source members for now, but these should never </w:t>
      </w:r>
      <w:proofErr w:type="gramStart"/>
      <w:r>
        <w:t>be used</w:t>
      </w:r>
      <w:proofErr w:type="gramEnd"/>
      <w:r>
        <w:t xml:space="preserve"> in database files. This is a rule because SQL and all other languages have no concept of multi member files.</w:t>
      </w:r>
    </w:p>
    <w:p w14:paraId="06869874" w14:textId="77777777" w:rsidR="005A1222" w:rsidRPr="005A1222" w:rsidRDefault="005A1222" w:rsidP="005A1222">
      <w:pPr>
        <w:spacing w:after="0"/>
        <w:rPr>
          <w:b/>
        </w:rPr>
      </w:pPr>
      <w:r w:rsidRPr="005A1222">
        <w:rPr>
          <w:b/>
        </w:rPr>
        <w:t>All copy books will end with _H</w:t>
      </w:r>
    </w:p>
    <w:p w14:paraId="74934BF7" w14:textId="77777777" w:rsidR="005A1222" w:rsidRDefault="005A1222" w:rsidP="00665E62">
      <w:r>
        <w:t xml:space="preserve">This standard started with the C programming language and has </w:t>
      </w:r>
      <w:proofErr w:type="gramStart"/>
      <w:r>
        <w:t>been heavily adopted</w:t>
      </w:r>
      <w:proofErr w:type="gramEnd"/>
      <w:r>
        <w:t xml:space="preserve"> by RPG programmers. For </w:t>
      </w:r>
      <w:proofErr w:type="gramStart"/>
      <w:r>
        <w:t>instance</w:t>
      </w:r>
      <w:proofErr w:type="gramEnd"/>
      <w:r>
        <w:t xml:space="preserve"> several third party packages we use already use this standard. By including the –H at the end of the objet it keeps copy books sorted next to the objects they support. The </w:t>
      </w:r>
      <w:r>
        <w:lastRenderedPageBreak/>
        <w:t xml:space="preserve">#$INCLUDE copy book will be replaced for the </w:t>
      </w:r>
      <w:proofErr w:type="gramStart"/>
      <w:r>
        <w:t>new programs</w:t>
      </w:r>
      <w:proofErr w:type="gramEnd"/>
      <w:r>
        <w:t xml:space="preserve"> with a copy book designed to work better with </w:t>
      </w:r>
      <w:proofErr w:type="spellStart"/>
      <w:r>
        <w:t>RDi</w:t>
      </w:r>
      <w:proofErr w:type="spellEnd"/>
      <w:r>
        <w:t xml:space="preserve"> and that includes template</w:t>
      </w:r>
      <w:r w:rsidR="00E51010">
        <w:t xml:space="preserve"> data structures</w:t>
      </w:r>
      <w:r>
        <w:t>, constants and prototypes needed for the new template programs. Each program group will include its own copy book that is the program name fallowed by _H. The RPG Free document covers this in more detail.</w:t>
      </w:r>
    </w:p>
    <w:p w14:paraId="51D63AEA" w14:textId="77777777" w:rsidR="00031C70" w:rsidRPr="00031C70" w:rsidRDefault="00031C70" w:rsidP="00031C70">
      <w:pPr>
        <w:spacing w:after="0"/>
        <w:rPr>
          <w:b/>
        </w:rPr>
      </w:pPr>
      <w:r w:rsidRPr="00031C70">
        <w:rPr>
          <w:b/>
        </w:rPr>
        <w:t>Comments on Each Section</w:t>
      </w:r>
    </w:p>
    <w:p w14:paraId="229F0A56" w14:textId="77777777" w:rsidR="00031C70" w:rsidRDefault="00031C70">
      <w:proofErr w:type="spellStart"/>
      <w:r>
        <w:t>RDi</w:t>
      </w:r>
      <w:proofErr w:type="spellEnd"/>
      <w:r>
        <w:t xml:space="preserve"> show the comments before a procedure, </w:t>
      </w:r>
      <w:proofErr w:type="gramStart"/>
      <w:r>
        <w:t>subroutine</w:t>
      </w:r>
      <w:proofErr w:type="gramEnd"/>
      <w:r>
        <w:t xml:space="preserve"> or field. </w:t>
      </w:r>
      <w:proofErr w:type="gramStart"/>
      <w:r>
        <w:t>So</w:t>
      </w:r>
      <w:proofErr w:type="gramEnd"/>
      <w:r>
        <w:t xml:space="preserve"> before each procedure, or subroutine if updating an existing program there should be 2 blank lines followed by a comment. With the tools available in </w:t>
      </w:r>
      <w:proofErr w:type="spellStart"/>
      <w:r>
        <w:t>RDi</w:t>
      </w:r>
      <w:proofErr w:type="spellEnd"/>
      <w:r>
        <w:t xml:space="preserve"> to navigate the program, there is no need to include a line of asterisks or any other delimiter, so </w:t>
      </w:r>
      <w:proofErr w:type="gramStart"/>
      <w:r>
        <w:t>don’t</w:t>
      </w:r>
      <w:proofErr w:type="gramEnd"/>
      <w:r>
        <w:t xml:space="preserve"> do it. Each logical section of code should also include a comment describing what it does. For </w:t>
      </w:r>
      <w:proofErr w:type="gramStart"/>
      <w:r>
        <w:t>instance</w:t>
      </w:r>
      <w:proofErr w:type="gramEnd"/>
      <w:r>
        <w:t xml:space="preserve"> if the program is looping through a file and updating something there should be a comment stating that. This makes it so when reviewing source </w:t>
      </w:r>
      <w:proofErr w:type="gramStart"/>
      <w:r>
        <w:t>code</w:t>
      </w:r>
      <w:proofErr w:type="gramEnd"/>
      <w:r>
        <w:t xml:space="preserve"> the programmer can get an idea of what is going on without reading all the source.</w:t>
      </w:r>
    </w:p>
    <w:p w14:paraId="4A5C4B3A" w14:textId="77777777" w:rsidR="00674ADC" w:rsidRPr="00674ADC" w:rsidRDefault="00674ADC" w:rsidP="00674ADC">
      <w:pPr>
        <w:spacing w:after="0"/>
        <w:rPr>
          <w:b/>
        </w:rPr>
      </w:pPr>
      <w:r w:rsidRPr="00674ADC">
        <w:rPr>
          <w:b/>
        </w:rPr>
        <w:t>Never More than 4 Nesting Levels</w:t>
      </w:r>
    </w:p>
    <w:p w14:paraId="51BEBC92" w14:textId="77777777" w:rsidR="00674ADC" w:rsidRDefault="00674ADC">
      <w:r>
        <w:t xml:space="preserve">When you add a bunch of nesting level the program becomes too hard to read and debug. To avoid this </w:t>
      </w:r>
      <w:proofErr w:type="gramStart"/>
      <w:r>
        <w:t>problem</w:t>
      </w:r>
      <w:proofErr w:type="gramEnd"/>
      <w:r>
        <w:t xml:space="preserve"> use procedures, or subroutines in not a new program. A loop or if block should not extend past what can viewed on a screen. If that </w:t>
      </w:r>
      <w:proofErr w:type="gramStart"/>
      <w:r>
        <w:t>much</w:t>
      </w:r>
      <w:proofErr w:type="gramEnd"/>
      <w:r>
        <w:t xml:space="preserve"> logic is needed that logic should be moved into its own procedure and the content in the if block should just call the procedure. Really there should never be more than </w:t>
      </w:r>
      <w:proofErr w:type="gramStart"/>
      <w:r>
        <w:t>3</w:t>
      </w:r>
      <w:proofErr w:type="gramEnd"/>
      <w:r>
        <w:t xml:space="preserve"> nesting levels unless it is really easy to understand.</w:t>
      </w:r>
    </w:p>
    <w:p w14:paraId="1D551857" w14:textId="77777777" w:rsidR="00333F5A" w:rsidRDefault="00333F5A">
      <w:r>
        <w:br w:type="page"/>
      </w:r>
    </w:p>
    <w:p w14:paraId="64937946" w14:textId="77777777" w:rsidR="00333F5A" w:rsidRDefault="00333F5A" w:rsidP="00333F5A">
      <w:pPr>
        <w:pStyle w:val="Heading1"/>
      </w:pPr>
      <w:bookmarkStart w:id="7" w:name="_Toc79748066"/>
      <w:r>
        <w:lastRenderedPageBreak/>
        <w:t>Capitalization</w:t>
      </w:r>
      <w:bookmarkEnd w:id="7"/>
    </w:p>
    <w:p w14:paraId="08A07110" w14:textId="77777777" w:rsidR="00333F5A" w:rsidRDefault="00333F5A" w:rsidP="00665E62">
      <w:r>
        <w:t xml:space="preserve">All **free RPG programs will use mixed case. Depending on the type one of these format will </w:t>
      </w:r>
      <w:proofErr w:type="gramStart"/>
      <w:r>
        <w:t>be used</w:t>
      </w:r>
      <w:proofErr w:type="gramEnd"/>
      <w:r>
        <w:t>:</w:t>
      </w:r>
    </w:p>
    <w:tbl>
      <w:tblPr>
        <w:tblStyle w:val="GridTable4-Accent5"/>
        <w:tblW w:w="0" w:type="auto"/>
        <w:tblLook w:val="04A0" w:firstRow="1" w:lastRow="0" w:firstColumn="1" w:lastColumn="0" w:noHBand="0" w:noVBand="1"/>
      </w:tblPr>
      <w:tblGrid>
        <w:gridCol w:w="1795"/>
        <w:gridCol w:w="2250"/>
        <w:gridCol w:w="5305"/>
      </w:tblGrid>
      <w:tr w:rsidR="006B07F0" w14:paraId="037F6836" w14:textId="77777777" w:rsidTr="006B0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E1E253E" w14:textId="77777777" w:rsidR="006B07F0" w:rsidRDefault="006B07F0" w:rsidP="00333F5A">
            <w:r>
              <w:t>Formatting</w:t>
            </w:r>
          </w:p>
        </w:tc>
        <w:tc>
          <w:tcPr>
            <w:tcW w:w="2250" w:type="dxa"/>
          </w:tcPr>
          <w:p w14:paraId="3587785E" w14:textId="77777777" w:rsidR="006B07F0" w:rsidRDefault="006B07F0" w:rsidP="00333F5A">
            <w:pPr>
              <w:cnfStyle w:val="100000000000" w:firstRow="1" w:lastRow="0" w:firstColumn="0" w:lastColumn="0" w:oddVBand="0" w:evenVBand="0" w:oddHBand="0" w:evenHBand="0" w:firstRowFirstColumn="0" w:firstRowLastColumn="0" w:lastRowFirstColumn="0" w:lastRowLastColumn="0"/>
            </w:pPr>
            <w:r>
              <w:t>Name</w:t>
            </w:r>
          </w:p>
        </w:tc>
        <w:tc>
          <w:tcPr>
            <w:tcW w:w="5305" w:type="dxa"/>
          </w:tcPr>
          <w:p w14:paraId="29217482" w14:textId="77777777" w:rsidR="006B07F0" w:rsidRDefault="006B07F0" w:rsidP="00333F5A">
            <w:pPr>
              <w:cnfStyle w:val="100000000000" w:firstRow="1" w:lastRow="0" w:firstColumn="0" w:lastColumn="0" w:oddVBand="0" w:evenVBand="0" w:oddHBand="0" w:evenHBand="0" w:firstRowFirstColumn="0" w:firstRowLastColumn="0" w:lastRowFirstColumn="0" w:lastRowLastColumn="0"/>
            </w:pPr>
            <w:r>
              <w:t>Used on</w:t>
            </w:r>
          </w:p>
        </w:tc>
      </w:tr>
      <w:tr w:rsidR="006B07F0" w14:paraId="345EB2A1" w14:textId="77777777" w:rsidTr="006B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9CD8FF2" w14:textId="77777777" w:rsidR="006B07F0" w:rsidRDefault="006B07F0" w:rsidP="00333F5A">
            <w:proofErr w:type="spellStart"/>
            <w:r>
              <w:t>twowords</w:t>
            </w:r>
            <w:proofErr w:type="spellEnd"/>
          </w:p>
        </w:tc>
        <w:tc>
          <w:tcPr>
            <w:tcW w:w="2250" w:type="dxa"/>
          </w:tcPr>
          <w:p w14:paraId="6E1816D2" w14:textId="77777777" w:rsidR="006B07F0" w:rsidRDefault="006B07F0" w:rsidP="00333F5A">
            <w:pPr>
              <w:cnfStyle w:val="000000100000" w:firstRow="0" w:lastRow="0" w:firstColumn="0" w:lastColumn="0" w:oddVBand="0" w:evenVBand="0" w:oddHBand="1" w:evenHBand="0" w:firstRowFirstColumn="0" w:firstRowLastColumn="0" w:lastRowFirstColumn="0" w:lastRowLastColumn="0"/>
            </w:pPr>
            <w:r>
              <w:t>lowercase</w:t>
            </w:r>
          </w:p>
        </w:tc>
        <w:tc>
          <w:tcPr>
            <w:tcW w:w="5305" w:type="dxa"/>
          </w:tcPr>
          <w:p w14:paraId="2D306350" w14:textId="77777777" w:rsidR="006B07F0" w:rsidRDefault="006B07F0" w:rsidP="00333F5A">
            <w:pPr>
              <w:cnfStyle w:val="000000100000" w:firstRow="0" w:lastRow="0" w:firstColumn="0" w:lastColumn="0" w:oddVBand="0" w:evenVBand="0" w:oddHBand="1" w:evenHBand="0" w:firstRowFirstColumn="0" w:firstRowLastColumn="0" w:lastRowFirstColumn="0" w:lastRowLastColumn="0"/>
            </w:pPr>
            <w:r>
              <w:t>Nothing</w:t>
            </w:r>
          </w:p>
        </w:tc>
      </w:tr>
      <w:tr w:rsidR="006B07F0" w14:paraId="72401EF8" w14:textId="77777777" w:rsidTr="006B07F0">
        <w:tc>
          <w:tcPr>
            <w:cnfStyle w:val="001000000000" w:firstRow="0" w:lastRow="0" w:firstColumn="1" w:lastColumn="0" w:oddVBand="0" w:evenVBand="0" w:oddHBand="0" w:evenHBand="0" w:firstRowFirstColumn="0" w:firstRowLastColumn="0" w:lastRowFirstColumn="0" w:lastRowLastColumn="0"/>
            <w:tcW w:w="1795" w:type="dxa"/>
          </w:tcPr>
          <w:p w14:paraId="2FF797AA" w14:textId="77777777" w:rsidR="006B07F0" w:rsidRDefault="006B07F0" w:rsidP="00333F5A">
            <w:r>
              <w:t>TWOWORDS</w:t>
            </w:r>
          </w:p>
        </w:tc>
        <w:tc>
          <w:tcPr>
            <w:tcW w:w="2250" w:type="dxa"/>
          </w:tcPr>
          <w:p w14:paraId="4882320B" w14:textId="77777777" w:rsidR="006B07F0" w:rsidRDefault="006B07F0" w:rsidP="00333F5A">
            <w:pPr>
              <w:cnfStyle w:val="000000000000" w:firstRow="0" w:lastRow="0" w:firstColumn="0" w:lastColumn="0" w:oddVBand="0" w:evenVBand="0" w:oddHBand="0" w:evenHBand="0" w:firstRowFirstColumn="0" w:firstRowLastColumn="0" w:lastRowFirstColumn="0" w:lastRowLastColumn="0"/>
            </w:pPr>
            <w:r>
              <w:t>uppercase</w:t>
            </w:r>
          </w:p>
        </w:tc>
        <w:tc>
          <w:tcPr>
            <w:tcW w:w="5305" w:type="dxa"/>
          </w:tcPr>
          <w:p w14:paraId="45C6AF4E" w14:textId="77777777" w:rsidR="006B07F0" w:rsidRDefault="006B07F0" w:rsidP="00333F5A">
            <w:pPr>
              <w:cnfStyle w:val="000000000000" w:firstRow="0" w:lastRow="0" w:firstColumn="0" w:lastColumn="0" w:oddVBand="0" w:evenVBand="0" w:oddHBand="0" w:evenHBand="0" w:firstRowFirstColumn="0" w:firstRowLastColumn="0" w:lastRowFirstColumn="0" w:lastRowLastColumn="0"/>
            </w:pPr>
            <w:r>
              <w:t xml:space="preserve">Anything that is a system object, file names, libraries, programs, data queues </w:t>
            </w:r>
            <w:proofErr w:type="gramStart"/>
            <w:r>
              <w:t>and so on</w:t>
            </w:r>
            <w:proofErr w:type="gramEnd"/>
            <w:r>
              <w:t>.</w:t>
            </w:r>
          </w:p>
        </w:tc>
      </w:tr>
      <w:tr w:rsidR="006B07F0" w14:paraId="222A4013" w14:textId="77777777" w:rsidTr="006B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0F115EB" w14:textId="77777777" w:rsidR="006B07F0" w:rsidRDefault="006B07F0" w:rsidP="00333F5A">
            <w:proofErr w:type="spellStart"/>
            <w:r>
              <w:t>two</w:t>
            </w:r>
            <w:r w:rsidRPr="006B07F0">
              <w:rPr>
                <w:u w:val="single"/>
              </w:rPr>
              <w:t>Words</w:t>
            </w:r>
            <w:proofErr w:type="spellEnd"/>
          </w:p>
        </w:tc>
        <w:tc>
          <w:tcPr>
            <w:tcW w:w="2250" w:type="dxa"/>
          </w:tcPr>
          <w:p w14:paraId="5BE29BBB" w14:textId="77777777" w:rsidR="006B07F0" w:rsidRDefault="006B07F0" w:rsidP="006B07F0">
            <w:pPr>
              <w:cnfStyle w:val="000000100000" w:firstRow="0" w:lastRow="0" w:firstColumn="0" w:lastColumn="0" w:oddVBand="0" w:evenVBand="0" w:oddHBand="1" w:evenHBand="0" w:firstRowFirstColumn="0" w:firstRowLastColumn="0" w:lastRowFirstColumn="0" w:lastRowLastColumn="0"/>
            </w:pPr>
            <w:r>
              <w:t>(lower) camelCase</w:t>
            </w:r>
          </w:p>
        </w:tc>
        <w:tc>
          <w:tcPr>
            <w:tcW w:w="5305" w:type="dxa"/>
          </w:tcPr>
          <w:p w14:paraId="1F7D3A17" w14:textId="77777777" w:rsidR="006B07F0" w:rsidRDefault="006B07F0" w:rsidP="00333F5A">
            <w:pPr>
              <w:cnfStyle w:val="000000100000" w:firstRow="0" w:lastRow="0" w:firstColumn="0" w:lastColumn="0" w:oddVBand="0" w:evenVBand="0" w:oddHBand="1" w:evenHBand="0" w:firstRowFirstColumn="0" w:firstRowLastColumn="0" w:lastRowFirstColumn="0" w:lastRowLastColumn="0"/>
            </w:pPr>
            <w:r>
              <w:t>Regular variables and data structures</w:t>
            </w:r>
          </w:p>
        </w:tc>
      </w:tr>
      <w:tr w:rsidR="006B07F0" w14:paraId="377F212F" w14:textId="77777777" w:rsidTr="006B07F0">
        <w:tc>
          <w:tcPr>
            <w:cnfStyle w:val="001000000000" w:firstRow="0" w:lastRow="0" w:firstColumn="1" w:lastColumn="0" w:oddVBand="0" w:evenVBand="0" w:oddHBand="0" w:evenHBand="0" w:firstRowFirstColumn="0" w:firstRowLastColumn="0" w:lastRowFirstColumn="0" w:lastRowLastColumn="0"/>
            <w:tcW w:w="1795" w:type="dxa"/>
          </w:tcPr>
          <w:p w14:paraId="49E8E9D3" w14:textId="77777777" w:rsidR="006B07F0" w:rsidRDefault="006B07F0" w:rsidP="00333F5A">
            <w:proofErr w:type="spellStart"/>
            <w:r>
              <w:t>TwoWords</w:t>
            </w:r>
            <w:proofErr w:type="spellEnd"/>
          </w:p>
        </w:tc>
        <w:tc>
          <w:tcPr>
            <w:tcW w:w="2250" w:type="dxa"/>
          </w:tcPr>
          <w:p w14:paraId="075F2417" w14:textId="77777777" w:rsidR="006B07F0" w:rsidRDefault="006B07F0" w:rsidP="00333F5A">
            <w:pPr>
              <w:cnfStyle w:val="000000000000" w:firstRow="0" w:lastRow="0" w:firstColumn="0" w:lastColumn="0" w:oddVBand="0" w:evenVBand="0" w:oddHBand="0" w:evenHBand="0" w:firstRowFirstColumn="0" w:firstRowLastColumn="0" w:lastRowFirstColumn="0" w:lastRowLastColumn="0"/>
            </w:pPr>
            <w:proofErr w:type="spellStart"/>
            <w:r>
              <w:t>UpperCamelCase</w:t>
            </w:r>
            <w:proofErr w:type="spellEnd"/>
          </w:p>
        </w:tc>
        <w:tc>
          <w:tcPr>
            <w:tcW w:w="5305" w:type="dxa"/>
          </w:tcPr>
          <w:p w14:paraId="67F83110" w14:textId="77777777" w:rsidR="006B07F0" w:rsidRDefault="006B07F0" w:rsidP="006B07F0">
            <w:pPr>
              <w:cnfStyle w:val="000000000000" w:firstRow="0" w:lastRow="0" w:firstColumn="0" w:lastColumn="0" w:oddVBand="0" w:evenVBand="0" w:oddHBand="0" w:evenHBand="0" w:firstRowFirstColumn="0" w:firstRowLastColumn="0" w:lastRowFirstColumn="0" w:lastRowLastColumn="0"/>
            </w:pPr>
            <w:r>
              <w:t xml:space="preserve">Procedures, Subroutines, all operation </w:t>
            </w:r>
            <w:proofErr w:type="gramStart"/>
            <w:r>
              <w:t>codes(</w:t>
            </w:r>
            <w:proofErr w:type="spellStart"/>
            <w:proofErr w:type="gramEnd"/>
            <w:r>
              <w:t>EndIf</w:t>
            </w:r>
            <w:proofErr w:type="spellEnd"/>
            <w:r>
              <w:t>…), SQL operations</w:t>
            </w:r>
          </w:p>
        </w:tc>
      </w:tr>
      <w:tr w:rsidR="006B07F0" w14:paraId="35AB574B" w14:textId="77777777" w:rsidTr="006B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328D0E8" w14:textId="77777777" w:rsidR="006B07F0" w:rsidRDefault="006B07F0" w:rsidP="00333F5A">
            <w:proofErr w:type="spellStart"/>
            <w:r>
              <w:t>two_words</w:t>
            </w:r>
            <w:proofErr w:type="spellEnd"/>
          </w:p>
        </w:tc>
        <w:tc>
          <w:tcPr>
            <w:tcW w:w="2250" w:type="dxa"/>
          </w:tcPr>
          <w:p w14:paraId="6FE31D09" w14:textId="77777777" w:rsidR="006B07F0" w:rsidRDefault="006B07F0" w:rsidP="00333F5A">
            <w:pPr>
              <w:cnfStyle w:val="000000100000" w:firstRow="0" w:lastRow="0" w:firstColumn="0" w:lastColumn="0" w:oddVBand="0" w:evenVBand="0" w:oddHBand="1" w:evenHBand="0" w:firstRowFirstColumn="0" w:firstRowLastColumn="0" w:lastRowFirstColumn="0" w:lastRowLastColumn="0"/>
            </w:pPr>
            <w:proofErr w:type="spellStart"/>
            <w:r>
              <w:t>snake_case</w:t>
            </w:r>
            <w:proofErr w:type="spellEnd"/>
          </w:p>
        </w:tc>
        <w:tc>
          <w:tcPr>
            <w:tcW w:w="5305" w:type="dxa"/>
          </w:tcPr>
          <w:p w14:paraId="76DDCA6B" w14:textId="77777777" w:rsidR="006B07F0" w:rsidRDefault="006B07F0" w:rsidP="00333F5A">
            <w:pPr>
              <w:cnfStyle w:val="000000100000" w:firstRow="0" w:lastRow="0" w:firstColumn="0" w:lastColumn="0" w:oddVBand="0" w:evenVBand="0" w:oddHBand="1" w:evenHBand="0" w:firstRowFirstColumn="0" w:firstRowLastColumn="0" w:lastRowFirstColumn="0" w:lastRowLastColumn="0"/>
            </w:pPr>
            <w:r>
              <w:t>Nothing</w:t>
            </w:r>
          </w:p>
        </w:tc>
      </w:tr>
      <w:tr w:rsidR="006B07F0" w14:paraId="4AA994FF" w14:textId="77777777" w:rsidTr="006B07F0">
        <w:trPr>
          <w:trHeight w:val="305"/>
        </w:trPr>
        <w:tc>
          <w:tcPr>
            <w:cnfStyle w:val="001000000000" w:firstRow="0" w:lastRow="0" w:firstColumn="1" w:lastColumn="0" w:oddVBand="0" w:evenVBand="0" w:oddHBand="0" w:evenHBand="0" w:firstRowFirstColumn="0" w:firstRowLastColumn="0" w:lastRowFirstColumn="0" w:lastRowLastColumn="0"/>
            <w:tcW w:w="1795" w:type="dxa"/>
          </w:tcPr>
          <w:p w14:paraId="0940ABCB" w14:textId="77777777" w:rsidR="006B07F0" w:rsidRDefault="006B07F0" w:rsidP="00333F5A">
            <w:r>
              <w:t>TWO_WORDS</w:t>
            </w:r>
            <w:r>
              <w:tab/>
            </w:r>
          </w:p>
        </w:tc>
        <w:tc>
          <w:tcPr>
            <w:tcW w:w="2250" w:type="dxa"/>
          </w:tcPr>
          <w:p w14:paraId="110B5288" w14:textId="77777777" w:rsidR="006B07F0" w:rsidRDefault="006B07F0" w:rsidP="00333F5A">
            <w:pPr>
              <w:cnfStyle w:val="000000000000" w:firstRow="0" w:lastRow="0" w:firstColumn="0" w:lastColumn="0" w:oddVBand="0" w:evenVBand="0" w:oddHBand="0" w:evenHBand="0" w:firstRowFirstColumn="0" w:firstRowLastColumn="0" w:lastRowFirstColumn="0" w:lastRowLastColumn="0"/>
            </w:pPr>
            <w:r>
              <w:t>UPPER_SNAKE_CASE</w:t>
            </w:r>
          </w:p>
        </w:tc>
        <w:tc>
          <w:tcPr>
            <w:tcW w:w="5305" w:type="dxa"/>
          </w:tcPr>
          <w:p w14:paraId="7A69DF54" w14:textId="77777777" w:rsidR="006B07F0" w:rsidRDefault="006B07F0" w:rsidP="00333F5A">
            <w:pPr>
              <w:cnfStyle w:val="000000000000" w:firstRow="0" w:lastRow="0" w:firstColumn="0" w:lastColumn="0" w:oddVBand="0" w:evenVBand="0" w:oddHBand="0" w:evenHBand="0" w:firstRowFirstColumn="0" w:firstRowLastColumn="0" w:lastRowFirstColumn="0" w:lastRowLastColumn="0"/>
            </w:pPr>
            <w:r>
              <w:t>Constants</w:t>
            </w:r>
          </w:p>
        </w:tc>
      </w:tr>
    </w:tbl>
    <w:p w14:paraId="66C5E1A9" w14:textId="77777777" w:rsidR="006B07F0" w:rsidRDefault="006B07F0" w:rsidP="006B07F0"/>
    <w:p w14:paraId="506F073B" w14:textId="77777777" w:rsidR="006B07F0" w:rsidRDefault="006B07F0" w:rsidP="006B07F0">
      <w:r w:rsidRPr="006B07F0">
        <w:rPr>
          <w:b/>
        </w:rPr>
        <w:t>Special Cases</w:t>
      </w:r>
      <w:r w:rsidR="001033BB">
        <w:rPr>
          <w:b/>
        </w:rPr>
        <w:t xml:space="preserve">: </w:t>
      </w:r>
      <w:r>
        <w:t>For readability “and” and “or” will always be lower case.</w:t>
      </w:r>
      <w:r w:rsidR="001033BB">
        <w:t xml:space="preserve"> </w:t>
      </w:r>
      <w:r w:rsidR="001033BB" w:rsidRPr="001033BB">
        <w:rPr>
          <w:color w:val="FF0000"/>
        </w:rPr>
        <w:t>TODO</w:t>
      </w:r>
      <w:r w:rsidR="001033BB">
        <w:t xml:space="preserve"> we </w:t>
      </w:r>
      <w:proofErr w:type="gramStart"/>
      <w:r w:rsidR="001033BB">
        <w:t>probably need</w:t>
      </w:r>
      <w:proofErr w:type="gramEnd"/>
      <w:r w:rsidR="001033BB">
        <w:t xml:space="preserve"> a few more of these like </w:t>
      </w:r>
      <w:r w:rsidR="00B224CC">
        <w:t>“</w:t>
      </w:r>
      <w:r w:rsidR="001033BB">
        <w:t>in</w:t>
      </w:r>
      <w:r w:rsidR="00B224CC">
        <w:t>”</w:t>
      </w:r>
      <w:r w:rsidR="001033BB">
        <w:t xml:space="preserve"> in SQL.</w:t>
      </w:r>
    </w:p>
    <w:p w14:paraId="4E753F6B" w14:textId="77777777" w:rsidR="001033BB" w:rsidRDefault="001033BB" w:rsidP="006B07F0">
      <w:r>
        <w:t>These standar</w:t>
      </w:r>
      <w:r w:rsidR="005A1222">
        <w:t>d</w:t>
      </w:r>
      <w:r>
        <w:t xml:space="preserve">s are </w:t>
      </w:r>
      <w:proofErr w:type="gramStart"/>
      <w:r>
        <w:t>being adopted</w:t>
      </w:r>
      <w:proofErr w:type="gramEnd"/>
      <w:r>
        <w:t xml:space="preserve"> because they are industry standards in many other languages. Adhering to them in RPG means we can look at other </w:t>
      </w:r>
      <w:r w:rsidR="00AA2316">
        <w:t>people’s</w:t>
      </w:r>
      <w:r>
        <w:t xml:space="preserve"> code and they can look at our code and have </w:t>
      </w:r>
      <w:proofErr w:type="gramStart"/>
      <w:r>
        <w:t>a good idea</w:t>
      </w:r>
      <w:proofErr w:type="gramEnd"/>
      <w:r>
        <w:t xml:space="preserve"> what is going on. Most of these are standards used </w:t>
      </w:r>
      <w:r w:rsidR="00AA2316">
        <w:t xml:space="preserve">in </w:t>
      </w:r>
      <w:r>
        <w:t>Ruby, Pyt</w:t>
      </w:r>
      <w:r w:rsidR="00AA2316">
        <w:t>h</w:t>
      </w:r>
      <w:r>
        <w:t xml:space="preserve">on, </w:t>
      </w:r>
      <w:proofErr w:type="gramStart"/>
      <w:r>
        <w:t>Java</w:t>
      </w:r>
      <w:proofErr w:type="gramEnd"/>
      <w:r>
        <w:t xml:space="preserve"> and C. </w:t>
      </w:r>
      <w:proofErr w:type="gramStart"/>
      <w:r>
        <w:t>All of</w:t>
      </w:r>
      <w:proofErr w:type="gramEnd"/>
      <w:r>
        <w:t xml:space="preserve"> these programming </w:t>
      </w:r>
      <w:r w:rsidR="005A1222">
        <w:t>languages</w:t>
      </w:r>
      <w:r>
        <w:t xml:space="preserve"> are used in some way at Fabricut.</w:t>
      </w:r>
    </w:p>
    <w:p w14:paraId="030ED5AD" w14:textId="77777777" w:rsidR="006B07F0" w:rsidRDefault="006B07F0" w:rsidP="006B07F0">
      <w:pPr>
        <w:rPr>
          <w:b/>
        </w:rPr>
      </w:pPr>
      <w:r w:rsidRPr="006B07F0">
        <w:rPr>
          <w:b/>
        </w:rPr>
        <w:t>Examples:</w:t>
      </w:r>
    </w:p>
    <w:p w14:paraId="6B27ED3E" w14:textId="77777777" w:rsidR="003E3A74" w:rsidRPr="003E3A74" w:rsidRDefault="003E3A74" w:rsidP="006B07F0">
      <w:r w:rsidRPr="00B224CC">
        <w:rPr>
          <w:color w:val="FF0000"/>
        </w:rPr>
        <w:t>TODO</w:t>
      </w:r>
      <w:r w:rsidRPr="003E3A74">
        <w:t xml:space="preserve"> add</w:t>
      </w:r>
      <w:r>
        <w:t xml:space="preserve"> RPG source example.</w:t>
      </w:r>
    </w:p>
    <w:p w14:paraId="75C5417C" w14:textId="77777777" w:rsidR="006B07F0" w:rsidRDefault="006B07F0" w:rsidP="003E3A74">
      <w:pPr>
        <w:spacing w:after="0"/>
      </w:pPr>
      <w:r>
        <w:t>Exec</w:t>
      </w:r>
      <w:r w:rsidR="00F04EA6" w:rsidRPr="00F04EA6">
        <w:rPr>
          <w:vertAlign w:val="superscript"/>
        </w:rPr>
        <w:t>1</w:t>
      </w:r>
      <w:r>
        <w:t xml:space="preserve"> SQL</w:t>
      </w:r>
      <w:r w:rsidR="00F04EA6" w:rsidRPr="00F04EA6">
        <w:rPr>
          <w:vertAlign w:val="superscript"/>
        </w:rPr>
        <w:t>2</w:t>
      </w:r>
      <w:r>
        <w:t xml:space="preserve"> Select</w:t>
      </w:r>
      <w:r w:rsidR="00F04EA6" w:rsidRPr="00F04EA6">
        <w:rPr>
          <w:vertAlign w:val="superscript"/>
        </w:rPr>
        <w:t>1</w:t>
      </w:r>
      <w:r>
        <w:t xml:space="preserve"> nvFNo</w:t>
      </w:r>
      <w:r w:rsidR="00F04EA6" w:rsidRPr="00F04EA6">
        <w:rPr>
          <w:vertAlign w:val="superscript"/>
        </w:rPr>
        <w:t>3</w:t>
      </w:r>
      <w:r>
        <w:t>, nvPNam</w:t>
      </w:r>
      <w:r w:rsidR="00F04EA6" w:rsidRPr="00F04EA6">
        <w:rPr>
          <w:vertAlign w:val="superscript"/>
        </w:rPr>
        <w:t>3</w:t>
      </w:r>
      <w:r w:rsidR="003E3A74">
        <w:t>, nvCN</w:t>
      </w:r>
      <w:r>
        <w:t>am</w:t>
      </w:r>
      <w:r w:rsidR="00F04EA6" w:rsidRPr="00F04EA6">
        <w:rPr>
          <w:vertAlign w:val="superscript"/>
        </w:rPr>
        <w:t>3</w:t>
      </w:r>
    </w:p>
    <w:p w14:paraId="2B6E1A6C" w14:textId="77777777" w:rsidR="006B07F0" w:rsidRDefault="006B07F0" w:rsidP="003E3A74">
      <w:pPr>
        <w:spacing w:after="0"/>
      </w:pPr>
      <w:r>
        <w:t>F</w:t>
      </w:r>
      <w:r w:rsidR="003E3A74">
        <w:t>rom</w:t>
      </w:r>
      <w:r w:rsidR="00F04EA6" w:rsidRPr="00F04EA6">
        <w:rPr>
          <w:vertAlign w:val="superscript"/>
        </w:rPr>
        <w:t>1</w:t>
      </w:r>
      <w:r w:rsidR="003E3A74">
        <w:t xml:space="preserve"> NVTLIB</w:t>
      </w:r>
      <w:r w:rsidR="00F04EA6" w:rsidRPr="00F04EA6">
        <w:rPr>
          <w:vertAlign w:val="superscript"/>
        </w:rPr>
        <w:t>4</w:t>
      </w:r>
      <w:r w:rsidR="003E3A74">
        <w:t>/INVEN</w:t>
      </w:r>
      <w:r w:rsidR="00F04EA6" w:rsidRPr="00F04EA6">
        <w:rPr>
          <w:vertAlign w:val="superscript"/>
        </w:rPr>
        <w:t>4</w:t>
      </w:r>
    </w:p>
    <w:p w14:paraId="39F87C20" w14:textId="77777777" w:rsidR="006B07F0" w:rsidRDefault="006B07F0" w:rsidP="006B07F0">
      <w:r>
        <w:t>Where</w:t>
      </w:r>
      <w:r w:rsidR="00F04EA6" w:rsidRPr="00F04EA6">
        <w:rPr>
          <w:vertAlign w:val="superscript"/>
        </w:rPr>
        <w:t>1</w:t>
      </w:r>
      <w:r>
        <w:t xml:space="preserve"> nvCNam</w:t>
      </w:r>
      <w:r w:rsidR="00F04EA6" w:rsidRPr="00F04EA6">
        <w:rPr>
          <w:vertAlign w:val="superscript"/>
        </w:rPr>
        <w:t>4</w:t>
      </w:r>
      <w:r>
        <w:t>=’RED’</w:t>
      </w:r>
      <w:r w:rsidR="00F04EA6" w:rsidRPr="00F04EA6">
        <w:rPr>
          <w:vertAlign w:val="superscript"/>
        </w:rPr>
        <w:t>5</w:t>
      </w:r>
      <w:r w:rsidR="003E3A74">
        <w:t xml:space="preserve"> and</w:t>
      </w:r>
      <w:r w:rsidR="00F04EA6" w:rsidRPr="00F04EA6">
        <w:rPr>
          <w:vertAlign w:val="superscript"/>
        </w:rPr>
        <w:t>6</w:t>
      </w:r>
      <w:r w:rsidR="003E3A74">
        <w:t xml:space="preserve"> nvBrand</w:t>
      </w:r>
      <w:r w:rsidR="00F04EA6" w:rsidRPr="00F04EA6">
        <w:rPr>
          <w:vertAlign w:val="superscript"/>
        </w:rPr>
        <w:t>4</w:t>
      </w:r>
      <w:r w:rsidR="003E3A74">
        <w:t>=’FAB’</w:t>
      </w:r>
      <w:r w:rsidR="00F04EA6" w:rsidRPr="00F04EA6">
        <w:rPr>
          <w:vertAlign w:val="superscript"/>
        </w:rPr>
        <w:t>5</w:t>
      </w:r>
    </w:p>
    <w:p w14:paraId="0CBE97C4" w14:textId="77777777" w:rsidR="006B07F0" w:rsidRDefault="006B07F0" w:rsidP="006B07F0">
      <w:pPr>
        <w:pStyle w:val="ListParagraph"/>
        <w:numPr>
          <w:ilvl w:val="0"/>
          <w:numId w:val="1"/>
        </w:numPr>
      </w:pPr>
      <w:r>
        <w:t>Exec</w:t>
      </w:r>
      <w:r w:rsidR="00F04EA6">
        <w:t xml:space="preserve">, Select, From, </w:t>
      </w:r>
      <w:proofErr w:type="gramStart"/>
      <w:r w:rsidR="00F04EA6">
        <w:t>Where</w:t>
      </w:r>
      <w:proofErr w:type="gramEnd"/>
      <w:r>
        <w:t xml:space="preserve"> </w:t>
      </w:r>
      <w:r w:rsidR="00F04EA6">
        <w:t>are</w:t>
      </w:r>
      <w:r>
        <w:t xml:space="preserve"> SQL operation</w:t>
      </w:r>
      <w:r w:rsidR="00F04EA6">
        <w:t>s</w:t>
      </w:r>
      <w:r w:rsidR="003E3A74">
        <w:t xml:space="preserve"> so Upper Camel Case</w:t>
      </w:r>
      <w:r>
        <w:t>.</w:t>
      </w:r>
    </w:p>
    <w:p w14:paraId="06D10044" w14:textId="77777777" w:rsidR="006B07F0" w:rsidRDefault="006B07F0" w:rsidP="006B07F0">
      <w:pPr>
        <w:pStyle w:val="ListParagraph"/>
        <w:numPr>
          <w:ilvl w:val="0"/>
          <w:numId w:val="1"/>
        </w:numPr>
      </w:pPr>
      <w:r>
        <w:t xml:space="preserve">SQL is also an SQL </w:t>
      </w:r>
      <w:r w:rsidR="003E3A74">
        <w:t>operation so Upper Camel Case</w:t>
      </w:r>
      <w:r>
        <w:t>, but it is an acr</w:t>
      </w:r>
      <w:r w:rsidR="003E3A74">
        <w:t>o</w:t>
      </w:r>
      <w:r>
        <w:t xml:space="preserve">nym that stands for Structured Query </w:t>
      </w:r>
      <w:proofErr w:type="gramStart"/>
      <w:r>
        <w:t>Language</w:t>
      </w:r>
      <w:proofErr w:type="gramEnd"/>
      <w:r>
        <w:t xml:space="preserve"> so all characters start a new word, hence all are capitalized.</w:t>
      </w:r>
    </w:p>
    <w:p w14:paraId="1B03DDD0" w14:textId="77777777" w:rsidR="003E3A74" w:rsidRDefault="003E3A74" w:rsidP="006B07F0">
      <w:pPr>
        <w:pStyle w:val="ListParagraph"/>
        <w:numPr>
          <w:ilvl w:val="0"/>
          <w:numId w:val="1"/>
        </w:numPr>
      </w:pPr>
      <w:proofErr w:type="spellStart"/>
      <w:r>
        <w:t>nvFNo</w:t>
      </w:r>
      <w:proofErr w:type="spellEnd"/>
      <w:r>
        <w:t xml:space="preserve"> a field so Lower Camel case. All field prefixes are lowercase as well. F is for Fabric and No is for number so the F and N are both the first characters of a word. The other variables follow the same format.</w:t>
      </w:r>
    </w:p>
    <w:p w14:paraId="7E61355F" w14:textId="77777777" w:rsidR="003E3A74" w:rsidRDefault="003E3A74" w:rsidP="003121E1">
      <w:pPr>
        <w:pStyle w:val="ListParagraph"/>
        <w:numPr>
          <w:ilvl w:val="0"/>
          <w:numId w:val="1"/>
        </w:numPr>
      </w:pPr>
      <w:r>
        <w:t xml:space="preserve">NVTLIB is a library name which </w:t>
      </w:r>
      <w:r w:rsidR="00F04EA6">
        <w:t xml:space="preserve">is a system object so uppercase, </w:t>
      </w:r>
      <w:r>
        <w:t>INVEN is a file name which is a system object so uppercase.</w:t>
      </w:r>
    </w:p>
    <w:p w14:paraId="72498248" w14:textId="77777777" w:rsidR="003E3A74" w:rsidRDefault="003E3A74" w:rsidP="003E3A74">
      <w:pPr>
        <w:pStyle w:val="ListParagraph"/>
        <w:numPr>
          <w:ilvl w:val="0"/>
          <w:numId w:val="1"/>
        </w:numPr>
      </w:pPr>
      <w:r>
        <w:t xml:space="preserve">‘RED’ red is a </w:t>
      </w:r>
      <w:proofErr w:type="gramStart"/>
      <w:r w:rsidR="00B224CC">
        <w:t>literal</w:t>
      </w:r>
      <w:proofErr w:type="gramEnd"/>
      <w:r>
        <w:t xml:space="preserve"> so the case is optional, in this case it is always uppercase in the file so it has to be uppercase in the comparison.</w:t>
      </w:r>
      <w:r w:rsidR="00F04EA6">
        <w:t xml:space="preserve"> ‘FAB’ follows the same rules.</w:t>
      </w:r>
    </w:p>
    <w:p w14:paraId="0917FF44" w14:textId="77777777" w:rsidR="003E3A74" w:rsidRDefault="003E3A74" w:rsidP="003E3A74">
      <w:pPr>
        <w:pStyle w:val="ListParagraph"/>
        <w:numPr>
          <w:ilvl w:val="0"/>
          <w:numId w:val="1"/>
        </w:numPr>
      </w:pPr>
      <w:r>
        <w:t>and is an exception, ‘and’ and ‘or’ are always lowercase.</w:t>
      </w:r>
    </w:p>
    <w:p w14:paraId="78A897F6" w14:textId="77777777" w:rsidR="007A473E" w:rsidRDefault="007A473E" w:rsidP="006B07F0"/>
    <w:p w14:paraId="76DAA469" w14:textId="77777777" w:rsidR="007A473E" w:rsidRDefault="007A473E">
      <w:r>
        <w:br w:type="page"/>
      </w:r>
    </w:p>
    <w:p w14:paraId="3CE24DA6" w14:textId="77777777" w:rsidR="00846045" w:rsidRDefault="000F4471" w:rsidP="007A473E">
      <w:pPr>
        <w:pStyle w:val="Heading1"/>
      </w:pPr>
      <w:bookmarkStart w:id="8" w:name="_Toc79748067"/>
      <w:r>
        <w:lastRenderedPageBreak/>
        <w:t xml:space="preserve">Program </w:t>
      </w:r>
      <w:r w:rsidR="00846045">
        <w:t>Naming Conventions</w:t>
      </w:r>
    </w:p>
    <w:p w14:paraId="50C9BCBC" w14:textId="77777777" w:rsidR="00846045" w:rsidRDefault="00846045" w:rsidP="00846045">
      <w:r>
        <w:t xml:space="preserve">Programs will continue to use the </w:t>
      </w:r>
      <w:proofErr w:type="gramStart"/>
      <w:r>
        <w:t>6 character</w:t>
      </w:r>
      <w:proofErr w:type="gramEnd"/>
      <w:r>
        <w:t xml:space="preserve"> name assigned via the SYS004 program. </w:t>
      </w:r>
      <w:proofErr w:type="gramStart"/>
      <w:r>
        <w:t>However</w:t>
      </w:r>
      <w:proofErr w:type="gramEnd"/>
      <w:r>
        <w:t xml:space="preserve"> a program should never exist without additional character appended to the end of it. The seventh character should be a type for the list below and the eighth character should be a number, </w:t>
      </w:r>
      <w:proofErr w:type="gramStart"/>
      <w:r>
        <w:t>generally starting</w:t>
      </w:r>
      <w:proofErr w:type="gramEnd"/>
      <w:r>
        <w:t xml:space="preserve"> at 1 and going up for each object of that type in the group.</w:t>
      </w:r>
    </w:p>
    <w:p w14:paraId="665A538F" w14:textId="77777777" w:rsidR="00846045" w:rsidRDefault="00846045" w:rsidP="00846045">
      <w:pPr>
        <w:pStyle w:val="Heading2"/>
      </w:pPr>
      <w:r>
        <w:t>Object Type (Seventh character of name)</w:t>
      </w:r>
    </w:p>
    <w:p w14:paraId="324477EE" w14:textId="24995424" w:rsidR="00846045" w:rsidRDefault="00CE44DF" w:rsidP="00846045">
      <w:pPr>
        <w:pStyle w:val="ListParagraph"/>
        <w:numPr>
          <w:ilvl w:val="0"/>
          <w:numId w:val="2"/>
        </w:numPr>
      </w:pPr>
      <w:r>
        <w:rPr>
          <w:b/>
        </w:rPr>
        <w:t>B = B</w:t>
      </w:r>
      <w:r w:rsidR="00846045" w:rsidRPr="00E51010">
        <w:rPr>
          <w:b/>
        </w:rPr>
        <w:t>atch</w:t>
      </w:r>
      <w:r w:rsidR="00846045">
        <w:t>, this starts with B0 for the main driver of the program, RPG program in QSRC</w:t>
      </w:r>
    </w:p>
    <w:p w14:paraId="07B9BD48" w14:textId="2E2E7F09" w:rsidR="00846045" w:rsidRDefault="00846045" w:rsidP="00846045">
      <w:pPr>
        <w:pStyle w:val="ListParagraph"/>
        <w:numPr>
          <w:ilvl w:val="0"/>
          <w:numId w:val="2"/>
        </w:numPr>
      </w:pPr>
      <w:r w:rsidRPr="00E51010">
        <w:rPr>
          <w:b/>
        </w:rPr>
        <w:t>D = Display program</w:t>
      </w:r>
      <w:r>
        <w:t xml:space="preserve">. These start with </w:t>
      </w:r>
      <w:r w:rsidR="00954AB7">
        <w:t>one</w:t>
      </w:r>
      <w:r>
        <w:t>, there will be one for each screen in the program. RPG program in QSRC</w:t>
      </w:r>
    </w:p>
    <w:p w14:paraId="7B9F2222" w14:textId="77777777" w:rsidR="00846045" w:rsidRDefault="00846045" w:rsidP="00846045">
      <w:pPr>
        <w:pStyle w:val="ListParagraph"/>
        <w:numPr>
          <w:ilvl w:val="0"/>
          <w:numId w:val="2"/>
        </w:numPr>
      </w:pPr>
      <w:r w:rsidRPr="00E51010">
        <w:rPr>
          <w:b/>
        </w:rPr>
        <w:t>F = Display file</w:t>
      </w:r>
      <w:r>
        <w:t>, one for each D option p</w:t>
      </w:r>
      <w:r w:rsidR="000F761C">
        <w:t>rogram.</w:t>
      </w:r>
    </w:p>
    <w:p w14:paraId="22ED6E49" w14:textId="48CC3AC2" w:rsidR="00846045" w:rsidRDefault="000F761C" w:rsidP="00846045">
      <w:pPr>
        <w:pStyle w:val="ListParagraph"/>
        <w:numPr>
          <w:ilvl w:val="0"/>
          <w:numId w:val="2"/>
        </w:numPr>
      </w:pPr>
      <w:r>
        <w:rPr>
          <w:b/>
        </w:rPr>
        <w:t>U</w:t>
      </w:r>
      <w:r w:rsidR="00846045" w:rsidRPr="000F1BA0">
        <w:rPr>
          <w:b/>
        </w:rPr>
        <w:t xml:space="preserve"> = </w:t>
      </w:r>
      <w:r w:rsidR="000F1BA0" w:rsidRPr="000F1BA0">
        <w:rPr>
          <w:b/>
        </w:rPr>
        <w:t xml:space="preserve">User </w:t>
      </w:r>
      <w:r w:rsidR="000F1BA0">
        <w:rPr>
          <w:b/>
        </w:rPr>
        <w:t>D</w:t>
      </w:r>
      <w:r w:rsidR="000F1BA0" w:rsidRPr="000F1BA0">
        <w:rPr>
          <w:b/>
        </w:rPr>
        <w:t>efined</w:t>
      </w:r>
      <w:r w:rsidR="000F1BA0" w:rsidRPr="000F1BA0">
        <w:t xml:space="preserve"> </w:t>
      </w:r>
      <w:r w:rsidR="007746EA">
        <w:t>F</w:t>
      </w:r>
      <w:r w:rsidR="000F1BA0" w:rsidRPr="007746EA">
        <w:rPr>
          <w:b/>
        </w:rPr>
        <w:t>unction</w:t>
      </w:r>
      <w:r w:rsidR="007746EA">
        <w:t xml:space="preserve"> (UDF) for SQL</w:t>
      </w:r>
    </w:p>
    <w:p w14:paraId="09ACAAC8" w14:textId="77777777" w:rsidR="007E0278" w:rsidRDefault="000F761C" w:rsidP="00846045">
      <w:pPr>
        <w:pStyle w:val="ListParagraph"/>
        <w:numPr>
          <w:ilvl w:val="0"/>
          <w:numId w:val="2"/>
        </w:numPr>
      </w:pPr>
      <w:r>
        <w:rPr>
          <w:b/>
        </w:rPr>
        <w:t xml:space="preserve">P </w:t>
      </w:r>
      <w:r w:rsidR="000F1BA0">
        <w:rPr>
          <w:b/>
        </w:rPr>
        <w:t>= Panel G</w:t>
      </w:r>
      <w:r w:rsidR="007E0278" w:rsidRPr="000F1BA0">
        <w:rPr>
          <w:b/>
        </w:rPr>
        <w:t>roup</w:t>
      </w:r>
      <w:r w:rsidR="007E0278">
        <w:t xml:space="preserve"> for help text</w:t>
      </w:r>
      <w:r w:rsidR="000F1BA0">
        <w:t>, same as display format name</w:t>
      </w:r>
      <w:r w:rsidR="007E0278">
        <w:t>.</w:t>
      </w:r>
    </w:p>
    <w:p w14:paraId="40208057" w14:textId="77777777" w:rsidR="000F1BA0" w:rsidRDefault="000F1BA0" w:rsidP="00846045">
      <w:pPr>
        <w:pStyle w:val="ListParagraph"/>
        <w:numPr>
          <w:ilvl w:val="0"/>
          <w:numId w:val="2"/>
        </w:numPr>
      </w:pPr>
      <w:r w:rsidRPr="000F1BA0">
        <w:rPr>
          <w:b/>
        </w:rPr>
        <w:t>T = Table Function</w:t>
      </w:r>
    </w:p>
    <w:p w14:paraId="39E86099" w14:textId="77777777" w:rsidR="000F1BA0" w:rsidRDefault="000F1BA0" w:rsidP="00846045">
      <w:pPr>
        <w:pStyle w:val="ListParagraph"/>
        <w:numPr>
          <w:ilvl w:val="0"/>
          <w:numId w:val="2"/>
        </w:numPr>
      </w:pPr>
      <w:r w:rsidRPr="000F1BA0">
        <w:rPr>
          <w:b/>
        </w:rPr>
        <w:t>S = Store</w:t>
      </w:r>
      <w:r w:rsidR="000F761C">
        <w:rPr>
          <w:b/>
        </w:rPr>
        <w:t>d</w:t>
      </w:r>
      <w:r w:rsidRPr="000F1BA0">
        <w:rPr>
          <w:b/>
        </w:rPr>
        <w:t xml:space="preserve"> procedures</w:t>
      </w:r>
    </w:p>
    <w:p w14:paraId="22CEA301" w14:textId="77777777" w:rsidR="000F1BA0" w:rsidRPr="007746EA" w:rsidRDefault="000F1BA0" w:rsidP="00846045">
      <w:pPr>
        <w:pStyle w:val="ListParagraph"/>
        <w:numPr>
          <w:ilvl w:val="0"/>
          <w:numId w:val="2"/>
        </w:numPr>
      </w:pPr>
      <w:r w:rsidRPr="000F1BA0">
        <w:rPr>
          <w:b/>
        </w:rPr>
        <w:t>C = CL Program</w:t>
      </w:r>
    </w:p>
    <w:p w14:paraId="6C501389" w14:textId="77777777" w:rsidR="007746EA" w:rsidRPr="007746EA" w:rsidRDefault="007746EA" w:rsidP="00846045">
      <w:pPr>
        <w:pStyle w:val="ListParagraph"/>
        <w:numPr>
          <w:ilvl w:val="0"/>
          <w:numId w:val="2"/>
        </w:numPr>
      </w:pPr>
      <w:r>
        <w:rPr>
          <w:b/>
        </w:rPr>
        <w:t>V = Service Program</w:t>
      </w:r>
    </w:p>
    <w:p w14:paraId="570A551F" w14:textId="702FC843" w:rsidR="007746EA" w:rsidRPr="00E5326C" w:rsidRDefault="007746EA" w:rsidP="00846045">
      <w:pPr>
        <w:pStyle w:val="ListParagraph"/>
        <w:numPr>
          <w:ilvl w:val="0"/>
          <w:numId w:val="2"/>
        </w:numPr>
      </w:pPr>
      <w:r>
        <w:rPr>
          <w:b/>
        </w:rPr>
        <w:t>N = Binder Source</w:t>
      </w:r>
    </w:p>
    <w:p w14:paraId="7422941E" w14:textId="4F0C4E4F" w:rsidR="00E5326C" w:rsidRPr="00954AB7" w:rsidRDefault="00E5326C" w:rsidP="00846045">
      <w:pPr>
        <w:pStyle w:val="ListParagraph"/>
        <w:numPr>
          <w:ilvl w:val="0"/>
          <w:numId w:val="2"/>
        </w:numPr>
      </w:pPr>
      <w:r>
        <w:rPr>
          <w:b/>
        </w:rPr>
        <w:t>O = Output (PRTF)</w:t>
      </w:r>
    </w:p>
    <w:p w14:paraId="26250484" w14:textId="2318673F" w:rsidR="00954AB7" w:rsidRDefault="00954AB7" w:rsidP="00846045">
      <w:pPr>
        <w:pStyle w:val="ListParagraph"/>
        <w:numPr>
          <w:ilvl w:val="0"/>
          <w:numId w:val="2"/>
        </w:numPr>
      </w:pPr>
      <w:r>
        <w:rPr>
          <w:b/>
        </w:rPr>
        <w:t xml:space="preserve">PR = Prototype, </w:t>
      </w:r>
      <w:r>
        <w:rPr>
          <w:bCs/>
        </w:rPr>
        <w:t xml:space="preserve">should be the full program name with PR appended. All prototypes should exist in their own source member and never </w:t>
      </w:r>
      <w:proofErr w:type="gramStart"/>
      <w:r>
        <w:rPr>
          <w:bCs/>
        </w:rPr>
        <w:t>be manually put</w:t>
      </w:r>
      <w:proofErr w:type="gramEnd"/>
      <w:r>
        <w:rPr>
          <w:bCs/>
        </w:rPr>
        <w:t xml:space="preserve"> in a program.</w:t>
      </w:r>
    </w:p>
    <w:p w14:paraId="427064E5" w14:textId="3D15883B" w:rsidR="00E51010" w:rsidRPr="00E51010" w:rsidRDefault="00954AB7" w:rsidP="00846045">
      <w:pPr>
        <w:pStyle w:val="ListParagraph"/>
        <w:numPr>
          <w:ilvl w:val="0"/>
          <w:numId w:val="2"/>
        </w:numPr>
      </w:pPr>
      <w:r w:rsidRPr="00954AB7">
        <w:rPr>
          <w:bCs/>
        </w:rPr>
        <w:t>Old not used anymore</w:t>
      </w:r>
      <w:r>
        <w:rPr>
          <w:b/>
        </w:rPr>
        <w:t xml:space="preserve">, </w:t>
      </w:r>
      <w:r w:rsidR="00E51010" w:rsidRPr="00E51010">
        <w:rPr>
          <w:b/>
        </w:rPr>
        <w:t xml:space="preserve">_H = Copy </w:t>
      </w:r>
      <w:r w:rsidR="00E51010">
        <w:rPr>
          <w:b/>
        </w:rPr>
        <w:t>B</w:t>
      </w:r>
      <w:r w:rsidR="00E51010" w:rsidRPr="00E51010">
        <w:rPr>
          <w:b/>
        </w:rPr>
        <w:t>ook</w:t>
      </w:r>
      <w:r w:rsidR="00E51010">
        <w:rPr>
          <w:b/>
        </w:rPr>
        <w:t>,</w:t>
      </w:r>
      <w:r w:rsidR="00E51010">
        <w:t xml:space="preserve"> used for program specific declarations. These are things like data structures passed as parameter, prototypes for the parameters for all programs in the group and anything else needed in multiple programs. There will never be a number appended to this.</w:t>
      </w:r>
    </w:p>
    <w:p w14:paraId="6CDB8ED6" w14:textId="77777777" w:rsidR="00846045" w:rsidRPr="00846045" w:rsidRDefault="00846045" w:rsidP="00B224CC">
      <w:pPr>
        <w:pStyle w:val="Heading2"/>
        <w:spacing w:after="240"/>
      </w:pPr>
      <w:r>
        <w:t>Program Names Example</w:t>
      </w:r>
      <w:r w:rsidR="00B224CC">
        <w:t>s</w:t>
      </w:r>
    </w:p>
    <w:p w14:paraId="3E03AC4A" w14:textId="77777777" w:rsidR="00846045" w:rsidRPr="00B224CC" w:rsidRDefault="00846045" w:rsidP="00B224CC">
      <w:pPr>
        <w:spacing w:after="0"/>
        <w:rPr>
          <w:b/>
        </w:rPr>
      </w:pPr>
      <w:r w:rsidRPr="00B224CC">
        <w:rPr>
          <w:b/>
        </w:rPr>
        <w:t>Example 1</w:t>
      </w:r>
      <w:r w:rsidR="00B224CC">
        <w:rPr>
          <w:b/>
        </w:rPr>
        <w:t xml:space="preserve"> – Report Program</w:t>
      </w:r>
    </w:p>
    <w:p w14:paraId="2DF57929" w14:textId="6E93A25C" w:rsidR="00846045" w:rsidRDefault="00846045" w:rsidP="00846045">
      <w:r>
        <w:t xml:space="preserve">The example lays out a print program where there are </w:t>
      </w:r>
      <w:r w:rsidR="00BC14B2">
        <w:t>two</w:t>
      </w:r>
      <w:r>
        <w:t xml:space="preserve"> screens of parameters and one program to do the actual printing. The example uses NVT999, </w:t>
      </w:r>
      <w:r w:rsidR="00BC14B2">
        <w:t xml:space="preserve">SYS004 </w:t>
      </w:r>
      <w:r>
        <w:t>assign</w:t>
      </w:r>
      <w:r w:rsidR="00BC14B2">
        <w:t>s this number</w:t>
      </w:r>
      <w:r>
        <w:t>.</w:t>
      </w:r>
    </w:p>
    <w:p w14:paraId="3D35F169" w14:textId="77777777" w:rsidR="00846045" w:rsidRDefault="00846045" w:rsidP="00B224CC">
      <w:pPr>
        <w:pStyle w:val="ListParagraph"/>
        <w:numPr>
          <w:ilvl w:val="0"/>
          <w:numId w:val="3"/>
        </w:numPr>
      </w:pPr>
      <w:r>
        <w:t>NVT999B0 – name driver program, RPG</w:t>
      </w:r>
    </w:p>
    <w:p w14:paraId="597B28FA" w14:textId="77777777" w:rsidR="00846045" w:rsidRDefault="00846045" w:rsidP="00B224CC">
      <w:pPr>
        <w:pStyle w:val="ListParagraph"/>
        <w:numPr>
          <w:ilvl w:val="0"/>
          <w:numId w:val="3"/>
        </w:numPr>
      </w:pPr>
      <w:r>
        <w:t xml:space="preserve">NVT999F1 – Display file for screen </w:t>
      </w:r>
      <w:proofErr w:type="gramStart"/>
      <w:r>
        <w:t>1</w:t>
      </w:r>
      <w:proofErr w:type="gramEnd"/>
      <w:r>
        <w:t>, DDS/DSPF</w:t>
      </w:r>
    </w:p>
    <w:p w14:paraId="64DFE4DF" w14:textId="77777777" w:rsidR="00846045" w:rsidRDefault="00846045" w:rsidP="00B224CC">
      <w:pPr>
        <w:pStyle w:val="ListParagraph"/>
        <w:numPr>
          <w:ilvl w:val="0"/>
          <w:numId w:val="3"/>
        </w:numPr>
      </w:pPr>
      <w:r>
        <w:t xml:space="preserve">NVT999D1 – Display program for screen </w:t>
      </w:r>
      <w:proofErr w:type="gramStart"/>
      <w:r>
        <w:t>1</w:t>
      </w:r>
      <w:proofErr w:type="gramEnd"/>
      <w:r>
        <w:t>, RPG</w:t>
      </w:r>
    </w:p>
    <w:p w14:paraId="7C5C27FC" w14:textId="77777777" w:rsidR="00846045" w:rsidRDefault="00846045" w:rsidP="00B224CC">
      <w:pPr>
        <w:pStyle w:val="ListParagraph"/>
        <w:numPr>
          <w:ilvl w:val="0"/>
          <w:numId w:val="3"/>
        </w:numPr>
      </w:pPr>
      <w:r>
        <w:t xml:space="preserve">NVT999F2 – Display file for screen </w:t>
      </w:r>
      <w:proofErr w:type="gramStart"/>
      <w:r>
        <w:t>2</w:t>
      </w:r>
      <w:proofErr w:type="gramEnd"/>
      <w:r>
        <w:t>, DDS/DSPF</w:t>
      </w:r>
    </w:p>
    <w:p w14:paraId="7676DABE" w14:textId="77777777" w:rsidR="00846045" w:rsidRDefault="00846045" w:rsidP="00B224CC">
      <w:pPr>
        <w:pStyle w:val="ListParagraph"/>
        <w:numPr>
          <w:ilvl w:val="0"/>
          <w:numId w:val="3"/>
        </w:numPr>
      </w:pPr>
      <w:r>
        <w:t xml:space="preserve">NVT999D2 – Display program for screen </w:t>
      </w:r>
      <w:proofErr w:type="gramStart"/>
      <w:r>
        <w:t>2</w:t>
      </w:r>
      <w:proofErr w:type="gramEnd"/>
      <w:r>
        <w:t>, RPG</w:t>
      </w:r>
    </w:p>
    <w:p w14:paraId="48B28FF4" w14:textId="77777777" w:rsidR="00846045" w:rsidRDefault="000F1BA0" w:rsidP="00B224CC">
      <w:pPr>
        <w:pStyle w:val="ListParagraph"/>
        <w:numPr>
          <w:ilvl w:val="0"/>
          <w:numId w:val="3"/>
        </w:numPr>
      </w:pPr>
      <w:r>
        <w:t>NVT999B1</w:t>
      </w:r>
      <w:r w:rsidR="00846045">
        <w:t xml:space="preserve"> –</w:t>
      </w:r>
      <w:r>
        <w:t>M</w:t>
      </w:r>
      <w:r w:rsidR="00796862">
        <w:t>ain print program</w:t>
      </w:r>
    </w:p>
    <w:p w14:paraId="054950E5" w14:textId="77777777" w:rsidR="00846045" w:rsidRPr="00B224CC" w:rsidRDefault="00B224CC" w:rsidP="00B224CC">
      <w:pPr>
        <w:spacing w:after="0"/>
        <w:rPr>
          <w:b/>
        </w:rPr>
      </w:pPr>
      <w:r w:rsidRPr="00B224CC">
        <w:rPr>
          <w:b/>
        </w:rPr>
        <w:t>Example 2</w:t>
      </w:r>
      <w:r>
        <w:rPr>
          <w:b/>
        </w:rPr>
        <w:t xml:space="preserve"> – Maintenance Program</w:t>
      </w:r>
    </w:p>
    <w:p w14:paraId="68B11F14" w14:textId="01217E7C" w:rsidR="00B224CC" w:rsidRDefault="00B224CC" w:rsidP="00846045">
      <w:r>
        <w:t xml:space="preserve">This example is for a maintenance program. The first screen will be a SFL used for the maintenance, </w:t>
      </w:r>
      <w:r w:rsidR="00BC14B2">
        <w:t>inquiry,</w:t>
      </w:r>
      <w:r>
        <w:t xml:space="preserve"> and selection program. The screens after that </w:t>
      </w:r>
      <w:proofErr w:type="gramStart"/>
      <w:r>
        <w:t>are used</w:t>
      </w:r>
      <w:proofErr w:type="gramEnd"/>
      <w:r>
        <w:t xml:space="preserve"> for both maintenance and inquiry based on what options are passed. NVT998 issued, but again this part should still </w:t>
      </w:r>
      <w:proofErr w:type="gramStart"/>
      <w:r>
        <w:t>be assigned</w:t>
      </w:r>
      <w:proofErr w:type="gramEnd"/>
      <w:r>
        <w:t xml:space="preserve"> from SYS004.</w:t>
      </w:r>
    </w:p>
    <w:p w14:paraId="6E0243D0" w14:textId="77777777" w:rsidR="00B224CC" w:rsidRDefault="00B224CC" w:rsidP="00B224CC">
      <w:pPr>
        <w:pStyle w:val="ListParagraph"/>
        <w:numPr>
          <w:ilvl w:val="0"/>
          <w:numId w:val="4"/>
        </w:numPr>
      </w:pPr>
      <w:r>
        <w:t>NVT998B0 – Main drive program, RPG</w:t>
      </w:r>
    </w:p>
    <w:p w14:paraId="67F084F0" w14:textId="77777777" w:rsidR="00B224CC" w:rsidRDefault="00B224CC" w:rsidP="00B224CC">
      <w:pPr>
        <w:pStyle w:val="ListParagraph"/>
        <w:numPr>
          <w:ilvl w:val="0"/>
          <w:numId w:val="4"/>
        </w:numPr>
      </w:pPr>
      <w:r>
        <w:lastRenderedPageBreak/>
        <w:t>NVT998F1 – Display file for the first screen, the SFL one.</w:t>
      </w:r>
    </w:p>
    <w:p w14:paraId="1128C721" w14:textId="77777777" w:rsidR="00B224CC" w:rsidRDefault="00B224CC" w:rsidP="00B224CC">
      <w:pPr>
        <w:pStyle w:val="ListParagraph"/>
        <w:numPr>
          <w:ilvl w:val="0"/>
          <w:numId w:val="4"/>
        </w:numPr>
      </w:pPr>
      <w:r>
        <w:t>NVT998D1 – RPG program for the first screen</w:t>
      </w:r>
    </w:p>
    <w:p w14:paraId="646BEB97" w14:textId="77777777" w:rsidR="00B224CC" w:rsidRDefault="00B224CC" w:rsidP="00B224CC">
      <w:pPr>
        <w:pStyle w:val="ListParagraph"/>
        <w:numPr>
          <w:ilvl w:val="0"/>
          <w:numId w:val="4"/>
        </w:numPr>
      </w:pPr>
      <w:r>
        <w:t>NVT998F2 – Display file for the second screen, the SFL one.</w:t>
      </w:r>
    </w:p>
    <w:p w14:paraId="1B39FF50" w14:textId="77777777" w:rsidR="00B224CC" w:rsidRDefault="00B224CC" w:rsidP="00B224CC">
      <w:pPr>
        <w:pStyle w:val="ListParagraph"/>
        <w:numPr>
          <w:ilvl w:val="0"/>
          <w:numId w:val="4"/>
        </w:numPr>
      </w:pPr>
      <w:r>
        <w:t>NVT998D2 – RPG program for the second screen</w:t>
      </w:r>
    </w:p>
    <w:p w14:paraId="1B04526B" w14:textId="77777777" w:rsidR="00B224CC" w:rsidRDefault="00B224CC" w:rsidP="00846045">
      <w:pPr>
        <w:pStyle w:val="ListParagraph"/>
        <w:numPr>
          <w:ilvl w:val="0"/>
          <w:numId w:val="4"/>
        </w:numPr>
      </w:pPr>
      <w:r>
        <w:t>… TODO</w:t>
      </w:r>
      <w:r w:rsidR="004622CE">
        <w:t xml:space="preserve"> Discuss the filter screen being DZ and an optional prompt screen being BP/DP.</w:t>
      </w:r>
    </w:p>
    <w:p w14:paraId="0FDA88BF" w14:textId="77777777" w:rsidR="000F1BA0" w:rsidRDefault="000F761C" w:rsidP="000F761C">
      <w:pPr>
        <w:pStyle w:val="Heading2"/>
      </w:pPr>
      <w:r>
        <w:t>Source Files</w:t>
      </w:r>
    </w:p>
    <w:p w14:paraId="4DBCD1DD" w14:textId="77777777" w:rsidR="000F761C" w:rsidRDefault="000F761C">
      <w:r>
        <w:t xml:space="preserve">All </w:t>
      </w:r>
      <w:proofErr w:type="gramStart"/>
      <w:r>
        <w:t>new programs</w:t>
      </w:r>
      <w:proofErr w:type="gramEnd"/>
      <w:r>
        <w:t xml:space="preserve"> will be stored in a new source file called source in F</w:t>
      </w:r>
      <w:r w:rsidR="000F4471">
        <w:t>ABLIBR</w:t>
      </w:r>
      <w:r>
        <w:t xml:space="preserve">. Since the new program names will never overlay the existing program names because of the postfix, a program can be converted or re-written using the new system, moved into FABLIBR/SOURCE and ran parallel until fully </w:t>
      </w:r>
      <w:proofErr w:type="gramStart"/>
      <w:r>
        <w:t>tested</w:t>
      </w:r>
      <w:proofErr w:type="gramEnd"/>
      <w:r>
        <w:t>. The end goal is to achieve a system where all source a</w:t>
      </w:r>
      <w:r w:rsidR="000F4471">
        <w:t>n</w:t>
      </w:r>
      <w:r>
        <w:t xml:space="preserve">d objects </w:t>
      </w:r>
      <w:proofErr w:type="gramStart"/>
      <w:r>
        <w:t>are stored</w:t>
      </w:r>
      <w:proofErr w:type="gramEnd"/>
      <w:r>
        <w:t xml:space="preserve"> in one library. </w:t>
      </w:r>
      <w:proofErr w:type="gramStart"/>
      <w:r>
        <w:t>Of course</w:t>
      </w:r>
      <w:proofErr w:type="gramEnd"/>
      <w:r>
        <w:t xml:space="preserve"> if we wanted to speed this up we could move all the existing objects and source into FABLIBR at any time without making any program changes other than Brian’s shortcut commands which would get a lot simpler.</w:t>
      </w:r>
    </w:p>
    <w:p w14:paraId="5FCBFA41" w14:textId="77777777" w:rsidR="000F761C" w:rsidRDefault="007D195A">
      <w:r>
        <w:t xml:space="preserve">The reason for changing the source files is to go to a longer record length so we can have more room in </w:t>
      </w:r>
      <w:proofErr w:type="spellStart"/>
      <w:r>
        <w:t>RDi</w:t>
      </w:r>
      <w:proofErr w:type="spellEnd"/>
      <w:r>
        <w:t>.</w:t>
      </w:r>
    </w:p>
    <w:p w14:paraId="2F4C69D4" w14:textId="77777777" w:rsidR="007D195A" w:rsidRDefault="007D195A">
      <w:r>
        <w:t>The reason for going to one library is to just make it so we do not have to switch around all the time.</w:t>
      </w:r>
    </w:p>
    <w:p w14:paraId="2184B82B" w14:textId="77777777" w:rsidR="000F4471" w:rsidRDefault="000F1BA0" w:rsidP="000F1BA0">
      <w:pPr>
        <w:pStyle w:val="Heading2"/>
      </w:pPr>
      <w:r>
        <w:t>File names</w:t>
      </w:r>
    </w:p>
    <w:p w14:paraId="7B9A0E67" w14:textId="77777777" w:rsidR="000F4471" w:rsidRPr="000F4471" w:rsidRDefault="000F4471" w:rsidP="000F4471">
      <w:r w:rsidRPr="000F4471">
        <w:rPr>
          <w:color w:val="FF0000"/>
        </w:rPr>
        <w:t>TODO</w:t>
      </w:r>
      <w:r>
        <w:t xml:space="preserve"> </w:t>
      </w:r>
      <w:proofErr w:type="gramStart"/>
      <w:r>
        <w:t>come up with</w:t>
      </w:r>
      <w:proofErr w:type="gramEnd"/>
      <w:r>
        <w:t xml:space="preserve"> file and field names conventions. These need to integrate the exiting file names with the </w:t>
      </w:r>
      <w:proofErr w:type="gramStart"/>
      <w:r>
        <w:t>new style</w:t>
      </w:r>
      <w:proofErr w:type="gramEnd"/>
      <w:r>
        <w:t xml:space="preserve"> files.</w:t>
      </w:r>
    </w:p>
    <w:p w14:paraId="60277BE1" w14:textId="77777777" w:rsidR="000F4471" w:rsidRPr="000F4471" w:rsidRDefault="000F4471" w:rsidP="000F4471"/>
    <w:p w14:paraId="65C84752" w14:textId="77777777" w:rsidR="000F4471" w:rsidRDefault="000F4471" w:rsidP="000F1BA0">
      <w:pPr>
        <w:pStyle w:val="Heading2"/>
      </w:pPr>
      <w:r>
        <w:t>Other Object Names</w:t>
      </w:r>
    </w:p>
    <w:p w14:paraId="4F64F3CC" w14:textId="77777777" w:rsidR="000F4471" w:rsidRDefault="000F4471" w:rsidP="000F4471">
      <w:r>
        <w:t>Other objects include system SQL functions, service programs and more. The following sections discuss naming conventions for objects that are not user programs or files.</w:t>
      </w:r>
    </w:p>
    <w:p w14:paraId="6EE9BF3C" w14:textId="77777777" w:rsidR="000F4471" w:rsidRDefault="000F4471" w:rsidP="000F4471">
      <w:pPr>
        <w:pStyle w:val="ListParagraph"/>
        <w:numPr>
          <w:ilvl w:val="0"/>
          <w:numId w:val="8"/>
        </w:numPr>
      </w:pPr>
      <w:r>
        <w:t>SQL Functions - Named the function name.</w:t>
      </w:r>
    </w:p>
    <w:p w14:paraId="185A50BE" w14:textId="77777777" w:rsidR="000F4471" w:rsidRDefault="000F4471" w:rsidP="000F4471">
      <w:pPr>
        <w:pStyle w:val="ListParagraph"/>
        <w:numPr>
          <w:ilvl w:val="0"/>
          <w:numId w:val="8"/>
        </w:numPr>
      </w:pPr>
      <w:r>
        <w:t>SQL Table Function- TODO</w:t>
      </w:r>
    </w:p>
    <w:p w14:paraId="5BD84AE2" w14:textId="77777777" w:rsidR="000F4471" w:rsidRDefault="000F4471" w:rsidP="000F4471">
      <w:pPr>
        <w:pStyle w:val="ListParagraph"/>
        <w:numPr>
          <w:ilvl w:val="0"/>
          <w:numId w:val="8"/>
        </w:numPr>
      </w:pPr>
      <w:r>
        <w:t>SQL Variables – Start with $.</w:t>
      </w:r>
    </w:p>
    <w:p w14:paraId="13BDB358" w14:textId="77777777" w:rsidR="000F4471" w:rsidRDefault="000F4471" w:rsidP="000F4471">
      <w:pPr>
        <w:pStyle w:val="ListParagraph"/>
        <w:numPr>
          <w:ilvl w:val="0"/>
          <w:numId w:val="8"/>
        </w:numPr>
      </w:pPr>
      <w:r>
        <w:t>Service Programs - Start with #$.</w:t>
      </w:r>
    </w:p>
    <w:p w14:paraId="6F95F861" w14:textId="77777777" w:rsidR="000F4471" w:rsidRDefault="000F4471">
      <w:pPr>
        <w:rPr>
          <w:rFonts w:asciiTheme="majorHAnsi" w:eastAsiaTheme="majorEastAsia" w:hAnsiTheme="majorHAnsi" w:cstheme="majorBidi"/>
          <w:color w:val="2E74B5" w:themeColor="accent1" w:themeShade="BF"/>
          <w:sz w:val="32"/>
          <w:szCs w:val="32"/>
        </w:rPr>
      </w:pPr>
      <w:r>
        <w:br w:type="page"/>
      </w:r>
    </w:p>
    <w:p w14:paraId="67669107" w14:textId="77777777" w:rsidR="007A473E" w:rsidRDefault="007A473E" w:rsidP="007A473E">
      <w:pPr>
        <w:pStyle w:val="Heading1"/>
      </w:pPr>
      <w:r>
        <w:lastRenderedPageBreak/>
        <w:t>Screen Design</w:t>
      </w:r>
      <w:bookmarkEnd w:id="8"/>
    </w:p>
    <w:p w14:paraId="64D6BA0B" w14:textId="77777777" w:rsidR="007A473E" w:rsidRDefault="007A473E" w:rsidP="006B07F0">
      <w:r>
        <w:t xml:space="preserve">Screen design is split into </w:t>
      </w:r>
      <w:proofErr w:type="gramStart"/>
      <w:r>
        <w:t>3</w:t>
      </w:r>
      <w:proofErr w:type="gramEnd"/>
      <w:r>
        <w:t xml:space="preserve"> sections. One for regular screens, one for SLF screens and one for scanner screens.</w:t>
      </w:r>
      <w:r w:rsidR="00B224CC">
        <w:t xml:space="preserve"> This section discusses how the screen should appear. For </w:t>
      </w:r>
      <w:proofErr w:type="gramStart"/>
      <w:r w:rsidR="00B224CC">
        <w:t>example</w:t>
      </w:r>
      <w:proofErr w:type="gramEnd"/>
      <w:r w:rsidR="00B224CC">
        <w:t xml:space="preserve"> and documentation on creating screen files please see the Screen Design document. It covers how to everything without using indicators, how to set attributes, command keys, SFL options and </w:t>
      </w:r>
      <w:proofErr w:type="gramStart"/>
      <w:r w:rsidR="00B224CC">
        <w:t>many</w:t>
      </w:r>
      <w:proofErr w:type="gramEnd"/>
      <w:r w:rsidR="00B224CC">
        <w:t xml:space="preserve"> programming standards.</w:t>
      </w:r>
    </w:p>
    <w:p w14:paraId="1CAC258B" w14:textId="77777777" w:rsidR="00253914" w:rsidRDefault="00253914" w:rsidP="00253914">
      <w:pPr>
        <w:pStyle w:val="Heading2"/>
      </w:pPr>
      <w:r>
        <w:t>Standard Screen Headers</w:t>
      </w:r>
    </w:p>
    <w:p w14:paraId="13290E68" w14:textId="77777777" w:rsidR="00253914" w:rsidRDefault="00253914" w:rsidP="006B07F0">
      <w:r>
        <w:t>The following screen headers will be standard on each screen.</w:t>
      </w:r>
    </w:p>
    <w:p w14:paraId="291A5525" w14:textId="77777777" w:rsidR="00253914" w:rsidRDefault="006F630D" w:rsidP="006B07F0">
      <w:r w:rsidRPr="006F630D">
        <w:rPr>
          <w:b/>
        </w:rPr>
        <w:t>Date</w:t>
      </w:r>
      <w:r>
        <w:t xml:space="preserve"> – The date will always be shown in the first </w:t>
      </w:r>
      <w:proofErr w:type="gramStart"/>
      <w:r>
        <w:t>10</w:t>
      </w:r>
      <w:proofErr w:type="gramEnd"/>
      <w:r>
        <w:t xml:space="preserve"> characters of line 1. The format will be YYYY/MM/DD. The following line shows how to define the date.</w:t>
      </w:r>
    </w:p>
    <w:p w14:paraId="72412A1B" w14:textId="77777777" w:rsidR="006F630D" w:rsidRDefault="006F630D" w:rsidP="006B07F0">
      <w:r w:rsidRPr="006F630D">
        <w:rPr>
          <w:b/>
        </w:rPr>
        <w:t>Time</w:t>
      </w:r>
      <w:r>
        <w:t xml:space="preserve"> – The time will be shown to the right of the date in the format HH:</w:t>
      </w:r>
      <w:proofErr w:type="gramStart"/>
      <w:r>
        <w:t>MM:SS.</w:t>
      </w:r>
      <w:proofErr w:type="gramEnd"/>
    </w:p>
    <w:p w14:paraId="48F93A74" w14:textId="77777777" w:rsidR="00253914" w:rsidRDefault="00253914" w:rsidP="006B07F0">
      <w:r w:rsidRPr="00253914">
        <w:rPr>
          <w:b/>
        </w:rPr>
        <w:t>Environment</w:t>
      </w:r>
      <w:r>
        <w:t xml:space="preserve"> – this will be a populated from a message file that </w:t>
      </w:r>
      <w:proofErr w:type="gramStart"/>
      <w:r>
        <w:t>is defined</w:t>
      </w:r>
      <w:proofErr w:type="gramEnd"/>
      <w:r>
        <w:t xml:space="preserve"> on each partition of each serve in a unique library that does not get replicated. It exists in the library list on each server so all you </w:t>
      </w:r>
      <w:proofErr w:type="gramStart"/>
      <w:r>
        <w:t>have to</w:t>
      </w:r>
      <w:proofErr w:type="gramEnd"/>
      <w:r>
        <w:t xml:space="preserve"> do is include the exact same line on each screen and it will show the correct environment.</w:t>
      </w:r>
    </w:p>
    <w:p w14:paraId="1C445CAB" w14:textId="77777777" w:rsidR="006F630D" w:rsidRDefault="006F630D" w:rsidP="006B07F0">
      <w:r w:rsidRPr="006F630D">
        <w:rPr>
          <w:b/>
        </w:rPr>
        <w:t>Program Name</w:t>
      </w:r>
      <w:r>
        <w:t xml:space="preserve"> – The program name will </w:t>
      </w:r>
      <w:proofErr w:type="gramStart"/>
      <w:r>
        <w:t>be displayed</w:t>
      </w:r>
      <w:proofErr w:type="gramEnd"/>
      <w:r>
        <w:t xml:space="preserve"> in right corner on the first line. In </w:t>
      </w:r>
      <w:proofErr w:type="gramStart"/>
      <w:r>
        <w:t>new programs</w:t>
      </w:r>
      <w:proofErr w:type="gramEnd"/>
      <w:r>
        <w:t xml:space="preserve"> it will be a program defined field that is populated from the </w:t>
      </w:r>
      <w:proofErr w:type="spellStart"/>
      <w:r>
        <w:t>psds</w:t>
      </w:r>
      <w:proofErr w:type="spellEnd"/>
      <w:r>
        <w:t xml:space="preserve">. Since each program only has one screen the name will function as the screen number as well. The field should start in position </w:t>
      </w:r>
      <w:proofErr w:type="gramStart"/>
      <w:r>
        <w:t>70</w:t>
      </w:r>
      <w:proofErr w:type="gramEnd"/>
      <w:r>
        <w:t xml:space="preserve"> be called PGMNME and be 10 characters long.</w:t>
      </w:r>
    </w:p>
    <w:p w14:paraId="05A3CE83" w14:textId="77777777" w:rsidR="006F630D" w:rsidRDefault="006F630D" w:rsidP="006B07F0">
      <w:r w:rsidRPr="006F630D">
        <w:rPr>
          <w:b/>
        </w:rPr>
        <w:t xml:space="preserve">Mode </w:t>
      </w:r>
      <w:r>
        <w:t xml:space="preserve">– If applicable there should be a mode field on the start of the second screen. This is a </w:t>
      </w:r>
      <w:proofErr w:type="gramStart"/>
      <w:r>
        <w:t>10 character</w:t>
      </w:r>
      <w:proofErr w:type="gramEnd"/>
      <w:r>
        <w:t xml:space="preserve"> field and starts in position 2 so it lines p with the date. The mode is for multi-purpose screens to show if it is in inquiry, maintenance, update, delete, copy or whatever mode. </w:t>
      </w:r>
    </w:p>
    <w:p w14:paraId="78362884" w14:textId="77777777" w:rsidR="006F630D" w:rsidRDefault="006F630D" w:rsidP="006B07F0">
      <w:r w:rsidRPr="006F630D">
        <w:rPr>
          <w:b/>
        </w:rPr>
        <w:t>Program Name</w:t>
      </w:r>
      <w:r>
        <w:t xml:space="preserve"> – The program name should </w:t>
      </w:r>
      <w:proofErr w:type="gramStart"/>
      <w:r>
        <w:t>be centered</w:t>
      </w:r>
      <w:proofErr w:type="gramEnd"/>
      <w:r>
        <w:t xml:space="preserve"> on the second line of the screen. It should </w:t>
      </w:r>
      <w:proofErr w:type="gramStart"/>
      <w:r>
        <w:t>be highlighted</w:t>
      </w:r>
      <w:proofErr w:type="gramEnd"/>
      <w:r>
        <w:t>.</w:t>
      </w:r>
    </w:p>
    <w:p w14:paraId="50BD413E" w14:textId="77777777" w:rsidR="006F630D" w:rsidRDefault="006F630D" w:rsidP="006B07F0">
      <w:r w:rsidRPr="006F630D">
        <w:rPr>
          <w:b/>
        </w:rPr>
        <w:t>User</w:t>
      </w:r>
      <w:r>
        <w:t xml:space="preserve"> – the current user should be on the right side of the second line starting in position </w:t>
      </w:r>
      <w:proofErr w:type="gramStart"/>
      <w:r>
        <w:t>70</w:t>
      </w:r>
      <w:proofErr w:type="gramEnd"/>
      <w:r>
        <w:t>. It should line up with the program name.</w:t>
      </w:r>
    </w:p>
    <w:p w14:paraId="077CD9F1" w14:textId="77777777" w:rsidR="006F630D" w:rsidRDefault="006F630D" w:rsidP="006B07F0">
      <w:r>
        <w:t>The following is an example of what a header should look like:</w:t>
      </w:r>
    </w:p>
    <w:p w14:paraId="5BC1B409" w14:textId="77777777" w:rsidR="006F630D" w:rsidRDefault="006F630D" w:rsidP="006B07F0">
      <w:r w:rsidRPr="006F630D">
        <w:rPr>
          <w:noProof/>
        </w:rPr>
        <w:drawing>
          <wp:inline distT="0" distB="0" distL="0" distR="0" wp14:anchorId="20DEF3EB" wp14:editId="2440366B">
            <wp:extent cx="5943600" cy="322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2580"/>
                    </a:xfrm>
                    <a:prstGeom prst="rect">
                      <a:avLst/>
                    </a:prstGeom>
                  </pic:spPr>
                </pic:pic>
              </a:graphicData>
            </a:graphic>
          </wp:inline>
        </w:drawing>
      </w:r>
    </w:p>
    <w:p w14:paraId="3124B408" w14:textId="77777777" w:rsidR="006F630D" w:rsidRDefault="006F630D" w:rsidP="006B07F0">
      <w:r>
        <w:t xml:space="preserve">Since this is standard on every screen if should </w:t>
      </w:r>
      <w:proofErr w:type="gramStart"/>
      <w:r>
        <w:t>be declared</w:t>
      </w:r>
      <w:proofErr w:type="gramEnd"/>
      <w:r>
        <w:t xml:space="preserve"> the same on every screen. The following is the DDS source to produce these results. Use it exactly like this on every screen.</w:t>
      </w:r>
    </w:p>
    <w:p w14:paraId="681B6CEC" w14:textId="77777777" w:rsidR="006F630D" w:rsidRPr="006F630D" w:rsidRDefault="006F630D" w:rsidP="006F630D">
      <w:pPr>
        <w:spacing w:after="0"/>
        <w:rPr>
          <w:rFonts w:ascii="Courier New" w:hAnsi="Courier New" w:cs="Courier New"/>
        </w:rPr>
      </w:pPr>
      <w:r w:rsidRPr="006F630D">
        <w:rPr>
          <w:rFonts w:ascii="Courier New" w:hAnsi="Courier New" w:cs="Courier New"/>
        </w:rPr>
        <w:t>A            ACTDES1@       1</w:t>
      </w:r>
      <w:proofErr w:type="gramStart"/>
      <w:r w:rsidRPr="006F630D">
        <w:rPr>
          <w:rFonts w:ascii="Courier New" w:hAnsi="Courier New" w:cs="Courier New"/>
        </w:rPr>
        <w:t>A  P</w:t>
      </w:r>
      <w:proofErr w:type="gramEnd"/>
      <w:r w:rsidRPr="006F630D">
        <w:rPr>
          <w:rFonts w:ascii="Courier New" w:hAnsi="Courier New" w:cs="Courier New"/>
        </w:rPr>
        <w:t xml:space="preserve">                                    </w:t>
      </w:r>
    </w:p>
    <w:p w14:paraId="7F2E87A7" w14:textId="77777777" w:rsidR="006F630D" w:rsidRPr="006F630D" w:rsidRDefault="006F630D" w:rsidP="006F630D">
      <w:pPr>
        <w:spacing w:after="0"/>
        <w:rPr>
          <w:rFonts w:ascii="Courier New" w:hAnsi="Courier New" w:cs="Courier New"/>
        </w:rPr>
      </w:pPr>
      <w:r w:rsidRPr="006F630D">
        <w:rPr>
          <w:rFonts w:ascii="Courier New" w:hAnsi="Courier New" w:cs="Courier New"/>
        </w:rPr>
        <w:t xml:space="preserve">A                                  </w:t>
      </w:r>
      <w:proofErr w:type="gramStart"/>
      <w:r w:rsidRPr="006F630D">
        <w:rPr>
          <w:rFonts w:ascii="Courier New" w:hAnsi="Courier New" w:cs="Courier New"/>
        </w:rPr>
        <w:t>1  2</w:t>
      </w:r>
      <w:proofErr w:type="gramEnd"/>
      <w:r w:rsidRPr="006F630D">
        <w:rPr>
          <w:rFonts w:ascii="Courier New" w:hAnsi="Courier New" w:cs="Courier New"/>
        </w:rPr>
        <w:t xml:space="preserve">DATE                          </w:t>
      </w:r>
    </w:p>
    <w:p w14:paraId="3716FD6A" w14:textId="77777777" w:rsidR="006F630D" w:rsidRPr="006F630D" w:rsidRDefault="006F630D" w:rsidP="006F630D">
      <w:pPr>
        <w:spacing w:after="0"/>
        <w:rPr>
          <w:rFonts w:ascii="Courier New" w:hAnsi="Courier New" w:cs="Courier New"/>
        </w:rPr>
      </w:pPr>
      <w:r w:rsidRPr="006F630D">
        <w:rPr>
          <w:rFonts w:ascii="Courier New" w:hAnsi="Courier New" w:cs="Courier New"/>
        </w:rPr>
        <w:t xml:space="preserve">A                                      </w:t>
      </w:r>
      <w:proofErr w:type="gramStart"/>
      <w:r w:rsidRPr="006F630D">
        <w:rPr>
          <w:rFonts w:ascii="Courier New" w:hAnsi="Courier New" w:cs="Courier New"/>
        </w:rPr>
        <w:t>EDTWRD(</w:t>
      </w:r>
      <w:proofErr w:type="gramEnd"/>
      <w:r w:rsidRPr="006F630D">
        <w:rPr>
          <w:rFonts w:ascii="Courier New" w:hAnsi="Courier New" w:cs="Courier New"/>
        </w:rPr>
        <w:t xml:space="preserve">'0  /  /  ')           </w:t>
      </w:r>
    </w:p>
    <w:p w14:paraId="0804AD25" w14:textId="77777777" w:rsidR="006F630D" w:rsidRPr="006F630D" w:rsidRDefault="006F630D" w:rsidP="006F630D">
      <w:pPr>
        <w:spacing w:after="0"/>
        <w:rPr>
          <w:rFonts w:ascii="Courier New" w:hAnsi="Courier New" w:cs="Courier New"/>
        </w:rPr>
      </w:pPr>
      <w:r w:rsidRPr="006F630D">
        <w:rPr>
          <w:rFonts w:ascii="Courier New" w:hAnsi="Courier New" w:cs="Courier New"/>
        </w:rPr>
        <w:t xml:space="preserve">A                                  1 11TIME                          </w:t>
      </w:r>
    </w:p>
    <w:p w14:paraId="36730B8E" w14:textId="77777777" w:rsidR="006F630D" w:rsidRPr="006F630D" w:rsidRDefault="006F630D" w:rsidP="006F630D">
      <w:pPr>
        <w:spacing w:after="0"/>
        <w:rPr>
          <w:rFonts w:ascii="Courier New" w:hAnsi="Courier New" w:cs="Courier New"/>
        </w:rPr>
      </w:pPr>
      <w:r w:rsidRPr="006F630D">
        <w:rPr>
          <w:rFonts w:ascii="Courier New" w:hAnsi="Courier New" w:cs="Courier New"/>
        </w:rPr>
        <w:t xml:space="preserve">A                                      </w:t>
      </w:r>
      <w:proofErr w:type="gramStart"/>
      <w:r w:rsidRPr="006F630D">
        <w:rPr>
          <w:rFonts w:ascii="Courier New" w:hAnsi="Courier New" w:cs="Courier New"/>
        </w:rPr>
        <w:t>EDTWRD(</w:t>
      </w:r>
      <w:proofErr w:type="gramEnd"/>
      <w:r w:rsidRPr="006F630D">
        <w:rPr>
          <w:rFonts w:ascii="Courier New" w:hAnsi="Courier New" w:cs="Courier New"/>
        </w:rPr>
        <w:t xml:space="preserve">' 0:  :  ')            </w:t>
      </w:r>
    </w:p>
    <w:p w14:paraId="768F1961" w14:textId="77777777" w:rsidR="006F630D" w:rsidRPr="006F630D" w:rsidRDefault="006F630D" w:rsidP="006F630D">
      <w:pPr>
        <w:spacing w:after="0"/>
        <w:rPr>
          <w:rFonts w:ascii="Courier New" w:hAnsi="Courier New" w:cs="Courier New"/>
        </w:rPr>
      </w:pPr>
      <w:r w:rsidRPr="006F630D">
        <w:rPr>
          <w:rFonts w:ascii="Courier New" w:hAnsi="Courier New" w:cs="Courier New"/>
        </w:rPr>
        <w:t>A            ENVIRONMNT    40</w:t>
      </w:r>
      <w:proofErr w:type="gramStart"/>
      <w:r w:rsidRPr="006F630D">
        <w:rPr>
          <w:rFonts w:ascii="Courier New" w:hAnsi="Courier New" w:cs="Courier New"/>
        </w:rPr>
        <w:t>A  O</w:t>
      </w:r>
      <w:proofErr w:type="gramEnd"/>
      <w:r w:rsidRPr="006F630D">
        <w:rPr>
          <w:rFonts w:ascii="Courier New" w:hAnsi="Courier New" w:cs="Courier New"/>
        </w:rPr>
        <w:t xml:space="preserve">  1 20MSGID(AAA 0000 ENVIRONMNT)    </w:t>
      </w:r>
    </w:p>
    <w:p w14:paraId="6ACD936D" w14:textId="77777777" w:rsidR="006F630D" w:rsidRPr="006F630D" w:rsidRDefault="006F630D" w:rsidP="006F630D">
      <w:pPr>
        <w:spacing w:after="0"/>
        <w:rPr>
          <w:rFonts w:ascii="Courier New" w:hAnsi="Courier New" w:cs="Courier New"/>
        </w:rPr>
      </w:pPr>
      <w:r w:rsidRPr="006F630D">
        <w:rPr>
          <w:rFonts w:ascii="Courier New" w:hAnsi="Courier New" w:cs="Courier New"/>
        </w:rPr>
        <w:t>A            PGMNME        10</w:t>
      </w:r>
      <w:proofErr w:type="gramStart"/>
      <w:r w:rsidRPr="006F630D">
        <w:rPr>
          <w:rFonts w:ascii="Courier New" w:hAnsi="Courier New" w:cs="Courier New"/>
        </w:rPr>
        <w:t>A  O</w:t>
      </w:r>
      <w:proofErr w:type="gramEnd"/>
      <w:r w:rsidRPr="006F630D">
        <w:rPr>
          <w:rFonts w:ascii="Courier New" w:hAnsi="Courier New" w:cs="Courier New"/>
        </w:rPr>
        <w:t xml:space="preserve">  1 70                              </w:t>
      </w:r>
    </w:p>
    <w:p w14:paraId="6B9D99BB" w14:textId="77777777" w:rsidR="006F630D" w:rsidRPr="006F630D" w:rsidRDefault="006F630D" w:rsidP="006F630D">
      <w:pPr>
        <w:spacing w:after="0"/>
        <w:rPr>
          <w:rFonts w:ascii="Courier New" w:hAnsi="Courier New" w:cs="Courier New"/>
        </w:rPr>
      </w:pPr>
      <w:r w:rsidRPr="006F630D">
        <w:rPr>
          <w:rFonts w:ascii="Courier New" w:hAnsi="Courier New" w:cs="Courier New"/>
        </w:rPr>
        <w:t>A            MODE          10</w:t>
      </w:r>
      <w:proofErr w:type="gramStart"/>
      <w:r w:rsidRPr="006F630D">
        <w:rPr>
          <w:rFonts w:ascii="Courier New" w:hAnsi="Courier New" w:cs="Courier New"/>
        </w:rPr>
        <w:t>A  O</w:t>
      </w:r>
      <w:proofErr w:type="gramEnd"/>
      <w:r w:rsidRPr="006F630D">
        <w:rPr>
          <w:rFonts w:ascii="Courier New" w:hAnsi="Courier New" w:cs="Courier New"/>
        </w:rPr>
        <w:t xml:space="preserve">  2  2                              </w:t>
      </w:r>
    </w:p>
    <w:p w14:paraId="181F92BF" w14:textId="77777777" w:rsidR="006F630D" w:rsidRPr="006F630D" w:rsidRDefault="006F630D" w:rsidP="006F630D">
      <w:pPr>
        <w:spacing w:after="0"/>
        <w:rPr>
          <w:rFonts w:ascii="Courier New" w:hAnsi="Courier New" w:cs="Courier New"/>
        </w:rPr>
      </w:pPr>
      <w:r w:rsidRPr="006F630D">
        <w:rPr>
          <w:rFonts w:ascii="Courier New" w:hAnsi="Courier New" w:cs="Courier New"/>
        </w:rPr>
        <w:t xml:space="preserve">A                                  2 29'Dictionary Master List'      </w:t>
      </w:r>
    </w:p>
    <w:p w14:paraId="0E4D6DF3" w14:textId="77777777" w:rsidR="006F630D" w:rsidRPr="006F630D" w:rsidRDefault="006F630D" w:rsidP="006F630D">
      <w:pPr>
        <w:spacing w:after="0"/>
        <w:rPr>
          <w:rFonts w:ascii="Courier New" w:hAnsi="Courier New" w:cs="Courier New"/>
        </w:rPr>
      </w:pPr>
      <w:r w:rsidRPr="006F630D">
        <w:rPr>
          <w:rFonts w:ascii="Courier New" w:hAnsi="Courier New" w:cs="Courier New"/>
        </w:rPr>
        <w:lastRenderedPageBreak/>
        <w:t xml:space="preserve">A                                      COLOR(WHT)                    </w:t>
      </w:r>
    </w:p>
    <w:p w14:paraId="4B7FBE78" w14:textId="77777777" w:rsidR="006F630D" w:rsidRPr="006F630D" w:rsidRDefault="006F630D" w:rsidP="006F630D">
      <w:pPr>
        <w:rPr>
          <w:rFonts w:ascii="Courier New" w:hAnsi="Courier New" w:cs="Courier New"/>
        </w:rPr>
      </w:pPr>
      <w:r w:rsidRPr="006F630D">
        <w:rPr>
          <w:rFonts w:ascii="Courier New" w:hAnsi="Courier New" w:cs="Courier New"/>
        </w:rPr>
        <w:t xml:space="preserve">A                                  2 70USER                          </w:t>
      </w:r>
    </w:p>
    <w:p w14:paraId="7EBAEE76" w14:textId="77777777" w:rsidR="00253914" w:rsidRDefault="006F630D" w:rsidP="006B07F0">
      <w:r>
        <w:t>The only thing that should change is the program name. Eventually I would like this to come from the program file instead of hard coding it.</w:t>
      </w:r>
    </w:p>
    <w:p w14:paraId="645B2225" w14:textId="77777777" w:rsidR="006F630D" w:rsidRDefault="006F630D" w:rsidP="006B07F0"/>
    <w:p w14:paraId="1739DA42" w14:textId="77777777" w:rsidR="00B224CC" w:rsidRDefault="00B224CC" w:rsidP="007A473E">
      <w:pPr>
        <w:pStyle w:val="Heading2"/>
      </w:pPr>
      <w:bookmarkStart w:id="9" w:name="_Toc79748068"/>
      <w:r>
        <w:t>Command Key Standards</w:t>
      </w:r>
    </w:p>
    <w:p w14:paraId="2176D046" w14:textId="77777777" w:rsidR="00B224CC" w:rsidRDefault="007E0278" w:rsidP="00B224CC">
      <w:r>
        <w:t>All screen</w:t>
      </w:r>
      <w:r w:rsidR="00562690">
        <w:t>s</w:t>
      </w:r>
      <w:r>
        <w:t xml:space="preserve"> will always include these command keys:</w:t>
      </w:r>
    </w:p>
    <w:p w14:paraId="6620CD0B" w14:textId="77777777" w:rsidR="007E0278" w:rsidRDefault="007E0278" w:rsidP="007E0278">
      <w:pPr>
        <w:pStyle w:val="ListParagraph"/>
        <w:numPr>
          <w:ilvl w:val="0"/>
          <w:numId w:val="5"/>
        </w:numPr>
      </w:pPr>
      <w:r w:rsidRPr="007E0278">
        <w:rPr>
          <w:b/>
        </w:rPr>
        <w:t>F1=Help</w:t>
      </w:r>
      <w:r>
        <w:t xml:space="preserve"> – Displays help text for each field, all fields should have help text.</w:t>
      </w:r>
    </w:p>
    <w:p w14:paraId="13670101" w14:textId="77777777" w:rsidR="007E0278" w:rsidRDefault="007E0278" w:rsidP="007E0278">
      <w:pPr>
        <w:pStyle w:val="ListParagraph"/>
        <w:numPr>
          <w:ilvl w:val="0"/>
          <w:numId w:val="5"/>
        </w:numPr>
      </w:pPr>
      <w:r w:rsidRPr="007E0278">
        <w:rPr>
          <w:b/>
        </w:rPr>
        <w:t>F3=Exit</w:t>
      </w:r>
      <w:r>
        <w:t xml:space="preserve"> – Exits the entire program or goes back to the selection screen if applicable.</w:t>
      </w:r>
    </w:p>
    <w:p w14:paraId="719E4D51" w14:textId="77777777" w:rsidR="007E0278" w:rsidRDefault="007E0278" w:rsidP="007E0278">
      <w:pPr>
        <w:pStyle w:val="ListParagraph"/>
        <w:numPr>
          <w:ilvl w:val="0"/>
          <w:numId w:val="5"/>
        </w:numPr>
      </w:pPr>
      <w:r w:rsidRPr="007E0278">
        <w:rPr>
          <w:b/>
        </w:rPr>
        <w:t>F12=Cancel</w:t>
      </w:r>
      <w:r>
        <w:t xml:space="preserve"> – Cancels any updating on the current screen and goes back to the previous screen.</w:t>
      </w:r>
    </w:p>
    <w:p w14:paraId="610900FA" w14:textId="77777777" w:rsidR="007E0278" w:rsidRDefault="007E0278" w:rsidP="00B224CC">
      <w:r>
        <w:t>Outside of theses mandatory function</w:t>
      </w:r>
      <w:r w:rsidR="000F761C">
        <w:t>s</w:t>
      </w:r>
      <w:r>
        <w:t xml:space="preserve"> </w:t>
      </w:r>
      <w:proofErr w:type="gramStart"/>
      <w:r>
        <w:t>many</w:t>
      </w:r>
      <w:proofErr w:type="gramEnd"/>
      <w:r>
        <w:t xml:space="preserve"> command keys should be standardized where applicable. The following list includes </w:t>
      </w:r>
      <w:proofErr w:type="gramStart"/>
      <w:r>
        <w:t>some of</w:t>
      </w:r>
      <w:proofErr w:type="gramEnd"/>
      <w:r>
        <w:t xml:space="preserve"> the common ones. This list will grow as more programs </w:t>
      </w:r>
      <w:proofErr w:type="gramStart"/>
      <w:r>
        <w:t>are written</w:t>
      </w:r>
      <w:proofErr w:type="gramEnd"/>
      <w:r>
        <w:t xml:space="preserve"> using these standards.</w:t>
      </w:r>
    </w:p>
    <w:p w14:paraId="31776E08" w14:textId="77777777" w:rsidR="00562690" w:rsidRDefault="00562690" w:rsidP="007E0278">
      <w:pPr>
        <w:pStyle w:val="ListParagraph"/>
        <w:numPr>
          <w:ilvl w:val="0"/>
          <w:numId w:val="6"/>
        </w:numPr>
      </w:pPr>
      <w:r w:rsidRPr="00562690">
        <w:rPr>
          <w:b/>
        </w:rPr>
        <w:t xml:space="preserve">F23=More </w:t>
      </w:r>
      <w:r>
        <w:rPr>
          <w:b/>
        </w:rPr>
        <w:t>O</w:t>
      </w:r>
      <w:r w:rsidRPr="00562690">
        <w:rPr>
          <w:b/>
        </w:rPr>
        <w:t>ptions</w:t>
      </w:r>
      <w:r>
        <w:t xml:space="preserve">, used in SFL programs, should never </w:t>
      </w:r>
      <w:proofErr w:type="gramStart"/>
      <w:r>
        <w:t>be used</w:t>
      </w:r>
      <w:proofErr w:type="gramEnd"/>
      <w:r>
        <w:t xml:space="preserve"> for anything else.</w:t>
      </w:r>
    </w:p>
    <w:p w14:paraId="4DC5025F" w14:textId="77777777" w:rsidR="00562690" w:rsidRDefault="00562690" w:rsidP="007E0278">
      <w:pPr>
        <w:pStyle w:val="ListParagraph"/>
        <w:numPr>
          <w:ilvl w:val="0"/>
          <w:numId w:val="6"/>
        </w:numPr>
      </w:pPr>
      <w:r w:rsidRPr="00562690">
        <w:rPr>
          <w:b/>
        </w:rPr>
        <w:t>F24=More Keys</w:t>
      </w:r>
      <w:r>
        <w:t xml:space="preserve">, used in any program where all the keys do not fit on one screen, should never </w:t>
      </w:r>
      <w:proofErr w:type="gramStart"/>
      <w:r>
        <w:t>be used</w:t>
      </w:r>
      <w:proofErr w:type="gramEnd"/>
      <w:r>
        <w:t xml:space="preserve"> for anything else.</w:t>
      </w:r>
    </w:p>
    <w:p w14:paraId="19F8CBB5" w14:textId="77777777" w:rsidR="001266EE" w:rsidRPr="001266EE" w:rsidRDefault="001266EE" w:rsidP="007E0278">
      <w:pPr>
        <w:pStyle w:val="ListParagraph"/>
        <w:numPr>
          <w:ilvl w:val="0"/>
          <w:numId w:val="6"/>
        </w:numPr>
      </w:pPr>
      <w:r>
        <w:rPr>
          <w:b/>
        </w:rPr>
        <w:t xml:space="preserve">F4=Prompt, </w:t>
      </w:r>
      <w:r w:rsidRPr="001266EE">
        <w:t>displays a selection list for whatever field the cursor is in if applicable.</w:t>
      </w:r>
      <w:r>
        <w:t xml:space="preserve"> </w:t>
      </w:r>
      <w:proofErr w:type="spellStart"/>
      <w:r>
        <w:t>Promptable</w:t>
      </w:r>
      <w:proofErr w:type="spellEnd"/>
      <w:r>
        <w:t xml:space="preserve"> fields should include (?) after the field. Entering </w:t>
      </w:r>
      <w:proofErr w:type="gramStart"/>
      <w:r>
        <w:t>a ?</w:t>
      </w:r>
      <w:proofErr w:type="gramEnd"/>
      <w:r>
        <w:t xml:space="preserve"> in the field should also work.</w:t>
      </w:r>
    </w:p>
    <w:p w14:paraId="78ABA662" w14:textId="77777777" w:rsidR="001266EE" w:rsidRPr="00562690" w:rsidRDefault="001266EE" w:rsidP="007E0278">
      <w:pPr>
        <w:pStyle w:val="ListParagraph"/>
        <w:numPr>
          <w:ilvl w:val="0"/>
          <w:numId w:val="6"/>
        </w:numPr>
      </w:pPr>
      <w:r>
        <w:rPr>
          <w:b/>
        </w:rPr>
        <w:t>F5=Refresh</w:t>
      </w:r>
      <w:r w:rsidRPr="001266EE">
        <w:t xml:space="preserve">, </w:t>
      </w:r>
      <w:r>
        <w:t>just refreshes any information on the screen.</w:t>
      </w:r>
    </w:p>
    <w:p w14:paraId="6C1AF050" w14:textId="77777777" w:rsidR="007E0278" w:rsidRDefault="007E0278" w:rsidP="007E0278">
      <w:pPr>
        <w:pStyle w:val="ListParagraph"/>
        <w:numPr>
          <w:ilvl w:val="0"/>
          <w:numId w:val="6"/>
        </w:numPr>
      </w:pPr>
      <w:r w:rsidRPr="007E0278">
        <w:rPr>
          <w:color w:val="FF0000"/>
        </w:rPr>
        <w:t>FXX</w:t>
      </w:r>
      <w:r>
        <w:t xml:space="preserve">=Sort column, used in SFL program to sort by the column the cursor is in </w:t>
      </w:r>
    </w:p>
    <w:p w14:paraId="608230DC" w14:textId="77777777" w:rsidR="007E0278" w:rsidRDefault="007E0278" w:rsidP="007E0278">
      <w:pPr>
        <w:pStyle w:val="ListParagraph"/>
        <w:numPr>
          <w:ilvl w:val="0"/>
          <w:numId w:val="6"/>
        </w:numPr>
      </w:pPr>
      <w:r w:rsidRPr="007E0278">
        <w:rPr>
          <w:color w:val="FF0000"/>
        </w:rPr>
        <w:t>TODO</w:t>
      </w:r>
      <w:r>
        <w:t xml:space="preserve"> </w:t>
      </w:r>
      <w:proofErr w:type="gramStart"/>
      <w:r>
        <w:t>come up with</w:t>
      </w:r>
      <w:proofErr w:type="gramEnd"/>
      <w:r>
        <w:t xml:space="preserve"> some more of the standards.</w:t>
      </w:r>
    </w:p>
    <w:p w14:paraId="7D99553D" w14:textId="77777777" w:rsidR="00B224CC" w:rsidRDefault="00B224CC" w:rsidP="007E0278">
      <w:pPr>
        <w:pStyle w:val="Heading2"/>
      </w:pPr>
      <w:r w:rsidRPr="007E0278">
        <w:t>Help Text Standards</w:t>
      </w:r>
    </w:p>
    <w:p w14:paraId="7E6805E2" w14:textId="77777777" w:rsidR="007E0278" w:rsidRDefault="007E0278" w:rsidP="007E0278">
      <w:r>
        <w:t xml:space="preserve">All screens have help text. There will be default help text setup for each field in the program. Help text will </w:t>
      </w:r>
      <w:proofErr w:type="gramStart"/>
      <w:r>
        <w:t>be created</w:t>
      </w:r>
      <w:proofErr w:type="gramEnd"/>
      <w:r>
        <w:t xml:space="preserve"> in panel groups in QPNLSRC. There will be an automated program that create the help text. Do not manually do this or it will </w:t>
      </w:r>
      <w:proofErr w:type="gramStart"/>
      <w:r>
        <w:t>be overridden</w:t>
      </w:r>
      <w:proofErr w:type="gramEnd"/>
      <w:r>
        <w:t xml:space="preserve"> when the next programmer works on the program. This will be automatically </w:t>
      </w:r>
      <w:proofErr w:type="gramStart"/>
      <w:r>
        <w:t>create</w:t>
      </w:r>
      <w:proofErr w:type="gramEnd"/>
      <w:r>
        <w:t xml:space="preserve"> be a new build program that will create the display files and all other types of programs. It will be </w:t>
      </w:r>
      <w:proofErr w:type="gramStart"/>
      <w:r>
        <w:t>similar to</w:t>
      </w:r>
      <w:proofErr w:type="gramEnd"/>
      <w:r>
        <w:t xml:space="preserve"> the current CSM command, maybe even the same command.</w:t>
      </w:r>
    </w:p>
    <w:p w14:paraId="77B6B1B3" w14:textId="77777777" w:rsidR="007E0278" w:rsidRPr="007E0278" w:rsidRDefault="007E0278" w:rsidP="007E0278">
      <w:r>
        <w:t>See the Help Text Creation document for information concerning help text.</w:t>
      </w:r>
    </w:p>
    <w:p w14:paraId="36CC10F2" w14:textId="77777777" w:rsidR="00B224CC" w:rsidRPr="00B224CC" w:rsidRDefault="007E0278" w:rsidP="007E0278">
      <w:pPr>
        <w:pStyle w:val="Heading2"/>
      </w:pPr>
      <w:r>
        <w:t>SFL Function Standards</w:t>
      </w:r>
    </w:p>
    <w:p w14:paraId="4DB2E390" w14:textId="77777777" w:rsidR="00562690" w:rsidRDefault="00562690" w:rsidP="00562690">
      <w:proofErr w:type="gramStart"/>
      <w:r>
        <w:t>Many</w:t>
      </w:r>
      <w:proofErr w:type="gramEnd"/>
      <w:r>
        <w:t xml:space="preserve"> of the options in SFL’s need to be standardized. The following list show ones that should always be the same. These standards are based on IBM’s standards.</w:t>
      </w:r>
    </w:p>
    <w:p w14:paraId="62D0E85F" w14:textId="77777777" w:rsidR="00562690" w:rsidRDefault="00562690" w:rsidP="00562690">
      <w:pPr>
        <w:pStyle w:val="ListParagraph"/>
        <w:numPr>
          <w:ilvl w:val="0"/>
          <w:numId w:val="7"/>
        </w:numPr>
      </w:pPr>
      <w:r>
        <w:t>1=Add, used to add a new entry in maintenance mode</w:t>
      </w:r>
    </w:p>
    <w:p w14:paraId="036F7548" w14:textId="77777777" w:rsidR="00562690" w:rsidRDefault="00562690" w:rsidP="00562690">
      <w:pPr>
        <w:pStyle w:val="ListParagraph"/>
        <w:numPr>
          <w:ilvl w:val="0"/>
          <w:numId w:val="7"/>
        </w:numPr>
      </w:pPr>
      <w:r>
        <w:t>2=Update, used to update entry in maintenance mode</w:t>
      </w:r>
    </w:p>
    <w:p w14:paraId="65F30CCB" w14:textId="77777777" w:rsidR="00562690" w:rsidRDefault="00562690" w:rsidP="00562690">
      <w:pPr>
        <w:pStyle w:val="ListParagraph"/>
        <w:numPr>
          <w:ilvl w:val="0"/>
          <w:numId w:val="7"/>
        </w:numPr>
      </w:pPr>
      <w:r>
        <w:t>3=Copy, used to duplicate an entry in maintenance mode</w:t>
      </w:r>
    </w:p>
    <w:p w14:paraId="383EA615" w14:textId="77777777" w:rsidR="00562690" w:rsidRDefault="00562690" w:rsidP="00562690">
      <w:pPr>
        <w:pStyle w:val="ListParagraph"/>
        <w:numPr>
          <w:ilvl w:val="0"/>
          <w:numId w:val="7"/>
        </w:numPr>
      </w:pPr>
      <w:r>
        <w:t>4=Delete, used to delete an entry in maintenance mode</w:t>
      </w:r>
    </w:p>
    <w:p w14:paraId="56764167" w14:textId="77777777" w:rsidR="00562690" w:rsidRDefault="00562690" w:rsidP="00562690">
      <w:pPr>
        <w:pStyle w:val="ListParagraph"/>
        <w:numPr>
          <w:ilvl w:val="0"/>
          <w:numId w:val="7"/>
        </w:numPr>
      </w:pPr>
      <w:r>
        <w:t xml:space="preserve">5=Display, used to display an entry in a maintenance, </w:t>
      </w:r>
      <w:proofErr w:type="gramStart"/>
      <w:r>
        <w:t>inquiry</w:t>
      </w:r>
      <w:proofErr w:type="gramEnd"/>
      <w:r>
        <w:t xml:space="preserve"> or selection modes.</w:t>
      </w:r>
    </w:p>
    <w:p w14:paraId="11B7FB17" w14:textId="77777777" w:rsidR="00562690" w:rsidRDefault="00562690" w:rsidP="00562690">
      <w:pPr>
        <w:pStyle w:val="ListParagraph"/>
        <w:numPr>
          <w:ilvl w:val="0"/>
          <w:numId w:val="7"/>
        </w:numPr>
      </w:pPr>
      <w:r>
        <w:t>6=Print, prints detail about a single entry, where applicable.</w:t>
      </w:r>
    </w:p>
    <w:p w14:paraId="5A285FB2" w14:textId="77777777" w:rsidR="00562690" w:rsidRDefault="00562690" w:rsidP="00562690">
      <w:r>
        <w:lastRenderedPageBreak/>
        <w:t>Other options will be program dependent.</w:t>
      </w:r>
    </w:p>
    <w:p w14:paraId="59EC0E4C" w14:textId="77777777" w:rsidR="00562690" w:rsidRDefault="00562690" w:rsidP="00562690"/>
    <w:p w14:paraId="4FED6342" w14:textId="77777777" w:rsidR="007A473E" w:rsidRDefault="007A473E" w:rsidP="007A473E">
      <w:pPr>
        <w:pStyle w:val="Heading2"/>
      </w:pPr>
      <w:r>
        <w:t>Screen Standards – Regular Screens</w:t>
      </w:r>
      <w:bookmarkEnd w:id="9"/>
    </w:p>
    <w:p w14:paraId="6105B929" w14:textId="77777777" w:rsidR="007A473E" w:rsidRDefault="00562690" w:rsidP="006B07F0">
      <w:r w:rsidRPr="00562690">
        <w:rPr>
          <w:color w:val="FF0000"/>
        </w:rPr>
        <w:t>TODO</w:t>
      </w:r>
      <w:r>
        <w:t xml:space="preserve"> this section should give examples of </w:t>
      </w:r>
      <w:proofErr w:type="gramStart"/>
      <w:r>
        <w:t>how to</w:t>
      </w:r>
      <w:proofErr w:type="gramEnd"/>
      <w:r>
        <w:t xml:space="preserve"> layout non-SFL screens.</w:t>
      </w:r>
    </w:p>
    <w:p w14:paraId="339D4019" w14:textId="77777777" w:rsidR="00562690" w:rsidRDefault="00562690">
      <w:pPr>
        <w:rPr>
          <w:rFonts w:asciiTheme="majorHAnsi" w:eastAsiaTheme="majorEastAsia" w:hAnsiTheme="majorHAnsi" w:cstheme="majorBidi"/>
          <w:color w:val="2E74B5" w:themeColor="accent1" w:themeShade="BF"/>
          <w:sz w:val="26"/>
          <w:szCs w:val="26"/>
        </w:rPr>
      </w:pPr>
      <w:bookmarkStart w:id="10" w:name="_Toc79748069"/>
      <w:r>
        <w:br w:type="page"/>
      </w:r>
    </w:p>
    <w:p w14:paraId="32B0CFA2" w14:textId="77777777" w:rsidR="007A473E" w:rsidRDefault="007A473E" w:rsidP="007A473E">
      <w:pPr>
        <w:pStyle w:val="Heading2"/>
      </w:pPr>
      <w:r>
        <w:lastRenderedPageBreak/>
        <w:t>Screen Standards SFL Screens</w:t>
      </w:r>
      <w:bookmarkEnd w:id="10"/>
    </w:p>
    <w:p w14:paraId="441A3771" w14:textId="77777777" w:rsidR="00562690" w:rsidRDefault="00562690" w:rsidP="00562690">
      <w:r w:rsidRPr="00562690">
        <w:rPr>
          <w:color w:val="FF0000"/>
        </w:rPr>
        <w:t>TODO</w:t>
      </w:r>
      <w:r>
        <w:t xml:space="preserve"> this section needs to show a standard SFL screen that has all the sort, search, position to and selection options included</w:t>
      </w:r>
    </w:p>
    <w:p w14:paraId="3CCDCFBB" w14:textId="77777777" w:rsidR="007A473E" w:rsidRDefault="007A473E" w:rsidP="006B07F0"/>
    <w:p w14:paraId="3EA6FF11" w14:textId="77777777" w:rsidR="00562690" w:rsidRDefault="00562690">
      <w:pPr>
        <w:rPr>
          <w:rFonts w:asciiTheme="majorHAnsi" w:eastAsiaTheme="majorEastAsia" w:hAnsiTheme="majorHAnsi" w:cstheme="majorBidi"/>
          <w:color w:val="2E74B5" w:themeColor="accent1" w:themeShade="BF"/>
          <w:sz w:val="26"/>
          <w:szCs w:val="26"/>
        </w:rPr>
      </w:pPr>
      <w:bookmarkStart w:id="11" w:name="_Toc79748070"/>
      <w:r>
        <w:br w:type="page"/>
      </w:r>
    </w:p>
    <w:p w14:paraId="2794099E" w14:textId="77777777" w:rsidR="007A473E" w:rsidRDefault="007A473E" w:rsidP="007A473E">
      <w:pPr>
        <w:pStyle w:val="Heading2"/>
      </w:pPr>
      <w:r>
        <w:lastRenderedPageBreak/>
        <w:t>Screen Standards – Scanner Screens</w:t>
      </w:r>
      <w:bookmarkEnd w:id="11"/>
    </w:p>
    <w:p w14:paraId="7541AF16" w14:textId="77777777" w:rsidR="00B224CC" w:rsidRDefault="00B224CC" w:rsidP="00B224CC"/>
    <w:p w14:paraId="73E6E423" w14:textId="77777777" w:rsidR="00B224CC" w:rsidRPr="00B224CC" w:rsidRDefault="00B224CC" w:rsidP="00B224CC"/>
    <w:p w14:paraId="7BCB0A5F" w14:textId="77777777" w:rsidR="007A473E" w:rsidRDefault="007A473E" w:rsidP="007A473E"/>
    <w:p w14:paraId="3759E1DD" w14:textId="77777777" w:rsidR="007A473E" w:rsidRDefault="007A473E" w:rsidP="007A473E"/>
    <w:p w14:paraId="0E3A9ECD" w14:textId="77777777" w:rsidR="007A473E" w:rsidRDefault="007A473E">
      <w:r>
        <w:br w:type="page"/>
      </w:r>
    </w:p>
    <w:p w14:paraId="79EAC4D5" w14:textId="77777777" w:rsidR="007A473E" w:rsidRDefault="007A473E" w:rsidP="007A473E">
      <w:pPr>
        <w:pStyle w:val="Heading1"/>
      </w:pPr>
      <w:bookmarkStart w:id="12" w:name="_Toc79748071"/>
      <w:r>
        <w:lastRenderedPageBreak/>
        <w:t>RPG Coding Standards</w:t>
      </w:r>
      <w:bookmarkEnd w:id="12"/>
    </w:p>
    <w:p w14:paraId="3E8E1F95" w14:textId="77777777" w:rsidR="007A473E" w:rsidRDefault="007A473E" w:rsidP="007A473E"/>
    <w:p w14:paraId="6D5E68E0" w14:textId="77777777" w:rsidR="007A473E" w:rsidRDefault="007A473E" w:rsidP="007A473E"/>
    <w:p w14:paraId="59EA39BB" w14:textId="77777777" w:rsidR="007A473E" w:rsidRDefault="007A473E" w:rsidP="007A473E"/>
    <w:p w14:paraId="09B5AB8E" w14:textId="77777777" w:rsidR="007A473E" w:rsidRDefault="007A473E" w:rsidP="007A473E"/>
    <w:p w14:paraId="19831A4A" w14:textId="77777777" w:rsidR="007A473E" w:rsidRDefault="007A473E"/>
    <w:sectPr w:rsidR="007A473E" w:rsidSect="0007492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D0B9B"/>
    <w:multiLevelType w:val="hybridMultilevel"/>
    <w:tmpl w:val="BF60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C1FC2"/>
    <w:multiLevelType w:val="hybridMultilevel"/>
    <w:tmpl w:val="FDA4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5305E"/>
    <w:multiLevelType w:val="hybridMultilevel"/>
    <w:tmpl w:val="02E42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6545D9"/>
    <w:multiLevelType w:val="hybridMultilevel"/>
    <w:tmpl w:val="B18E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EA5268"/>
    <w:multiLevelType w:val="hybridMultilevel"/>
    <w:tmpl w:val="4766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C650F"/>
    <w:multiLevelType w:val="hybridMultilevel"/>
    <w:tmpl w:val="7E32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73017F"/>
    <w:multiLevelType w:val="hybridMultilevel"/>
    <w:tmpl w:val="0186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24D1E"/>
    <w:multiLevelType w:val="hybridMultilevel"/>
    <w:tmpl w:val="6160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081006">
    <w:abstractNumId w:val="2"/>
  </w:num>
  <w:num w:numId="2" w16cid:durableId="1540899649">
    <w:abstractNumId w:val="0"/>
  </w:num>
  <w:num w:numId="3" w16cid:durableId="789317867">
    <w:abstractNumId w:val="4"/>
  </w:num>
  <w:num w:numId="4" w16cid:durableId="650258519">
    <w:abstractNumId w:val="3"/>
  </w:num>
  <w:num w:numId="5" w16cid:durableId="1356925927">
    <w:abstractNumId w:val="6"/>
  </w:num>
  <w:num w:numId="6" w16cid:durableId="378016352">
    <w:abstractNumId w:val="1"/>
  </w:num>
  <w:num w:numId="7" w16cid:durableId="1925452960">
    <w:abstractNumId w:val="7"/>
  </w:num>
  <w:num w:numId="8" w16cid:durableId="397291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D65"/>
    <w:rsid w:val="0001784B"/>
    <w:rsid w:val="00031C70"/>
    <w:rsid w:val="00074926"/>
    <w:rsid w:val="000E7E14"/>
    <w:rsid w:val="000F1BA0"/>
    <w:rsid w:val="000F4471"/>
    <w:rsid w:val="000F761C"/>
    <w:rsid w:val="001033BB"/>
    <w:rsid w:val="001266EE"/>
    <w:rsid w:val="00253914"/>
    <w:rsid w:val="00261B38"/>
    <w:rsid w:val="002C275F"/>
    <w:rsid w:val="00333F5A"/>
    <w:rsid w:val="003B044A"/>
    <w:rsid w:val="003E3A74"/>
    <w:rsid w:val="004622CE"/>
    <w:rsid w:val="00516EE9"/>
    <w:rsid w:val="005454B5"/>
    <w:rsid w:val="00562690"/>
    <w:rsid w:val="005A1222"/>
    <w:rsid w:val="00665E62"/>
    <w:rsid w:val="00674ADC"/>
    <w:rsid w:val="006B07F0"/>
    <w:rsid w:val="006D113B"/>
    <w:rsid w:val="006F630D"/>
    <w:rsid w:val="007746EA"/>
    <w:rsid w:val="00796862"/>
    <w:rsid w:val="007A473E"/>
    <w:rsid w:val="007D195A"/>
    <w:rsid w:val="007E0278"/>
    <w:rsid w:val="007E580B"/>
    <w:rsid w:val="00846045"/>
    <w:rsid w:val="00896C4E"/>
    <w:rsid w:val="00901543"/>
    <w:rsid w:val="00954AB7"/>
    <w:rsid w:val="00A91BB0"/>
    <w:rsid w:val="00AA2316"/>
    <w:rsid w:val="00B15757"/>
    <w:rsid w:val="00B224CC"/>
    <w:rsid w:val="00B917A3"/>
    <w:rsid w:val="00BC14B2"/>
    <w:rsid w:val="00CE44DF"/>
    <w:rsid w:val="00D62BB4"/>
    <w:rsid w:val="00E51010"/>
    <w:rsid w:val="00E5326C"/>
    <w:rsid w:val="00EB2D65"/>
    <w:rsid w:val="00F04EA6"/>
    <w:rsid w:val="00F51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F616"/>
  <w15:chartTrackingRefBased/>
  <w15:docId w15:val="{AB24C6A8-4835-4FFA-9EBF-1D5E8ADB7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F5A"/>
  </w:style>
  <w:style w:type="paragraph" w:styleId="Heading1">
    <w:name w:val="heading 1"/>
    <w:basedOn w:val="Normal"/>
    <w:next w:val="Normal"/>
    <w:link w:val="Heading1Char"/>
    <w:uiPriority w:val="9"/>
    <w:qFormat/>
    <w:rsid w:val="000749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7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74926"/>
    <w:pPr>
      <w:spacing w:after="0" w:line="240" w:lineRule="auto"/>
    </w:pPr>
    <w:rPr>
      <w:rFonts w:eastAsiaTheme="minorEastAsia"/>
    </w:rPr>
  </w:style>
  <w:style w:type="character" w:customStyle="1" w:styleId="NoSpacingChar">
    <w:name w:val="No Spacing Char"/>
    <w:basedOn w:val="DefaultParagraphFont"/>
    <w:link w:val="NoSpacing"/>
    <w:uiPriority w:val="1"/>
    <w:rsid w:val="00074926"/>
    <w:rPr>
      <w:rFonts w:eastAsiaTheme="minorEastAsia"/>
    </w:rPr>
  </w:style>
  <w:style w:type="character" w:customStyle="1" w:styleId="Heading1Char">
    <w:name w:val="Heading 1 Char"/>
    <w:basedOn w:val="DefaultParagraphFont"/>
    <w:link w:val="Heading1"/>
    <w:uiPriority w:val="9"/>
    <w:rsid w:val="000749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176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665E62"/>
    <w:pPr>
      <w:outlineLvl w:val="9"/>
    </w:pPr>
  </w:style>
  <w:style w:type="paragraph" w:styleId="TOC1">
    <w:name w:val="toc 1"/>
    <w:basedOn w:val="Normal"/>
    <w:next w:val="Normal"/>
    <w:autoRedefine/>
    <w:uiPriority w:val="39"/>
    <w:unhideWhenUsed/>
    <w:rsid w:val="00665E62"/>
    <w:pPr>
      <w:spacing w:after="100"/>
    </w:pPr>
  </w:style>
  <w:style w:type="character" w:styleId="Hyperlink">
    <w:name w:val="Hyperlink"/>
    <w:basedOn w:val="DefaultParagraphFont"/>
    <w:uiPriority w:val="99"/>
    <w:unhideWhenUsed/>
    <w:rsid w:val="00665E62"/>
    <w:rPr>
      <w:color w:val="0563C1" w:themeColor="hyperlink"/>
      <w:u w:val="single"/>
    </w:rPr>
  </w:style>
  <w:style w:type="table" w:styleId="TableGrid">
    <w:name w:val="Table Grid"/>
    <w:basedOn w:val="TableNormal"/>
    <w:uiPriority w:val="39"/>
    <w:rsid w:val="006B0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B07F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6B07F0"/>
    <w:pPr>
      <w:ind w:left="720"/>
      <w:contextualSpacing/>
    </w:pPr>
  </w:style>
  <w:style w:type="paragraph" w:styleId="TOC2">
    <w:name w:val="toc 2"/>
    <w:basedOn w:val="Normal"/>
    <w:next w:val="Normal"/>
    <w:autoRedefine/>
    <w:uiPriority w:val="39"/>
    <w:unhideWhenUsed/>
    <w:rsid w:val="007A47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46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covers the standards for writing **free RPG programs at Fabricut.</Abstract>
  <CompanyAddress/>
  <CompanyPhone/>
  <CompanyFax/>
  <CompanyEmail>Tim.Tognazzini@Fabricut.com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AF0323-8A65-4D25-89A4-B302E661D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16</Pages>
  <Words>3473</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Programming Standards</vt:lpstr>
    </vt:vector>
  </TitlesOfParts>
  <Company>Fabricut Inc.</Company>
  <LinksUpToDate>false</LinksUpToDate>
  <CharactersWithSpaces>23224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Standards</dc:title>
  <dc:subject>For **free RPG</dc:subject>
  <dc:creator>Tim Tognazzini</dc:creator>
  <cp:keywords/>
  <dc:description/>
  <cp:lastModifiedBy>Tim Tognazzini</cp:lastModifiedBy>
  <cp:revision>23</cp:revision>
  <dcterms:created xsi:type="dcterms:W3CDTF">2021-08-13T11:11:00Z</dcterms:created>
  <dcterms:modified xsi:type="dcterms:W3CDTF">2022-06-06T14:50:00Z</dcterms:modified>
</cp:coreProperties>
</file>