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 Q3 review period | p03-full-004371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2026-07-15 (from p03-full-001485)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p03-full-001485.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p03-full-004371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