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REF-26Q3-008289 | Canonical source p01-src-008289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