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MTG-ENG-20260914-57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MIG-26Q3-W04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engineering-meeting-sql-src-002103.sql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MIG-26Q3-W04.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ACT-ENG-010787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ACT-ENG-010788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