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Personal Reliability Action Tracker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Personal Reliability Action Tracker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p02-full-012622 / source p02-src-012622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Personal Reliability Action Tracker Review Document Docx, evidence docket p02-src-012622 / p02-full-012622 uses p02-full-012184 to assess the Personal Action Tracker operational component as a decision memo, keeping its service context separate from the recorded Checkout cause, with a specific lens on SLO interpretation and request-error allowance. The review method is to verify each mitigation step has a later recovery observation. The evidence is scoped to cloud/my-files, framed by budget.checkout.2026-07, rel.capacity.2026-q3, date.2026-07-20,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Action Tracker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Personal Reliability Action Tracker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c5bcc4ce9b991771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Personal Reliability Action Tracker Review Document Docx cites the current p02-full-012184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Action Tracker review outcome without changing the fixed incident causality; apply the SLO interpretation and request-error allowance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p02-full-012184</w:t>
        <w:br/>
        <w:t>Source ID: p02-src-012184</w:t>
        <w:br/>
        <w:t>Planned path: cloud/my-files/slo/data/2026-07-13-personal-reliability-slo-digest-metrics-csv-s012184.csv</w:t>
        <w:br/>
        <w:t>SHA-256: sha256:8a41631f4f9bccc450d507ac393354ba825a07b4c76d0c8bf4d1d5395ace1cd0</w:t>
        <w:br/>
        <w:t>Approved exact facts: Northstar Transit Cloud; Checkout SVC-17; 2026-07-13; error budget 2.4%; INC-260713; org.ntc; budget.checkout.2026-07; rel.capacity.2026-q3;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Personal Reliability Action Tracker Review Document Docx. Scope-local spine bindings: org.ntc, budget.checkout.2026-07, rel.capacity.2026-q3, date.2026-07-20, term.no-kio-claim. Evidence fingerprint: c5bcc4ce9b991771.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