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20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p02-full-008423 / source p02-src-008423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Export Export Audit Review Document Docx, evidence docket p02-src-008423 / p02-full-008423 uses p02-full-014818 to assess the Export Export Audit operational component as a decision memo, keeping its service context separate from the recorded Checkout cause, with a specific lens on operator decision rationale and approval sequence. The review method is to separate chronology evidence from control-effectiveness evidence. The evidence is scoped to downloads/exports, framed by env.prod, rel.topology.260713, date.2026-07-20,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b97bb2bd6a08e3ac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Export Export Audit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operator decision rationale and approval sequence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Export Export Audit Review Document Docx. Scope-local spine bindings: org.ntc, env.prod, rel.topology.260713, date.2026-07-20, term.no-kio-claim. Evidence fingerprint: b97bb2bd6a08e3ac.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