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p02-full-010822 / source p02-src-010822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Oncall Health Review Document Docx, evidence docket p02-src-010822 / p02-full-010822 uses p02-full-000612 to assess the Meeting Health operational component as a decision memo, keeping its service context separate from the recorded Checkout cause, with a specific lens on critical-path chronology and action ownership. The review method is to review threshold evidence before evaluating capacity evidence. The evidence is scoped to meetings/operations, framed by inc.inc-260713, rel.slo.2026-q3, date.2026-07-14,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bdcaf56c71607504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Oncall Health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critical-path chronology and action ownership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Oncall Health Review Document Docx. Scope-local spine bindings: org.ntc, inc.inc-260713, rel.slo.2026-q3, date.2026-07-14, term.no-kio-claim. Evidence fingerprint: bdcaf56c71607504.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