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p02-full-010522 / source p02-src-010522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Meeting Slo Planning Review Document Docx, evidence docket p02-src-010522 / p02-full-010522 uses p02-full-000612 to assess the Meeting Slo Planning operational component as a decision memo, keeping its service context separate from the recorded Checkout cause, with a specific lens on telemetry completeness and evidence-chain reconciliation. The review method is to test whether the metric table supports the stated action owner. The evidence is scoped to meetings/operations, framed by inc.inc-260713, rel.slo.2026-q3, date.2026-07-20,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c4a56355b3008a1f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Meeting Slo Planning Review Document Docx cites the current p02-full-000612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telemetry completeness and evidence-chain reconciliation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p02-full-000612</w:t>
        <w:br/>
        <w:t>Source ID: p02-src-000612</w:t>
        <w:br/>
        <w:t>Planned path: meetings/operations/2026/q3/source-data/2026-07-15-operations-meeting-action-status-facts-sql-s000612.sql</w:t>
        <w:br/>
        <w:t>SHA-256: sha256:a274eead73f8962ea197a74c1d9017d282a9f35802652089460c3cc6e69dc89d</w:t>
        <w:br/>
        <w:t>Approved exact facts: Northstar Transit Cloud; Checkout SVC-17; 2026-07-13; error budget 2.4%; INC-260713; org.ntc; period.2026-q3;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Meeting Slo Planning Review Document Docx. Scope-local spine bindings: org.ntc, inc.inc-260713, rel.slo.2026-q3, date.2026-07-20, term.no-kio-claim. Evidence fingerprint: c4a56355b3008a1f.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