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p02-full-004879 / source p02-src-004879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Checkout Oncall Recovery Validation Review Document Docx, evidence docket p02-src-004879 / p02-full-004879 uses p02-full-000113 to assess the Checkout Recovery Validation operational component as a decision memo, keeping its service context separate from the recorded Checkout cause, with a specific lens on operator decision rationale and approval sequence. The review method is to review threshold evidence before evaluating capacity evidence. The evidence is scoped to services/checkout/prod/oncall/operations, framed by inc.inc-260713, rel.oncall.2026-07-13,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a906659a881e74ce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Checkout Oncall Recovery Validation Review Document Docx cites the current p02-full-000113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operator decision rationale and approval sequence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p02-full-000113</w:t>
        <w:br/>
        <w:t>Source ID: p02-src-000113</w:t>
        <w:br/>
        <w:t>Planned path: services/checkout/prod/oncall/operations/metrics/2026-07-14-checkout-oncall-authorization-retry-facts-xml-s000113.xml</w:t>
        <w:br/>
        <w:t>SHA-256: sha256:21f40a9b77565ebb00fc0b1ba70a3805e2a59a3d6cf7cc190393d799961c020e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Checkout Oncall Recovery Validation Review Document Docx. Scope-local spine bindings: org.ntc, inc.inc-260713, rel.oncall.2026-07-13, date.2026-07-15, term.no-kio-claim. Evidence fingerprint: a906659a881e74ce.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