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p02-full-008677 / source p02-src-008677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Mfa Provider Review Document Docx, evidence docket p02-src-008677 / p02-full-008677 uses p02-full-000645 to validate authentication-provider latency and fallback evidence while keeping Identity non-causal, with a specific lens on telemetry completeness and evidence-chain reconciliation. The review method is to verify each mitigation step has a later recovery observation. The evidence is scoped to services/identity/prod/oncall/operations, framed by inc.inc-260713, rel.oncall.2026-07-13,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54a614f5daab3727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Mfa Provider Review Document Docx. Scope-local spine bindings: org.ntc, inc.inc-260713, rel.oncall.2026-07-13, period.2026-q3, term.no-kio-claim. Evidence fingerprint: 54a614f5daab3727.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