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VND-26Q3-130 platform evaluation brief</w:t>
      </w:r>
    </w:p>
    <w:p>
      <w:r>
        <w:t>Synthetic internal evidence derived from p01-src-000369. Review subject: Platform Juniper.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VND-26Q3-130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Juniper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