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7233C"/>
          <w:sz w:val="40"/>
        </w:rPr>
        <w:t>Beta sourcing review</w:t>
      </w:r>
    </w:p>
    <w:p>
      <w:r>
        <w:rPr>
          <w:color w:val="5B6472"/>
          <w:sz w:val="18"/>
        </w:rPr>
        <w:t>Synthetic channel and follow-up assessment</w:t>
      </w:r>
    </w:p>
    <w:p>
      <w:pPr>
        <w:pStyle w:val="Heading2"/>
      </w:pPr>
      <w:r>
        <w:t>Channel plan</w:t>
      </w:r>
    </w:p>
    <w:p>
      <w:r>
        <w:t>A fictional operating view for Talent Operations Specialist sourcing.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3408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08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Signal to review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Internal talent pool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Re-engage suitable synthetic records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Response quality and stage readiness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Role community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 operations-focused positioning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Qualified interest rate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Referral simulation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Validate hiring-partner messaging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Evidence completeness</w:t>
            </w:r>
          </w:p>
        </w:tc>
      </w:tr>
    </w:tbl>
    <w:p>
      <w:pPr>
        <w:pStyle w:val="Heading2"/>
      </w:pPr>
      <w:r>
        <w:t>Candidate mapping</w:t>
      </w:r>
    </w:p>
    <w:p>
      <w:r>
        <w:t>No contacts or personal information are stored in this synthetic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Candidate ID</w:t>
            </w:r>
          </w:p>
        </w:tc>
        <w:tc>
          <w:tcPr>
            <w:tcW w:type="dxa" w:w="3408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Sourcing posture</w:t>
            </w:r>
          </w:p>
        </w:tc>
        <w:tc>
          <w:tcPr>
            <w:tcW w:type="dxa" w:w="3408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Follow-up action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Ready now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Invite to structured screen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Ready now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Invite to structured screen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Ready now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Invite to structured screen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Nurture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Request work sample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Pipeline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Review sourcing exercise</w:t>
            </w:r>
          </w:p>
        </w:tc>
      </w:tr>
    </w:tbl>
    <w:p>
      <w:pPr>
        <w:pStyle w:val="Heading2"/>
      </w:pPr>
      <w:r>
        <w:t>Quality gate</w:t>
      </w:r>
    </w:p>
    <w:p>
      <w:r>
        <w:t>Messages use role context, a transparent process description, and fictional .example routing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internal recruiting artifact - no personal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472"/>
        <w:sz w:val="16"/>
      </w:rPr>
      <w:t>ORCHID PEOPLE  |  REQUISITION BETA  | 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Beta sourcing review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