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Review Gap Review Document Docx S005554</w:t>
      </w:r>
    </w:p>
    <w:p>
      <w:r>
        <w:t>Artifact ID: p03-full-005554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Review Gap Review Document Docx S005554 review for Aegis Control AC-27 at Cobalt Harbor Systems. Its specific assessment question is whether verification-sample protocol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Review Gap Review Document Docx S005554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Review Gap Review Document Docx S005554,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Review Gap Review Document Docx S005554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verification-sample protocol by tracing EV-184-22, assurance-scope, and the 2026 07 20 Assessment Review Gap Review Document Docx S005554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Review Gap Review Document Docx S005554 exception disposition.</w:t>
      </w:r>
    </w:p>
    <w:p>
      <w:pPr>
        <w:pStyle w:val="ListBullet"/>
      </w:pPr>
      <w:r>
        <w:t>Test verification-sample protocol against EV-184-22 and its scope-local foundation record.</w:t>
      </w:r>
    </w:p>
    <w:p>
      <w:pPr>
        <w:pStyle w:val="ListBullet"/>
      </w:pPr>
      <w:r>
        <w:t>Record the verification-sample protocol finding for 2026 07 20 Assessment Review Gap Review Document Docx S005554 as a governance action, not as an incident or technical compromise.</w:t>
      </w:r>
    </w:p>
    <w:p>
      <w:pPr>
        <w:pStyle w:val="ListBullet"/>
      </w:pPr>
      <w:r>
        <w:t>Retain the 2026 07 20 Assessment Review Gap Review Document Docx S005554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Review Gap Review Document Docx S005554 review is suitable for controlled assurance follow-up. Its decision is to retain the verification-sample protocol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p03-full-005554 is recorded against source p03-src-005554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p03-full-001125 (source p03-src-001125);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Review Gap Review Document Docx S005554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p03-full-005554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