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1d3557"/>
          <w:sz w:val="44"/>
          <w:szCs w:val="44"/>
          <w:rtl w:val="0"/>
        </w:rPr>
        <w:t xml:space="preserve">Plan nutricional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color w:val="495057"/>
          <w:sz w:val="22"/>
          <w:szCs w:val="22"/>
          <w:rtl w:val="0"/>
        </w:rPr>
        <w:t xml:space="preserve">Brenda Giselle Ninancoro | 1800 kcal | Opciones organizadas por ingesta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3557"/>
          <w:sz w:val="30"/>
          <w:szCs w:val="30"/>
          <w:rtl w:val="0"/>
        </w:rPr>
        <w:t xml:space="preserve">1. Datos iniciales</w:t>
      </w: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1"/>
        </w:trPr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Brenda Giselle Ninancoro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22 años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Peso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74 kg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Altura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153 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Objetivo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Bajar de peso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Objetivo secundario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Tonificar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Actividad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Gimnasio y running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Disponibilidad deseada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5 días por semana, aprox. 2 horas por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Alimentos preferidos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Palta, huevo, fideos en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Alimentos no preferidos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Mariscos, zapallo verde y choclo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Hidratación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Baja: toma poco líquido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Aprox. 5 a 6 horas por noche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3557"/>
          <w:sz w:val="30"/>
          <w:szCs w:val="30"/>
          <w:rtl w:val="0"/>
        </w:rPr>
        <w:t xml:space="preserve">2. Objetivo calórico y macros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Estrategia inicial: 1800 kcal diarias durante 3 semanas (Después de ese periodo se ven los datos para ajustar el plan) . Se plantea un déficit aproximado de 400 kcal respecto a su mantenimiento estimado. Luego se evalúa la evolución de peso, medidas, adherencia, energía, hambre y rendimiento en entrenamiento.</w:t>
      </w:r>
      <w:r w:rsidDel="00000000" w:rsidR="00000000" w:rsidRPr="00000000">
        <w:rPr>
          <w:rtl w:val="0"/>
        </w:rPr>
      </w:r>
    </w:p>
    <w:tbl>
      <w:tblPr>
        <w:tblStyle w:val="Table2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1"/>
        </w:trPr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Proteína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1,3 g x 74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96,2 g/día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Grasas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0,8 g x 74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59,2 g/día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Carbohidratos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Calorías restantes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220 g/día aprox.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blHeader w:val="1"/>
        </w:trPr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Calorías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Proteínas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Carbohidratos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1800 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95-105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55-65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215-230 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3557"/>
          <w:sz w:val="30"/>
          <w:szCs w:val="30"/>
          <w:rtl w:val="0"/>
        </w:rPr>
        <w:t xml:space="preserve">3. Aclaraciones de porciones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Arroz, fideos, papa, batata, lentejas, garbanzos, verduras y legumbres están considerados cocidos, salvo que se indique lo contrario.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Avena, granola, cereales, miel, frutos secos y dátiles están considerados en peso seco o peso directo del envase.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Las verduras son libres dentro de una lógica razonable; para calcular macros se estiman 200 g en comidas principales.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El aceite debe medirse con balanza o cucharita, porque modifica mucho el total calórico.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 incluyen palta, huevo y fideos por preferencia. No se incluyen mariscos, zapallo verde ni choclo porque fueron indicados como alimentos no preferidos.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3557"/>
          <w:sz w:val="30"/>
          <w:szCs w:val="30"/>
          <w:rtl w:val="0"/>
        </w:rPr>
        <w:t xml:space="preserve">4. Resumen de opciones diarias</w:t>
      </w:r>
      <w:r w:rsidDel="00000000" w:rsidR="00000000" w:rsidRPr="00000000">
        <w:rPr>
          <w:rtl w:val="0"/>
        </w:rPr>
      </w:r>
    </w:p>
    <w:tbl>
      <w:tblPr>
        <w:tblStyle w:val="Table4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Opción diaria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Calorías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Proteínas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Carbohidratos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Opción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1794 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229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57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La más equilibrada para iniciar.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Opción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1825 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98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223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Incluye más palta y grasas saludables.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Opción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1797 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95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228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Más simple para adherencia y días con menos tiempo.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lineRule="auto"/>
        <w:ind w:left="173" w:firstLine="0"/>
        <w:rPr/>
      </w:pPr>
      <w:r w:rsidDel="00000000" w:rsidR="00000000" w:rsidRPr="00000000">
        <w:rPr>
          <w:i w:val="1"/>
          <w:iCs w:val="1"/>
          <w:color w:val="565656"/>
          <w:sz w:val="18"/>
          <w:szCs w:val="18"/>
          <w:rtl w:val="0"/>
        </w:rPr>
        <w:t xml:space="preserve">Cada hoja siguiente agrupa todas las opciones de una misma ingesta para que sea más fácil revisar, comparar y corregir.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3557"/>
          <w:sz w:val="30"/>
          <w:szCs w:val="30"/>
          <w:rtl w:val="0"/>
        </w:rPr>
        <w:t xml:space="preserve">DESAYUNO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lineRule="auto"/>
        <w:ind w:left="173" w:firstLine="0"/>
        <w:rPr/>
      </w:pPr>
      <w:r w:rsidDel="00000000" w:rsidR="00000000" w:rsidRPr="00000000">
        <w:rPr>
          <w:i w:val="1"/>
          <w:iCs w:val="1"/>
          <w:color w:val="565656"/>
          <w:sz w:val="18"/>
          <w:szCs w:val="18"/>
          <w:rtl w:val="0"/>
        </w:rPr>
        <w:t xml:space="preserve">Todas las opciones de esta hoja corresponden a la misma ingesta. Los valores son aproximados y sirven como base para la revisión.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4b63"/>
          <w:sz w:val="23"/>
          <w:szCs w:val="23"/>
          <w:rtl w:val="0"/>
        </w:rPr>
        <w:t xml:space="preserve">Desayuno - Opción 1</w:t>
      </w:r>
      <w:r w:rsidDel="00000000" w:rsidR="00000000" w:rsidRPr="00000000">
        <w:rPr>
          <w:rtl w:val="0"/>
        </w:rPr>
      </w:r>
    </w:p>
    <w:tbl>
      <w:tblPr>
        <w:tblStyle w:val="Table5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Avena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Leche descremada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200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Banana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Miel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Huevo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 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TOTAL DESAYUNO - OPCIÓN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4b63"/>
          <w:sz w:val="23"/>
          <w:szCs w:val="23"/>
          <w:rtl w:val="0"/>
        </w:rPr>
        <w:t xml:space="preserve">Desayuno - Opción 2</w:t>
      </w:r>
      <w:r w:rsidDel="00000000" w:rsidR="00000000" w:rsidRPr="00000000">
        <w:rPr>
          <w:rtl w:val="0"/>
        </w:rPr>
      </w:r>
    </w:p>
    <w:tbl>
      <w:tblPr>
        <w:tblStyle w:val="Table6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lactal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 integral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 rebanadas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Huevo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 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Queso untable descremado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Naranja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130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TOTAL DESAYUNO - OPCIÓN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362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4b63"/>
          <w:sz w:val="23"/>
          <w:szCs w:val="23"/>
          <w:rtl w:val="0"/>
        </w:rPr>
        <w:t xml:space="preserve">Desayuno - Opción 3</w:t>
      </w:r>
      <w:r w:rsidDel="00000000" w:rsidR="00000000" w:rsidRPr="00000000">
        <w:rPr>
          <w:rtl w:val="0"/>
        </w:rPr>
      </w:r>
    </w:p>
    <w:tbl>
      <w:tblPr>
        <w:tblStyle w:val="Table7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Yogur natural descremado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Avena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Frutillas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Dátiles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Nueces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TOTAL DESAYUNO - OPCIÓN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382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3557"/>
          <w:sz w:val="30"/>
          <w:szCs w:val="30"/>
          <w:rtl w:val="0"/>
        </w:rPr>
        <w:t xml:space="preserve">ALMUERZO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lineRule="auto"/>
        <w:ind w:left="173" w:firstLine="0"/>
        <w:rPr/>
      </w:pPr>
      <w:r w:rsidDel="00000000" w:rsidR="00000000" w:rsidRPr="00000000">
        <w:rPr>
          <w:i w:val="1"/>
          <w:iCs w:val="1"/>
          <w:color w:val="565656"/>
          <w:sz w:val="18"/>
          <w:szCs w:val="18"/>
          <w:rtl w:val="0"/>
        </w:rPr>
        <w:t xml:space="preserve">Todas las opciones de esta hoja corresponden a la misma ingesta. Los valores son aproximados y sirven como base para revisión.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4b63"/>
          <w:sz w:val="23"/>
          <w:szCs w:val="23"/>
          <w:rtl w:val="0"/>
        </w:rPr>
        <w:t xml:space="preserve">Almuerzo - Opción 1</w:t>
      </w:r>
      <w:r w:rsidDel="00000000" w:rsidR="00000000" w:rsidRPr="00000000">
        <w:rPr>
          <w:rtl w:val="0"/>
        </w:rPr>
      </w:r>
    </w:p>
    <w:tbl>
      <w:tblPr>
        <w:tblStyle w:val="Table8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Pechuga de pollo cocida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70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Fideos cocidos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Salsa de tomate natural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Aceite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TOTAL ALMUERZO - OPCIÓN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530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4b63"/>
          <w:sz w:val="23"/>
          <w:szCs w:val="23"/>
          <w:rtl w:val="0"/>
        </w:rPr>
        <w:t xml:space="preserve">Almuerzo - Opción 2</w:t>
      </w:r>
      <w:r w:rsidDel="00000000" w:rsidR="00000000" w:rsidRPr="00000000">
        <w:rPr>
          <w:rtl w:val="0"/>
        </w:rPr>
      </w:r>
    </w:p>
    <w:tbl>
      <w:tblPr>
        <w:tblStyle w:val="Table9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Carne magra picada cocida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70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Arroz blanco cocido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Aceite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TOTAL ALMUERZO - OPCIÓN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4b63"/>
          <w:sz w:val="23"/>
          <w:szCs w:val="23"/>
          <w:rtl w:val="0"/>
        </w:rPr>
        <w:t xml:space="preserve">Almuerzo - Opción 3</w:t>
      </w:r>
      <w:r w:rsidDel="00000000" w:rsidR="00000000" w:rsidRPr="00000000">
        <w:rPr>
          <w:rtl w:val="0"/>
        </w:rPr>
      </w:r>
    </w:p>
    <w:tbl>
      <w:tblPr>
        <w:tblStyle w:val="Table10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Carne magra picada cocida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70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Arroz blanco cocido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Aceite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TOTAL ALMUERZO - OPCIÓN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561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3557"/>
          <w:sz w:val="30"/>
          <w:szCs w:val="30"/>
          <w:rtl w:val="0"/>
        </w:rPr>
        <w:t xml:space="preserve">MERIENDA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80" w:lineRule="auto"/>
        <w:ind w:left="173" w:firstLine="0"/>
        <w:rPr/>
      </w:pPr>
      <w:r w:rsidDel="00000000" w:rsidR="00000000" w:rsidRPr="00000000">
        <w:rPr>
          <w:i w:val="1"/>
          <w:iCs w:val="1"/>
          <w:color w:val="565656"/>
          <w:sz w:val="18"/>
          <w:szCs w:val="18"/>
          <w:rtl w:val="0"/>
        </w:rPr>
        <w:t xml:space="preserve">Todas las opciones de esta hoja corresponden a la misma ingesta. Los valores son aproximados y sirven como base para revisión.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4b63"/>
          <w:sz w:val="23"/>
          <w:szCs w:val="23"/>
          <w:rtl w:val="0"/>
        </w:rPr>
        <w:t xml:space="preserve">Merienda - Opción 1</w:t>
      </w:r>
      <w:r w:rsidDel="00000000" w:rsidR="00000000" w:rsidRPr="00000000">
        <w:rPr>
          <w:rtl w:val="0"/>
        </w:rPr>
      </w:r>
    </w:p>
    <w:tbl>
      <w:tblPr>
        <w:tblStyle w:val="Table11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Yogur griego natural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170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Granola 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Manzana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TOTAL MERIENDA - OPCIÓN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313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4b63"/>
          <w:sz w:val="23"/>
          <w:szCs w:val="23"/>
          <w:rtl w:val="0"/>
        </w:rPr>
        <w:t xml:space="preserve">Merienda - Opción 2</w:t>
      </w:r>
      <w:r w:rsidDel="00000000" w:rsidR="00000000" w:rsidRPr="00000000">
        <w:rPr>
          <w:rtl w:val="0"/>
        </w:rPr>
      </w:r>
    </w:p>
    <w:tbl>
      <w:tblPr>
        <w:tblStyle w:val="Table12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Pan lactal integral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 rebanadas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Queso untable descremado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Jamón cocido natural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Banana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TOTAL MERIENDA - OPCIÓN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316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4b63"/>
          <w:sz w:val="23"/>
          <w:szCs w:val="23"/>
          <w:rtl w:val="0"/>
        </w:rPr>
        <w:t xml:space="preserve">Merienda - Opción 3</w:t>
      </w:r>
      <w:r w:rsidDel="00000000" w:rsidR="00000000" w:rsidRPr="00000000">
        <w:rPr>
          <w:rtl w:val="0"/>
        </w:rPr>
      </w:r>
    </w:p>
    <w:tbl>
      <w:tblPr>
        <w:tblStyle w:val="Table13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Leche descremada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200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Cereales bajos en azúcar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Huevo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 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Mandarina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TOTAL MERIENDA - OPCIÓN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C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D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302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D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3557"/>
          <w:sz w:val="30"/>
          <w:szCs w:val="30"/>
          <w:rtl w:val="0"/>
        </w:rPr>
        <w:t xml:space="preserve">CENA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80" w:lineRule="auto"/>
        <w:ind w:left="173" w:firstLine="0"/>
        <w:rPr/>
      </w:pPr>
      <w:r w:rsidDel="00000000" w:rsidR="00000000" w:rsidRPr="00000000">
        <w:rPr>
          <w:i w:val="1"/>
          <w:iCs w:val="1"/>
          <w:color w:val="565656"/>
          <w:sz w:val="18"/>
          <w:szCs w:val="18"/>
          <w:rtl w:val="0"/>
        </w:rPr>
        <w:t xml:space="preserve">Todas las opciones de esta hoja corresponden a la misma ingesta. Los valores son aproximados y sirven como base para revisión.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4b63"/>
          <w:sz w:val="23"/>
          <w:szCs w:val="23"/>
          <w:rtl w:val="0"/>
        </w:rPr>
        <w:t xml:space="preserve">Cena - Opción 1</w:t>
      </w:r>
      <w:r w:rsidDel="00000000" w:rsidR="00000000" w:rsidRPr="00000000">
        <w:rPr>
          <w:rtl w:val="0"/>
        </w:rPr>
      </w:r>
    </w:p>
    <w:tbl>
      <w:tblPr>
        <w:tblStyle w:val="Table14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D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D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Huevos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Tortilla tipo rapidita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 unidad / 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E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Queso magro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F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Papa cocida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F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F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Aceite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0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TOTAL CENA - OPCIÓN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0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0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0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0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4b63"/>
          <w:sz w:val="23"/>
          <w:szCs w:val="23"/>
          <w:rtl w:val="0"/>
        </w:rPr>
        <w:t xml:space="preserve">Cena - Opción 2</w:t>
      </w:r>
      <w:r w:rsidDel="00000000" w:rsidR="00000000" w:rsidRPr="00000000">
        <w:rPr>
          <w:rtl w:val="0"/>
        </w:rPr>
      </w:r>
    </w:p>
    <w:tbl>
      <w:tblPr>
        <w:tblStyle w:val="Table15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20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2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20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2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2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21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21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Pechuga de pollo cocida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21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Arroz blanco cocido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21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22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Queso magro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22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Aceite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2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TOTAL CENA - OPCIÓN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3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547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3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4b63"/>
          <w:sz w:val="23"/>
          <w:szCs w:val="23"/>
          <w:rtl w:val="0"/>
        </w:rPr>
        <w:t xml:space="preserve">Cena - Opción 3</w:t>
      </w:r>
      <w:r w:rsidDel="00000000" w:rsidR="00000000" w:rsidRPr="00000000">
        <w:rPr>
          <w:rtl w:val="0"/>
        </w:rPr>
      </w:r>
    </w:p>
    <w:tbl>
      <w:tblPr>
        <w:tblStyle w:val="Table16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23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2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2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2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23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2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23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Pechuga de pollo cocida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70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24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Papa cocida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24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Huevo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 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24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25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Aceite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5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TOTAL CENA - OPCIÓN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552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5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6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spacing w:after="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792" w:top="792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  <w:rtl w:val="0"/>
      </w:rPr>
      <w:t xml:space="preserve">Plan nutricional inicial - Brenda Giselle Ninancoro | 1800 kcal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