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commentRangeStart w:id="0"/>
      <w:r>
        <w:t>Commented text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田中 太郎" w:initials="TT" w:date="2026-09-25T10:20:00Z">
    <w:p>
      <w:r>
        <w:t>社外共有前に数字を確認してください。</w:t>
      </w:r>
    </w:p>
  </w:comment>
  <w:comment w:id="1" w:author="Alice" w:date="2026-09-25T11:00:00Z">
    <w:p>
      <w:r>
        <w:t>Internal note only.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