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6B6" w:rsidRDefault="00B242B4" w:rsidP="00B242B4">
      <w:r w:rsidRPr="00B242B4">
        <w:rPr>
          <w:b/>
          <w:sz w:val="36"/>
          <w:szCs w:val="36"/>
        </w:rPr>
        <w:t>I.</w:t>
      </w:r>
      <w:r>
        <w:rPr>
          <w:b/>
        </w:rPr>
        <w:t xml:space="preserve">  </w:t>
      </w:r>
      <w:proofErr w:type="gramStart"/>
      <w:r w:rsidR="008F4DC3" w:rsidRPr="00B242B4">
        <w:rPr>
          <w:b/>
        </w:rPr>
        <w:t>Equation</w:t>
      </w:r>
      <w:r w:rsidR="0025325D">
        <w:t xml:space="preserve">  _</w:t>
      </w:r>
      <w:proofErr w:type="gramEnd"/>
      <w:r w:rsidR="0025325D">
        <w:t>_______________________________________________________________</w:t>
      </w:r>
    </w:p>
    <w:p w:rsidR="0025325D" w:rsidRDefault="0025325D"/>
    <w:p w:rsidR="0025325D" w:rsidRDefault="0025325D">
      <w:r>
        <w:t>___________________________________________________________________________</w:t>
      </w:r>
    </w:p>
    <w:p w:rsidR="0025325D" w:rsidRDefault="0025325D"/>
    <w:p w:rsidR="006B1959" w:rsidRDefault="006B1959"/>
    <w:p w:rsidR="0025325D" w:rsidRDefault="0025325D">
      <w:proofErr w:type="gramStart"/>
      <w:r w:rsidRPr="0025325D">
        <w:rPr>
          <w:b/>
        </w:rPr>
        <w:t>Inequality</w:t>
      </w:r>
      <w:r>
        <w:t xml:space="preserve">  _</w:t>
      </w:r>
      <w:proofErr w:type="gramEnd"/>
      <w:r>
        <w:t>_________________________________________________________________</w:t>
      </w:r>
    </w:p>
    <w:p w:rsidR="0025325D" w:rsidRDefault="0025325D"/>
    <w:p w:rsidR="0025325D" w:rsidRDefault="0025325D">
      <w:r>
        <w:t>___________________________________________________________________________</w:t>
      </w:r>
    </w:p>
    <w:p w:rsidR="0025325D" w:rsidRDefault="0025325D"/>
    <w:p w:rsidR="00B242B4" w:rsidRDefault="00B242B4">
      <w:pPr>
        <w:rPr>
          <w:b/>
        </w:rPr>
      </w:pPr>
    </w:p>
    <w:p w:rsidR="0025325D" w:rsidRPr="0025325D" w:rsidRDefault="0025325D">
      <w:pPr>
        <w:rPr>
          <w:b/>
        </w:rPr>
      </w:pPr>
      <w:r w:rsidRPr="0025325D">
        <w:rPr>
          <w:b/>
        </w:rPr>
        <w:t xml:space="preserve">Inequality symbols: </w:t>
      </w:r>
    </w:p>
    <w:p w:rsidR="0025325D" w:rsidRDefault="0025325D">
      <w:proofErr w:type="gramStart"/>
      <w:r w:rsidRPr="00B242B4">
        <w:rPr>
          <w:sz w:val="44"/>
          <w:szCs w:val="44"/>
        </w:rPr>
        <w:t>&lt;</w:t>
      </w:r>
      <w:r>
        <w:t xml:space="preserve">  LESS</w:t>
      </w:r>
      <w:proofErr w:type="gramEnd"/>
      <w:r>
        <w:t xml:space="preserve"> THAN – Points to the left of a number line</w:t>
      </w:r>
    </w:p>
    <w:p w:rsidR="0025325D" w:rsidRDefault="0025325D" w:rsidP="0025325D">
      <w:pPr>
        <w:ind w:left="1440"/>
      </w:pPr>
      <w:r>
        <w:t xml:space="preserve">       </w:t>
      </w:r>
      <w:r w:rsidR="00B242B4">
        <w:t xml:space="preserve"> </w:t>
      </w:r>
      <w:r>
        <w:t>Solution is less than a given number</w:t>
      </w:r>
    </w:p>
    <w:p w:rsidR="0025325D" w:rsidRDefault="0025325D" w:rsidP="0025325D">
      <w:r>
        <w:tab/>
      </w:r>
    </w:p>
    <w:p w:rsidR="0025325D" w:rsidRDefault="0025325D" w:rsidP="0025325D">
      <w:r w:rsidRPr="00B242B4">
        <w:rPr>
          <w:sz w:val="44"/>
          <w:szCs w:val="44"/>
        </w:rPr>
        <w:sym w:font="Symbol" w:char="F0A3"/>
      </w:r>
      <w:r>
        <w:t xml:space="preserve">  LESS THAN or EQUAL TO – Points to the left of a number line</w:t>
      </w:r>
    </w:p>
    <w:p w:rsidR="0025325D" w:rsidRDefault="0025325D" w:rsidP="0025325D">
      <w:pPr>
        <w:ind w:firstLine="720"/>
      </w:pPr>
      <w:r>
        <w:tab/>
      </w:r>
      <w:r>
        <w:tab/>
      </w:r>
      <w:r>
        <w:tab/>
        <w:t xml:space="preserve">         </w:t>
      </w:r>
      <w:r w:rsidR="00B242B4">
        <w:t xml:space="preserve"> </w:t>
      </w:r>
      <w:r>
        <w:t xml:space="preserve">Solution is less than a given number or equal to a </w:t>
      </w:r>
    </w:p>
    <w:p w:rsidR="0025325D" w:rsidRDefault="0025325D" w:rsidP="0025325D">
      <w:pPr>
        <w:ind w:left="2880"/>
      </w:pPr>
      <w:r>
        <w:t xml:space="preserve">         </w:t>
      </w:r>
      <w:r w:rsidR="00B242B4">
        <w:t xml:space="preserve"> </w:t>
      </w:r>
      <w:proofErr w:type="gramStart"/>
      <w:r>
        <w:t>given</w:t>
      </w:r>
      <w:proofErr w:type="gramEnd"/>
      <w:r>
        <w:t xml:space="preserve"> number</w:t>
      </w:r>
    </w:p>
    <w:p w:rsidR="0025325D" w:rsidRDefault="0025325D" w:rsidP="0025325D"/>
    <w:p w:rsidR="0025325D" w:rsidRDefault="0025325D" w:rsidP="0025325D">
      <w:proofErr w:type="gramStart"/>
      <w:r w:rsidRPr="00B242B4">
        <w:rPr>
          <w:sz w:val="44"/>
          <w:szCs w:val="44"/>
        </w:rPr>
        <w:t>&gt;</w:t>
      </w:r>
      <w:r>
        <w:t xml:space="preserve">  GREATER</w:t>
      </w:r>
      <w:proofErr w:type="gramEnd"/>
      <w:r>
        <w:t xml:space="preserve"> THAN – Points to the right of a number line.</w:t>
      </w:r>
    </w:p>
    <w:p w:rsidR="0025325D" w:rsidRDefault="0025325D" w:rsidP="0025325D">
      <w:pPr>
        <w:ind w:left="1440"/>
      </w:pPr>
      <w:r>
        <w:t xml:space="preserve">               </w:t>
      </w:r>
      <w:r w:rsidR="00B242B4">
        <w:t xml:space="preserve"> </w:t>
      </w:r>
      <w:r>
        <w:t>Solution is greater than a given number</w:t>
      </w:r>
    </w:p>
    <w:p w:rsidR="0025325D" w:rsidRDefault="0025325D" w:rsidP="0025325D"/>
    <w:p w:rsidR="0025325D" w:rsidRDefault="0025325D" w:rsidP="0025325D">
      <w:r w:rsidRPr="00B242B4">
        <w:rPr>
          <w:sz w:val="44"/>
          <w:szCs w:val="44"/>
        </w:rPr>
        <w:sym w:font="Symbol" w:char="F0B3"/>
      </w:r>
      <w:r>
        <w:t xml:space="preserve">  GREATER THAN or EQUAL TO – Points to the left of a number line</w:t>
      </w:r>
    </w:p>
    <w:p w:rsidR="0025325D" w:rsidRDefault="0025325D" w:rsidP="0025325D">
      <w:pPr>
        <w:ind w:firstLine="720"/>
      </w:pPr>
      <w:r>
        <w:tab/>
      </w:r>
      <w:r>
        <w:tab/>
      </w:r>
      <w:r>
        <w:tab/>
        <w:t xml:space="preserve">                 </w:t>
      </w:r>
      <w:r w:rsidR="00B242B4">
        <w:t xml:space="preserve"> </w:t>
      </w:r>
      <w:r>
        <w:t xml:space="preserve">Solution is less than a given number or equal to a </w:t>
      </w:r>
    </w:p>
    <w:p w:rsidR="0025325D" w:rsidRDefault="0025325D" w:rsidP="0025325D">
      <w:pPr>
        <w:ind w:left="3600"/>
      </w:pPr>
      <w:r>
        <w:t xml:space="preserve">      </w:t>
      </w:r>
      <w:r w:rsidR="00B242B4">
        <w:t xml:space="preserve"> </w:t>
      </w:r>
      <w:proofErr w:type="gramStart"/>
      <w:r>
        <w:t>given</w:t>
      </w:r>
      <w:proofErr w:type="gramEnd"/>
      <w:r>
        <w:t xml:space="preserve"> number</w:t>
      </w:r>
    </w:p>
    <w:p w:rsidR="0025325D" w:rsidRDefault="0025325D" w:rsidP="0025325D"/>
    <w:p w:rsidR="00B242B4" w:rsidRDefault="00B242B4" w:rsidP="0025325D"/>
    <w:p w:rsidR="00B242B4" w:rsidRDefault="007C03A6" w:rsidP="0025325D">
      <w:r w:rsidRPr="007C03A6">
        <w:rPr>
          <w:b/>
          <w:sz w:val="36"/>
          <w:szCs w:val="36"/>
        </w:rPr>
        <w:t>II</w:t>
      </w:r>
      <w:proofErr w:type="gramStart"/>
      <w:r w:rsidRPr="007C03A6">
        <w:rPr>
          <w:b/>
          <w:sz w:val="36"/>
          <w:szCs w:val="36"/>
        </w:rPr>
        <w:t>.</w:t>
      </w:r>
      <w:r>
        <w:t xml:space="preserve">  </w:t>
      </w:r>
      <w:r w:rsidR="00B242B4">
        <w:t>Use</w:t>
      </w:r>
      <w:proofErr w:type="gramEnd"/>
      <w:r w:rsidR="00B242B4">
        <w:t xml:space="preserve"> a number line to represent the solutions to an inequality.  Symbols and shading are used to show the solutions on that number line.</w:t>
      </w:r>
    </w:p>
    <w:p w:rsidR="00B242B4" w:rsidRDefault="00B242B4" w:rsidP="0025325D"/>
    <w:p w:rsidR="00B242B4" w:rsidRDefault="00B242B4" w:rsidP="0025325D">
      <w:r w:rsidRPr="00B242B4">
        <w:rPr>
          <w:b/>
          <w:sz w:val="36"/>
          <w:szCs w:val="36"/>
        </w:rPr>
        <w:sym w:font="Wingdings" w:char="F081"/>
      </w:r>
      <w:r>
        <w:t xml:space="preserve"> If the inequality </w:t>
      </w:r>
      <w:proofErr w:type="gramStart"/>
      <w:r>
        <w:t xml:space="preserve">uses  </w:t>
      </w:r>
      <w:r w:rsidRPr="00B242B4">
        <w:rPr>
          <w:sz w:val="36"/>
          <w:szCs w:val="36"/>
        </w:rPr>
        <w:t>&gt;</w:t>
      </w:r>
      <w:proofErr w:type="gramEnd"/>
      <w:r w:rsidRPr="00B242B4">
        <w:rPr>
          <w:sz w:val="36"/>
          <w:szCs w:val="36"/>
        </w:rPr>
        <w:t xml:space="preserve"> &lt;</w:t>
      </w:r>
      <w:r>
        <w:t xml:space="preserve">  then the number line uses  </w:t>
      </w:r>
      <w:r w:rsidRPr="00B242B4">
        <w:rPr>
          <w:sz w:val="36"/>
          <w:szCs w:val="36"/>
        </w:rPr>
        <w:t>( )</w:t>
      </w:r>
      <w:r>
        <w:t xml:space="preserve">  parentheses.</w:t>
      </w:r>
    </w:p>
    <w:p w:rsidR="00B242B4" w:rsidRDefault="00B242B4" w:rsidP="00B242B4">
      <w:r w:rsidRPr="00B242B4">
        <w:rPr>
          <w:b/>
          <w:sz w:val="36"/>
          <w:szCs w:val="36"/>
        </w:rPr>
        <w:sym w:font="Wingdings" w:char="F082"/>
      </w:r>
      <w:r>
        <w:t xml:space="preserve"> If the inequality uses  </w:t>
      </w:r>
      <w:r w:rsidRPr="00B242B4">
        <w:rPr>
          <w:b/>
          <w:sz w:val="36"/>
          <w:szCs w:val="36"/>
        </w:rPr>
        <w:sym w:font="Symbol" w:char="F0B3"/>
      </w:r>
      <w:r w:rsidRPr="00B242B4">
        <w:rPr>
          <w:b/>
          <w:sz w:val="36"/>
          <w:szCs w:val="36"/>
        </w:rPr>
        <w:t xml:space="preserve"> </w:t>
      </w:r>
      <w:r w:rsidRPr="00B242B4">
        <w:rPr>
          <w:b/>
          <w:sz w:val="36"/>
          <w:szCs w:val="36"/>
        </w:rPr>
        <w:sym w:font="Symbol" w:char="F0A3"/>
      </w:r>
      <w:r>
        <w:t xml:space="preserve">  then the number line </w:t>
      </w:r>
      <w:proofErr w:type="gramStart"/>
      <w:r>
        <w:t xml:space="preserve">uses  </w:t>
      </w:r>
      <w:r w:rsidRPr="00B242B4">
        <w:rPr>
          <w:sz w:val="36"/>
          <w:szCs w:val="36"/>
        </w:rPr>
        <w:t>[</w:t>
      </w:r>
      <w:proofErr w:type="gramEnd"/>
      <w:r w:rsidRPr="00B242B4">
        <w:rPr>
          <w:sz w:val="36"/>
          <w:szCs w:val="36"/>
        </w:rPr>
        <w:t xml:space="preserve"> ]</w:t>
      </w:r>
      <w:r>
        <w:t xml:space="preserve">  square brackets.</w:t>
      </w:r>
    </w:p>
    <w:p w:rsidR="00B242B4" w:rsidRDefault="00B242B4" w:rsidP="0025325D"/>
    <w:p w:rsidR="00B242B4" w:rsidRDefault="00B242B4" w:rsidP="0025325D"/>
    <w:p w:rsidR="007C03A6" w:rsidRDefault="007C03A6" w:rsidP="007C03A6">
      <w:r>
        <w:t>Solutions to inequalities can be written in two symbolic forms:</w:t>
      </w:r>
    </w:p>
    <w:p w:rsidR="007C03A6" w:rsidRDefault="007C03A6" w:rsidP="007C03A6">
      <w:r w:rsidRPr="00FD151F">
        <w:rPr>
          <w:b/>
          <w:sz w:val="32"/>
          <w:szCs w:val="32"/>
        </w:rPr>
        <w:sym w:font="Wingdings" w:char="F081"/>
      </w:r>
      <w:r>
        <w:rPr>
          <w:b/>
          <w:sz w:val="36"/>
          <w:szCs w:val="36"/>
        </w:rPr>
        <w:t xml:space="preserve"> </w:t>
      </w:r>
      <w:r w:rsidRPr="00FB5B28">
        <w:rPr>
          <w:u w:val="single"/>
        </w:rPr>
        <w:t>Set-builder notation</w:t>
      </w:r>
      <w:r>
        <w:t xml:space="preserve"> looks similar to the solution to the problem except the solution is </w:t>
      </w:r>
    </w:p>
    <w:p w:rsidR="007C03A6" w:rsidRDefault="007C03A6" w:rsidP="007C03A6">
      <w:r>
        <w:t xml:space="preserve">      </w:t>
      </w:r>
      <w:proofErr w:type="gramStart"/>
      <w:r>
        <w:t>placed</w:t>
      </w:r>
      <w:proofErr w:type="gramEnd"/>
      <w:r>
        <w:t xml:space="preserve"> inside braces  </w:t>
      </w:r>
      <w:r w:rsidRPr="00D65A24">
        <w:rPr>
          <w:sz w:val="36"/>
          <w:szCs w:val="36"/>
        </w:rPr>
        <w:t>{  }</w:t>
      </w:r>
    </w:p>
    <w:p w:rsidR="007C03A6" w:rsidRDefault="007C03A6" w:rsidP="007C03A6">
      <w:r w:rsidRPr="00FD151F">
        <w:rPr>
          <w:b/>
          <w:sz w:val="32"/>
          <w:szCs w:val="32"/>
        </w:rPr>
        <w:sym w:font="Wingdings" w:char="F082"/>
      </w:r>
      <w:r>
        <w:rPr>
          <w:b/>
          <w:sz w:val="36"/>
          <w:szCs w:val="36"/>
        </w:rPr>
        <w:t xml:space="preserve"> </w:t>
      </w:r>
      <w:r w:rsidRPr="00FB5B28">
        <w:rPr>
          <w:u w:val="single"/>
        </w:rPr>
        <w:t>Interval notation</w:t>
      </w:r>
      <w:r>
        <w:t xml:space="preserve"> looks similar to the number line and uses the same symbols </w:t>
      </w:r>
      <w:r w:rsidRPr="007C03A6">
        <w:rPr>
          <w:sz w:val="32"/>
          <w:szCs w:val="32"/>
        </w:rPr>
        <w:t>(</w:t>
      </w:r>
      <w:r>
        <w:rPr>
          <w:sz w:val="32"/>
          <w:szCs w:val="32"/>
        </w:rPr>
        <w:t xml:space="preserve"> </w:t>
      </w:r>
      <w:r w:rsidRPr="007C03A6">
        <w:rPr>
          <w:sz w:val="32"/>
          <w:szCs w:val="32"/>
        </w:rPr>
        <w:t xml:space="preserve"> </w:t>
      </w:r>
      <w:proofErr w:type="gramStart"/>
      <w:r w:rsidRPr="007C03A6">
        <w:rPr>
          <w:sz w:val="32"/>
          <w:szCs w:val="32"/>
        </w:rPr>
        <w:t>)  [</w:t>
      </w:r>
      <w:proofErr w:type="gramEnd"/>
      <w:r w:rsidRPr="007C03A6">
        <w:rPr>
          <w:sz w:val="32"/>
          <w:szCs w:val="32"/>
        </w:rPr>
        <w:t xml:space="preserve"> </w:t>
      </w:r>
      <w:r>
        <w:rPr>
          <w:sz w:val="32"/>
          <w:szCs w:val="32"/>
        </w:rPr>
        <w:t xml:space="preserve"> </w:t>
      </w:r>
      <w:r w:rsidRPr="007C03A6">
        <w:rPr>
          <w:sz w:val="32"/>
          <w:szCs w:val="32"/>
        </w:rPr>
        <w:t>]</w:t>
      </w:r>
      <w:r>
        <w:t xml:space="preserve"> </w:t>
      </w:r>
    </w:p>
    <w:p w:rsidR="007C03A6" w:rsidRDefault="007C03A6" w:rsidP="007C03A6"/>
    <w:p w:rsidR="006B1959" w:rsidRDefault="006B1959" w:rsidP="007C03A6"/>
    <w:p w:rsidR="006B1959" w:rsidRDefault="006B1959" w:rsidP="007C03A6"/>
    <w:p w:rsidR="007C03A6" w:rsidRDefault="00685ADA" w:rsidP="00BA1AB5">
      <w:r w:rsidRPr="006347FC">
        <w:rPr>
          <w:b/>
          <w:noProof/>
        </w:rPr>
        <w:lastRenderedPageBreak/>
        <w:drawing>
          <wp:anchor distT="0" distB="0" distL="114300" distR="114300" simplePos="0" relativeHeight="251670528" behindDoc="0" locked="0" layoutInCell="1" allowOverlap="1">
            <wp:simplePos x="0" y="0"/>
            <wp:positionH relativeFrom="column">
              <wp:posOffset>1971675</wp:posOffset>
            </wp:positionH>
            <wp:positionV relativeFrom="paragraph">
              <wp:posOffset>-38100</wp:posOffset>
            </wp:positionV>
            <wp:extent cx="4429125" cy="457200"/>
            <wp:effectExtent l="0" t="0" r="0" b="0"/>
            <wp:wrapNone/>
            <wp:docPr id="7" name="Picture 1" descr="http://www.mathematic.ws/wp-content/uploads/2009/04/numb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matic.ws/wp-content/uploads/2009/04/number-line.png"/>
                    <pic:cNvPicPr>
                      <a:picLocks noChangeAspect="1" noChangeArrowheads="1"/>
                    </pic:cNvPicPr>
                  </pic:nvPicPr>
                  <pic:blipFill>
                    <a:blip r:embed="rId8" cstate="print"/>
                    <a:srcRect l="3720" t="66447" r="3720" b="12500"/>
                    <a:stretch>
                      <a:fillRect/>
                    </a:stretch>
                  </pic:blipFill>
                  <pic:spPr bwMode="auto">
                    <a:xfrm>
                      <a:off x="0" y="0"/>
                      <a:ext cx="4429125" cy="457200"/>
                    </a:xfrm>
                    <a:prstGeom prst="rect">
                      <a:avLst/>
                    </a:prstGeom>
                    <a:noFill/>
                    <a:ln w="9525">
                      <a:noFill/>
                      <a:miter lim="800000"/>
                      <a:headEnd/>
                      <a:tailEnd/>
                    </a:ln>
                  </pic:spPr>
                </pic:pic>
              </a:graphicData>
            </a:graphic>
          </wp:anchor>
        </w:drawing>
      </w:r>
      <w:r w:rsidR="007C03A6" w:rsidRPr="006347FC">
        <w:rPr>
          <w:b/>
        </w:rPr>
        <w:t xml:space="preserve">EX.   </w:t>
      </w:r>
      <w:r w:rsidR="00BA1AB5">
        <w:rPr>
          <w:b/>
        </w:rPr>
        <w:t xml:space="preserve">   </w:t>
      </w:r>
      <w:proofErr w:type="gramStart"/>
      <w:r w:rsidR="007C03A6">
        <w:rPr>
          <w:sz w:val="32"/>
          <w:szCs w:val="32"/>
        </w:rPr>
        <w:t>x</w:t>
      </w:r>
      <w:proofErr w:type="gramEnd"/>
      <w:r w:rsidR="007C03A6" w:rsidRPr="00B242B4">
        <w:rPr>
          <w:sz w:val="32"/>
          <w:szCs w:val="32"/>
        </w:rPr>
        <w:t xml:space="preserve"> </w:t>
      </w:r>
      <w:r w:rsidR="007C03A6">
        <w:rPr>
          <w:sz w:val="32"/>
          <w:szCs w:val="32"/>
        </w:rPr>
        <w:sym w:font="Symbol" w:char="F0A3"/>
      </w:r>
      <w:r w:rsidR="007C03A6" w:rsidRPr="00B242B4">
        <w:rPr>
          <w:sz w:val="32"/>
          <w:szCs w:val="32"/>
        </w:rPr>
        <w:t xml:space="preserve"> </w:t>
      </w:r>
      <w:r w:rsidR="007C03A6">
        <w:rPr>
          <w:sz w:val="32"/>
          <w:szCs w:val="32"/>
        </w:rPr>
        <w:t>6</w:t>
      </w:r>
    </w:p>
    <w:p w:rsidR="007C03A6" w:rsidRDefault="007C03A6" w:rsidP="007C03A6"/>
    <w:p w:rsidR="007C03A6" w:rsidRDefault="007C03A6" w:rsidP="007C03A6"/>
    <w:p w:rsidR="007C03A6" w:rsidRPr="007C03A6" w:rsidRDefault="007C03A6" w:rsidP="00D602AD">
      <w:pPr>
        <w:ind w:firstLine="720"/>
      </w:pPr>
      <w:proofErr w:type="gramStart"/>
      <w:r w:rsidRPr="007C03A6">
        <w:rPr>
          <w:u w:val="single"/>
        </w:rPr>
        <w:t>set-builder</w:t>
      </w:r>
      <w:proofErr w:type="gramEnd"/>
      <w:r w:rsidRPr="007C03A6">
        <w:rPr>
          <w:u w:val="single"/>
        </w:rPr>
        <w:t xml:space="preserve"> notation</w:t>
      </w:r>
      <w:r w:rsidRPr="007C03A6">
        <w:tab/>
      </w:r>
      <w:r w:rsidRPr="007C03A6">
        <w:tab/>
      </w:r>
      <w:r w:rsidRPr="007C03A6">
        <w:tab/>
      </w:r>
      <w:r w:rsidRPr="007C03A6">
        <w:tab/>
      </w:r>
      <w:r w:rsidRPr="007C03A6">
        <w:tab/>
      </w:r>
      <w:r w:rsidRPr="007C03A6">
        <w:rPr>
          <w:u w:val="single"/>
        </w:rPr>
        <w:t>interval notation</w:t>
      </w:r>
    </w:p>
    <w:p w:rsidR="007C03A6" w:rsidRDefault="007C03A6" w:rsidP="007C03A6"/>
    <w:p w:rsidR="007C03A6" w:rsidRDefault="007C03A6" w:rsidP="007C03A6"/>
    <w:p w:rsidR="007C03A6" w:rsidRDefault="007C03A6" w:rsidP="007C03A6"/>
    <w:p w:rsidR="007F5413" w:rsidRDefault="007F5413" w:rsidP="007C03A6"/>
    <w:p w:rsidR="00186BAA" w:rsidRDefault="00186BAA" w:rsidP="007C03A6"/>
    <w:p w:rsidR="007C03A6" w:rsidRDefault="007C03A6" w:rsidP="007C03A6">
      <w:r>
        <w:rPr>
          <w:noProof/>
        </w:rPr>
        <w:drawing>
          <wp:anchor distT="0" distB="0" distL="114300" distR="114300" simplePos="0" relativeHeight="251671552" behindDoc="0" locked="0" layoutInCell="1" allowOverlap="1">
            <wp:simplePos x="0" y="0"/>
            <wp:positionH relativeFrom="column">
              <wp:posOffset>1962150</wp:posOffset>
            </wp:positionH>
            <wp:positionV relativeFrom="paragraph">
              <wp:posOffset>101600</wp:posOffset>
            </wp:positionV>
            <wp:extent cx="4429125" cy="457200"/>
            <wp:effectExtent l="19050" t="0" r="9525" b="0"/>
            <wp:wrapNone/>
            <wp:docPr id="8" name="Picture 1" descr="http://www.mathematic.ws/wp-content/uploads/2009/04/numb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matic.ws/wp-content/uploads/2009/04/number-line.png"/>
                    <pic:cNvPicPr>
                      <a:picLocks noChangeAspect="1" noChangeArrowheads="1"/>
                    </pic:cNvPicPr>
                  </pic:nvPicPr>
                  <pic:blipFill>
                    <a:blip r:embed="rId8" cstate="print"/>
                    <a:srcRect l="3720" t="66447" r="3720" b="12500"/>
                    <a:stretch>
                      <a:fillRect/>
                    </a:stretch>
                  </pic:blipFill>
                  <pic:spPr bwMode="auto">
                    <a:xfrm>
                      <a:off x="0" y="0"/>
                      <a:ext cx="4429125" cy="457200"/>
                    </a:xfrm>
                    <a:prstGeom prst="rect">
                      <a:avLst/>
                    </a:prstGeom>
                    <a:noFill/>
                    <a:ln w="9525">
                      <a:noFill/>
                      <a:miter lim="800000"/>
                      <a:headEnd/>
                      <a:tailEnd/>
                    </a:ln>
                  </pic:spPr>
                </pic:pic>
              </a:graphicData>
            </a:graphic>
          </wp:anchor>
        </w:drawing>
      </w:r>
    </w:p>
    <w:p w:rsidR="007C03A6" w:rsidRDefault="00BA1AB5" w:rsidP="007C03A6">
      <w:r w:rsidRPr="00BA1AB5">
        <w:rPr>
          <w:b/>
        </w:rPr>
        <w:t>EX.</w:t>
      </w:r>
      <w:r w:rsidR="007C03A6">
        <w:tab/>
      </w:r>
      <w:r w:rsidR="007C03A6" w:rsidRPr="00B242B4">
        <w:rPr>
          <w:sz w:val="32"/>
          <w:szCs w:val="32"/>
        </w:rPr>
        <w:t xml:space="preserve">y </w:t>
      </w:r>
      <w:r w:rsidR="00186BAA">
        <w:rPr>
          <w:sz w:val="32"/>
          <w:szCs w:val="32"/>
        </w:rPr>
        <w:t>&gt;</w:t>
      </w:r>
      <w:r w:rsidR="007C03A6" w:rsidRPr="00B242B4">
        <w:rPr>
          <w:sz w:val="32"/>
          <w:szCs w:val="32"/>
        </w:rPr>
        <w:t xml:space="preserve"> </w:t>
      </w:r>
      <w:r w:rsidR="007C03A6">
        <w:rPr>
          <w:sz w:val="32"/>
          <w:szCs w:val="32"/>
        </w:rPr>
        <w:t>-7</w:t>
      </w:r>
    </w:p>
    <w:p w:rsidR="007C03A6" w:rsidRDefault="007C03A6" w:rsidP="007C03A6"/>
    <w:p w:rsidR="007C03A6" w:rsidRDefault="007C03A6" w:rsidP="007C03A6"/>
    <w:p w:rsidR="007C03A6" w:rsidRPr="007C03A6" w:rsidRDefault="007C03A6" w:rsidP="00D602AD">
      <w:pPr>
        <w:ind w:firstLine="720"/>
      </w:pPr>
      <w:proofErr w:type="gramStart"/>
      <w:r w:rsidRPr="007C03A6">
        <w:rPr>
          <w:u w:val="single"/>
        </w:rPr>
        <w:t>set-builder</w:t>
      </w:r>
      <w:proofErr w:type="gramEnd"/>
      <w:r w:rsidRPr="007C03A6">
        <w:rPr>
          <w:u w:val="single"/>
        </w:rPr>
        <w:t xml:space="preserve"> notation</w:t>
      </w:r>
      <w:r w:rsidRPr="007C03A6">
        <w:tab/>
      </w:r>
      <w:r w:rsidRPr="007C03A6">
        <w:tab/>
      </w:r>
      <w:r w:rsidRPr="007C03A6">
        <w:tab/>
      </w:r>
      <w:r w:rsidRPr="007C03A6">
        <w:tab/>
      </w:r>
      <w:r w:rsidRPr="007C03A6">
        <w:tab/>
      </w:r>
      <w:r w:rsidRPr="007C03A6">
        <w:rPr>
          <w:u w:val="single"/>
        </w:rPr>
        <w:t>interval notation</w:t>
      </w:r>
    </w:p>
    <w:p w:rsidR="006D1511" w:rsidRDefault="006D1511" w:rsidP="004A0752">
      <w:pPr>
        <w:rPr>
          <w:b/>
        </w:rPr>
      </w:pPr>
    </w:p>
    <w:p w:rsidR="006D1511" w:rsidRDefault="006D1511" w:rsidP="004A0752">
      <w:pPr>
        <w:rPr>
          <w:b/>
        </w:rPr>
      </w:pPr>
    </w:p>
    <w:p w:rsidR="006D1511" w:rsidRDefault="006D1511" w:rsidP="004A0752">
      <w:pPr>
        <w:rPr>
          <w:b/>
        </w:rPr>
      </w:pPr>
    </w:p>
    <w:p w:rsidR="007F5413" w:rsidRDefault="007F5413" w:rsidP="004A0752">
      <w:pPr>
        <w:rPr>
          <w:b/>
        </w:rPr>
      </w:pPr>
    </w:p>
    <w:p w:rsidR="00685ADA" w:rsidRDefault="00685ADA" w:rsidP="00F30A8C"/>
    <w:p w:rsidR="00186BAA" w:rsidRDefault="00685ADA" w:rsidP="00F30A8C">
      <w:pPr>
        <w:rPr>
          <w:b/>
        </w:rPr>
      </w:pPr>
      <w:r w:rsidRPr="00685ADA">
        <w:rPr>
          <w:b/>
          <w:noProof/>
        </w:rPr>
        <w:drawing>
          <wp:anchor distT="0" distB="0" distL="114300" distR="114300" simplePos="0" relativeHeight="251689984" behindDoc="0" locked="0" layoutInCell="1" allowOverlap="1">
            <wp:simplePos x="0" y="0"/>
            <wp:positionH relativeFrom="column">
              <wp:posOffset>1971675</wp:posOffset>
            </wp:positionH>
            <wp:positionV relativeFrom="paragraph">
              <wp:posOffset>136525</wp:posOffset>
            </wp:positionV>
            <wp:extent cx="4429125" cy="457200"/>
            <wp:effectExtent l="0" t="0" r="0" b="0"/>
            <wp:wrapNone/>
            <wp:docPr id="17" name="Picture 1" descr="http://www.mathematic.ws/wp-content/uploads/2009/04/numb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matic.ws/wp-content/uploads/2009/04/number-line.png"/>
                    <pic:cNvPicPr>
                      <a:picLocks noChangeAspect="1" noChangeArrowheads="1"/>
                    </pic:cNvPicPr>
                  </pic:nvPicPr>
                  <pic:blipFill>
                    <a:blip r:embed="rId8" cstate="print"/>
                    <a:srcRect l="3720" t="66447" r="3720" b="12500"/>
                    <a:stretch>
                      <a:fillRect/>
                    </a:stretch>
                  </pic:blipFill>
                  <pic:spPr bwMode="auto">
                    <a:xfrm>
                      <a:off x="0" y="0"/>
                      <a:ext cx="4429125" cy="457200"/>
                    </a:xfrm>
                    <a:prstGeom prst="rect">
                      <a:avLst/>
                    </a:prstGeom>
                    <a:noFill/>
                    <a:ln w="9525">
                      <a:noFill/>
                      <a:miter lim="800000"/>
                      <a:headEnd/>
                      <a:tailEnd/>
                    </a:ln>
                  </pic:spPr>
                </pic:pic>
              </a:graphicData>
            </a:graphic>
          </wp:anchor>
        </w:drawing>
      </w:r>
    </w:p>
    <w:p w:rsidR="00F30A8C" w:rsidRDefault="00F30A8C" w:rsidP="00F30A8C">
      <w:pPr>
        <w:rPr>
          <w:sz w:val="32"/>
          <w:szCs w:val="32"/>
        </w:rPr>
      </w:pPr>
      <w:r w:rsidRPr="00685ADA">
        <w:rPr>
          <w:b/>
        </w:rPr>
        <w:t>EX.</w:t>
      </w:r>
      <w:r>
        <w:t xml:space="preserve">   </w:t>
      </w:r>
      <w:r>
        <w:rPr>
          <w:sz w:val="32"/>
          <w:szCs w:val="32"/>
        </w:rPr>
        <w:t xml:space="preserve">-5 </w:t>
      </w:r>
      <w:r w:rsidRPr="007C03A6">
        <w:rPr>
          <w:b/>
          <w:sz w:val="32"/>
          <w:szCs w:val="32"/>
        </w:rPr>
        <w:sym w:font="Symbol" w:char="F0A3"/>
      </w:r>
      <w:r>
        <w:rPr>
          <w:sz w:val="32"/>
          <w:szCs w:val="32"/>
        </w:rPr>
        <w:t xml:space="preserve"> x</w:t>
      </w:r>
      <w:r w:rsidRPr="00B242B4">
        <w:rPr>
          <w:sz w:val="32"/>
          <w:szCs w:val="32"/>
        </w:rPr>
        <w:t xml:space="preserve"> &lt; </w:t>
      </w:r>
      <w:r>
        <w:rPr>
          <w:sz w:val="32"/>
          <w:szCs w:val="32"/>
        </w:rPr>
        <w:t>4</w:t>
      </w:r>
    </w:p>
    <w:p w:rsidR="00F30A8C" w:rsidRPr="00F30A8C" w:rsidRDefault="00F30A8C" w:rsidP="00F30A8C"/>
    <w:p w:rsidR="00685ADA" w:rsidRDefault="00685ADA" w:rsidP="00F30A8C">
      <w:pPr>
        <w:ind w:firstLine="720"/>
        <w:rPr>
          <w:u w:val="single"/>
        </w:rPr>
      </w:pPr>
    </w:p>
    <w:p w:rsidR="00F30A8C" w:rsidRDefault="00F30A8C" w:rsidP="00F30A8C">
      <w:pPr>
        <w:ind w:firstLine="720"/>
        <w:rPr>
          <w:u w:val="single"/>
        </w:rPr>
      </w:pPr>
      <w:proofErr w:type="gramStart"/>
      <w:r w:rsidRPr="007C03A6">
        <w:rPr>
          <w:u w:val="single"/>
        </w:rPr>
        <w:t>set-builder</w:t>
      </w:r>
      <w:proofErr w:type="gramEnd"/>
      <w:r w:rsidRPr="007C03A6">
        <w:rPr>
          <w:u w:val="single"/>
        </w:rPr>
        <w:t xml:space="preserve"> notation</w:t>
      </w:r>
      <w:r w:rsidRPr="007C03A6">
        <w:tab/>
      </w:r>
      <w:r w:rsidRPr="007C03A6">
        <w:tab/>
      </w:r>
      <w:r w:rsidRPr="007C03A6">
        <w:tab/>
      </w:r>
      <w:r w:rsidRPr="007C03A6">
        <w:tab/>
      </w:r>
      <w:r w:rsidRPr="007C03A6">
        <w:tab/>
      </w:r>
      <w:r w:rsidRPr="007C03A6">
        <w:rPr>
          <w:u w:val="single"/>
        </w:rPr>
        <w:t>interval notation</w:t>
      </w:r>
    </w:p>
    <w:p w:rsidR="00685ADA" w:rsidRDefault="00685ADA" w:rsidP="00F30A8C">
      <w:pPr>
        <w:ind w:firstLine="720"/>
      </w:pPr>
    </w:p>
    <w:p w:rsidR="00685ADA" w:rsidRDefault="00685ADA" w:rsidP="00F30A8C">
      <w:pPr>
        <w:ind w:firstLine="720"/>
      </w:pPr>
    </w:p>
    <w:p w:rsidR="007F5413" w:rsidRDefault="007F5413" w:rsidP="00F30A8C">
      <w:pPr>
        <w:ind w:firstLine="720"/>
      </w:pPr>
    </w:p>
    <w:p w:rsidR="007F5413" w:rsidRDefault="007F5413" w:rsidP="00F30A8C">
      <w:pPr>
        <w:ind w:firstLine="720"/>
      </w:pPr>
    </w:p>
    <w:p w:rsidR="007F5413" w:rsidRDefault="007F5413" w:rsidP="00F30A8C">
      <w:pPr>
        <w:ind w:firstLine="720"/>
      </w:pPr>
    </w:p>
    <w:p w:rsidR="00685ADA" w:rsidRPr="00685ADA" w:rsidRDefault="00685ADA" w:rsidP="00F30A8C">
      <w:pPr>
        <w:ind w:firstLine="720"/>
      </w:pPr>
    </w:p>
    <w:p w:rsidR="007C03A6" w:rsidRDefault="00BA1AB5" w:rsidP="007C03A6">
      <w:r w:rsidRPr="00BA1AB5">
        <w:rPr>
          <w:b/>
          <w:sz w:val="36"/>
          <w:szCs w:val="36"/>
        </w:rPr>
        <w:t>I</w:t>
      </w:r>
      <w:r w:rsidR="00603CF2">
        <w:rPr>
          <w:b/>
          <w:sz w:val="36"/>
          <w:szCs w:val="36"/>
        </w:rPr>
        <w:t>II</w:t>
      </w:r>
      <w:r w:rsidRPr="00BA1AB5">
        <w:rPr>
          <w:b/>
          <w:sz w:val="36"/>
          <w:szCs w:val="36"/>
        </w:rPr>
        <w:t>.</w:t>
      </w:r>
      <w:r>
        <w:t xml:space="preserve"> Solve inequalities using the same rules for solving equations.</w:t>
      </w:r>
    </w:p>
    <w:p w:rsidR="00BA1AB5" w:rsidRDefault="00BA1AB5" w:rsidP="007C03A6">
      <w:r>
        <w:t>Hint:  put your variable (letter) on the left side every time.</w:t>
      </w:r>
    </w:p>
    <w:p w:rsidR="00BA1AB5" w:rsidRDefault="00BA1AB5" w:rsidP="007C03A6"/>
    <w:p w:rsidR="007C03A6" w:rsidRDefault="006B1959" w:rsidP="007C03A6">
      <w:r w:rsidRPr="006B1959">
        <w:rPr>
          <w:b/>
        </w:rPr>
        <w:t>EXAMPLE:</w:t>
      </w:r>
      <w:r>
        <w:t xml:space="preserve">  </w:t>
      </w:r>
      <w:r w:rsidR="00BA1AB5">
        <w:t xml:space="preserve">Solve the following inequalities, </w:t>
      </w:r>
      <w:r>
        <w:t>graph solution on a number line,</w:t>
      </w:r>
      <w:r w:rsidR="00BA1AB5">
        <w:t xml:space="preserve"> and write </w:t>
      </w:r>
      <w:r>
        <w:t xml:space="preserve">the </w:t>
      </w:r>
      <w:r w:rsidR="00BA1AB5">
        <w:t>solution in interval notation.</w:t>
      </w:r>
    </w:p>
    <w:p w:rsidR="007F5413" w:rsidRDefault="00D65A24" w:rsidP="007C03A6">
      <w:pPr>
        <w:rPr>
          <w:b/>
        </w:rPr>
      </w:pPr>
      <w:r>
        <w:rPr>
          <w:noProof/>
        </w:rPr>
        <w:drawing>
          <wp:anchor distT="0" distB="0" distL="114300" distR="114300" simplePos="0" relativeHeight="251649024" behindDoc="0" locked="0" layoutInCell="1" allowOverlap="1">
            <wp:simplePos x="0" y="0"/>
            <wp:positionH relativeFrom="column">
              <wp:posOffset>1971675</wp:posOffset>
            </wp:positionH>
            <wp:positionV relativeFrom="paragraph">
              <wp:posOffset>116205</wp:posOffset>
            </wp:positionV>
            <wp:extent cx="4429125" cy="457200"/>
            <wp:effectExtent l="19050" t="0" r="9525" b="0"/>
            <wp:wrapNone/>
            <wp:docPr id="9" name="Picture 1" descr="http://www.mathematic.ws/wp-content/uploads/2009/04/numb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matic.ws/wp-content/uploads/2009/04/number-line.png"/>
                    <pic:cNvPicPr>
                      <a:picLocks noChangeAspect="1" noChangeArrowheads="1"/>
                    </pic:cNvPicPr>
                  </pic:nvPicPr>
                  <pic:blipFill>
                    <a:blip r:embed="rId8" cstate="print"/>
                    <a:srcRect l="3720" t="66447" r="3720" b="12500"/>
                    <a:stretch>
                      <a:fillRect/>
                    </a:stretch>
                  </pic:blipFill>
                  <pic:spPr bwMode="auto">
                    <a:xfrm>
                      <a:off x="0" y="0"/>
                      <a:ext cx="4429125" cy="457200"/>
                    </a:xfrm>
                    <a:prstGeom prst="rect">
                      <a:avLst/>
                    </a:prstGeom>
                    <a:noFill/>
                    <a:ln w="9525">
                      <a:noFill/>
                      <a:miter lim="800000"/>
                      <a:headEnd/>
                      <a:tailEnd/>
                    </a:ln>
                  </pic:spPr>
                </pic:pic>
              </a:graphicData>
            </a:graphic>
          </wp:anchor>
        </w:drawing>
      </w:r>
    </w:p>
    <w:p w:rsidR="007C03A6" w:rsidRDefault="00186BAA" w:rsidP="007C03A6">
      <w:r>
        <w:rPr>
          <w:sz w:val="28"/>
          <w:szCs w:val="28"/>
        </w:rPr>
        <w:t xml:space="preserve">4x + 1 </w:t>
      </w:r>
      <w:r>
        <w:rPr>
          <w:b/>
          <w:sz w:val="32"/>
          <w:szCs w:val="32"/>
        </w:rPr>
        <w:sym w:font="Symbol" w:char="F0B3"/>
      </w:r>
      <w:r w:rsidR="00BA1AB5" w:rsidRPr="00BA1AB5">
        <w:rPr>
          <w:sz w:val="28"/>
          <w:szCs w:val="28"/>
        </w:rPr>
        <w:t xml:space="preserve"> </w:t>
      </w:r>
      <w:r>
        <w:rPr>
          <w:sz w:val="28"/>
          <w:szCs w:val="28"/>
        </w:rPr>
        <w:t xml:space="preserve"> 21</w:t>
      </w:r>
    </w:p>
    <w:p w:rsidR="007C03A6" w:rsidRDefault="007C03A6" w:rsidP="007C03A6"/>
    <w:p w:rsidR="00BA1AB5" w:rsidRDefault="00BA1AB5" w:rsidP="007C03A6"/>
    <w:p w:rsidR="00BA1AB5" w:rsidRDefault="00BA1AB5" w:rsidP="007C03A6"/>
    <w:p w:rsidR="00D65A24" w:rsidRDefault="00D65A24" w:rsidP="007C03A6"/>
    <w:p w:rsidR="00FE4C58" w:rsidRDefault="00FE4C58" w:rsidP="007C03A6"/>
    <w:p w:rsidR="00BA1AB5" w:rsidRDefault="00BA1AB5" w:rsidP="007C03A6"/>
    <w:p w:rsidR="00BA1AB5" w:rsidRDefault="00BA1AB5" w:rsidP="007C03A6"/>
    <w:p w:rsidR="00BA1AB5" w:rsidRDefault="00D65A24" w:rsidP="00BA1AB5">
      <w:r>
        <w:rPr>
          <w:b/>
          <w:noProof/>
        </w:rPr>
        <w:lastRenderedPageBreak/>
        <w:drawing>
          <wp:anchor distT="0" distB="0" distL="114300" distR="114300" simplePos="0" relativeHeight="251651072" behindDoc="0" locked="0" layoutInCell="1" allowOverlap="1">
            <wp:simplePos x="0" y="0"/>
            <wp:positionH relativeFrom="column">
              <wp:posOffset>1962150</wp:posOffset>
            </wp:positionH>
            <wp:positionV relativeFrom="paragraph">
              <wp:posOffset>635</wp:posOffset>
            </wp:positionV>
            <wp:extent cx="4429125" cy="457200"/>
            <wp:effectExtent l="19050" t="0" r="9525" b="0"/>
            <wp:wrapNone/>
            <wp:docPr id="10" name="Picture 1" descr="http://www.mathematic.ws/wp-content/uploads/2009/04/numb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matic.ws/wp-content/uploads/2009/04/number-line.png"/>
                    <pic:cNvPicPr>
                      <a:picLocks noChangeAspect="1" noChangeArrowheads="1"/>
                    </pic:cNvPicPr>
                  </pic:nvPicPr>
                  <pic:blipFill>
                    <a:blip r:embed="rId8" cstate="print"/>
                    <a:srcRect l="3720" t="66447" r="3720" b="12500"/>
                    <a:stretch>
                      <a:fillRect/>
                    </a:stretch>
                  </pic:blipFill>
                  <pic:spPr bwMode="auto">
                    <a:xfrm>
                      <a:off x="0" y="0"/>
                      <a:ext cx="4429125" cy="457200"/>
                    </a:xfrm>
                    <a:prstGeom prst="rect">
                      <a:avLst/>
                    </a:prstGeom>
                    <a:noFill/>
                    <a:ln w="9525">
                      <a:noFill/>
                      <a:miter lim="800000"/>
                      <a:headEnd/>
                      <a:tailEnd/>
                    </a:ln>
                  </pic:spPr>
                </pic:pic>
              </a:graphicData>
            </a:graphic>
          </wp:anchor>
        </w:drawing>
      </w:r>
      <w:r w:rsidR="004D2EDE">
        <w:rPr>
          <w:sz w:val="28"/>
          <w:szCs w:val="28"/>
        </w:rPr>
        <w:t>-2</w:t>
      </w:r>
      <w:r w:rsidR="00BA1AB5" w:rsidRPr="008E5683">
        <w:rPr>
          <w:sz w:val="28"/>
          <w:szCs w:val="28"/>
        </w:rPr>
        <w:t>x</w:t>
      </w:r>
      <w:r w:rsidR="00BA1AB5" w:rsidRPr="00BA1AB5">
        <w:rPr>
          <w:sz w:val="28"/>
          <w:szCs w:val="28"/>
        </w:rPr>
        <w:t xml:space="preserve"> </w:t>
      </w:r>
      <w:r w:rsidR="006B1959" w:rsidRPr="006B1959">
        <w:rPr>
          <w:sz w:val="32"/>
          <w:szCs w:val="32"/>
        </w:rPr>
        <w:t>&lt;</w:t>
      </w:r>
      <w:r w:rsidR="004D2EDE">
        <w:rPr>
          <w:b/>
          <w:sz w:val="32"/>
          <w:szCs w:val="32"/>
        </w:rPr>
        <w:t xml:space="preserve"> </w:t>
      </w:r>
      <w:r w:rsidR="004D2EDE" w:rsidRPr="004D2EDE">
        <w:rPr>
          <w:sz w:val="32"/>
          <w:szCs w:val="32"/>
        </w:rPr>
        <w:t>1</w:t>
      </w:r>
      <w:r w:rsidR="00A74E87">
        <w:rPr>
          <w:sz w:val="32"/>
          <w:szCs w:val="32"/>
        </w:rPr>
        <w:t>2</w:t>
      </w:r>
    </w:p>
    <w:p w:rsidR="00BA1AB5" w:rsidRDefault="00BA1AB5" w:rsidP="007C03A6"/>
    <w:p w:rsidR="00BA1AB5" w:rsidRDefault="00BA1AB5" w:rsidP="007C03A6"/>
    <w:p w:rsidR="00BA1AB5" w:rsidRDefault="00BA1AB5" w:rsidP="007C03A6"/>
    <w:p w:rsidR="008E5683" w:rsidRDefault="008E5683" w:rsidP="007C03A6"/>
    <w:p w:rsidR="007F5413" w:rsidRDefault="007F5413" w:rsidP="007C03A6"/>
    <w:p w:rsidR="007F5413" w:rsidRDefault="007F5413" w:rsidP="007C03A6"/>
    <w:p w:rsidR="00BA1AB5" w:rsidRDefault="00D65A24" w:rsidP="007C03A6">
      <w:r>
        <w:rPr>
          <w:b/>
          <w:noProof/>
        </w:rPr>
        <w:drawing>
          <wp:anchor distT="0" distB="0" distL="114300" distR="114300" simplePos="0" relativeHeight="251660288" behindDoc="0" locked="0" layoutInCell="1" allowOverlap="1">
            <wp:simplePos x="0" y="0"/>
            <wp:positionH relativeFrom="column">
              <wp:posOffset>1962150</wp:posOffset>
            </wp:positionH>
            <wp:positionV relativeFrom="paragraph">
              <wp:posOffset>222885</wp:posOffset>
            </wp:positionV>
            <wp:extent cx="4429125" cy="457200"/>
            <wp:effectExtent l="19050" t="0" r="9525" b="0"/>
            <wp:wrapNone/>
            <wp:docPr id="11" name="Picture 1" descr="http://www.mathematic.ws/wp-content/uploads/2009/04/numb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matic.ws/wp-content/uploads/2009/04/number-line.png"/>
                    <pic:cNvPicPr>
                      <a:picLocks noChangeAspect="1" noChangeArrowheads="1"/>
                    </pic:cNvPicPr>
                  </pic:nvPicPr>
                  <pic:blipFill>
                    <a:blip r:embed="rId8" cstate="print"/>
                    <a:srcRect l="3720" t="66447" r="3720" b="12500"/>
                    <a:stretch>
                      <a:fillRect/>
                    </a:stretch>
                  </pic:blipFill>
                  <pic:spPr bwMode="auto">
                    <a:xfrm>
                      <a:off x="0" y="0"/>
                      <a:ext cx="4429125" cy="457200"/>
                    </a:xfrm>
                    <a:prstGeom prst="rect">
                      <a:avLst/>
                    </a:prstGeom>
                    <a:noFill/>
                    <a:ln w="9525">
                      <a:noFill/>
                      <a:miter lim="800000"/>
                      <a:headEnd/>
                      <a:tailEnd/>
                    </a:ln>
                  </pic:spPr>
                </pic:pic>
              </a:graphicData>
            </a:graphic>
          </wp:anchor>
        </w:drawing>
      </w:r>
    </w:p>
    <w:p w:rsidR="008E5683" w:rsidRPr="00D65A24" w:rsidRDefault="00537BAF" w:rsidP="008E5683">
      <w:pPr>
        <w:rPr>
          <w:sz w:val="28"/>
          <w:szCs w:val="28"/>
        </w:rPr>
      </w:pPr>
      <m:oMathPara>
        <m:oMathParaPr>
          <m:jc m:val="left"/>
        </m:oMathParaP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4</m:t>
              </m:r>
            </m:den>
          </m:f>
          <m:r>
            <m:rPr>
              <m:sty m:val="p"/>
            </m:rPr>
            <w:rPr>
              <w:rFonts w:ascii="Cambria Math" w:hAnsi="Cambria Math"/>
              <w:sz w:val="28"/>
              <w:szCs w:val="28"/>
            </w:rPr>
            <m:t xml:space="preserve">x </m:t>
          </m:r>
          <m:r>
            <w:rPr>
              <w:rFonts w:ascii="Cambria Math" w:hAnsi="Cambria Math"/>
              <w:sz w:val="28"/>
              <w:szCs w:val="28"/>
            </w:rPr>
            <m:t>&lt;</m:t>
          </m:r>
          <m:r>
            <m:rPr>
              <m:sty m:val="p"/>
            </m:rPr>
            <w:rPr>
              <w:rFonts w:ascii="Cambria Math" w:hAnsi="Cambria Math"/>
              <w:sz w:val="28"/>
              <w:szCs w:val="28"/>
            </w:rPr>
            <m:t>3</m:t>
          </m:r>
        </m:oMath>
      </m:oMathPara>
    </w:p>
    <w:p w:rsidR="008E5683" w:rsidRDefault="008E5683" w:rsidP="008E5683"/>
    <w:p w:rsidR="008E5683" w:rsidRDefault="008E5683" w:rsidP="008E5683"/>
    <w:p w:rsidR="007F5413" w:rsidRDefault="007F5413" w:rsidP="008E5683"/>
    <w:p w:rsidR="007F5413" w:rsidRDefault="007F5413" w:rsidP="008E5683"/>
    <w:p w:rsidR="00537BAF" w:rsidRDefault="00537BAF" w:rsidP="008E5683"/>
    <w:p w:rsidR="007F5413" w:rsidRDefault="007F5413" w:rsidP="008E5683"/>
    <w:p w:rsidR="007F5413" w:rsidRDefault="007F5413" w:rsidP="008E5683">
      <w:bookmarkStart w:id="0" w:name="_GoBack"/>
      <w:bookmarkEnd w:id="0"/>
    </w:p>
    <w:p w:rsidR="00BA1AB5" w:rsidRDefault="00BA1AB5" w:rsidP="007C03A6"/>
    <w:p w:rsidR="008E5683" w:rsidRDefault="008E5683" w:rsidP="007C03A6"/>
    <w:p w:rsidR="008E5683" w:rsidRDefault="00D65A24" w:rsidP="007C03A6">
      <w:r>
        <w:rPr>
          <w:b/>
          <w:noProof/>
        </w:rPr>
        <w:drawing>
          <wp:anchor distT="0" distB="0" distL="114300" distR="114300" simplePos="0" relativeHeight="251667456" behindDoc="0" locked="0" layoutInCell="1" allowOverlap="1">
            <wp:simplePos x="0" y="0"/>
            <wp:positionH relativeFrom="column">
              <wp:posOffset>1962150</wp:posOffset>
            </wp:positionH>
            <wp:positionV relativeFrom="paragraph">
              <wp:posOffset>184785</wp:posOffset>
            </wp:positionV>
            <wp:extent cx="4429125" cy="457200"/>
            <wp:effectExtent l="19050" t="0" r="9525" b="0"/>
            <wp:wrapNone/>
            <wp:docPr id="12" name="Picture 1" descr="http://www.mathematic.ws/wp-content/uploads/2009/04/numb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matic.ws/wp-content/uploads/2009/04/number-line.png"/>
                    <pic:cNvPicPr>
                      <a:picLocks noChangeAspect="1" noChangeArrowheads="1"/>
                    </pic:cNvPicPr>
                  </pic:nvPicPr>
                  <pic:blipFill>
                    <a:blip r:embed="rId8" cstate="print"/>
                    <a:srcRect l="3720" t="66447" r="3720" b="12500"/>
                    <a:stretch>
                      <a:fillRect/>
                    </a:stretch>
                  </pic:blipFill>
                  <pic:spPr bwMode="auto">
                    <a:xfrm>
                      <a:off x="0" y="0"/>
                      <a:ext cx="4429125" cy="457200"/>
                    </a:xfrm>
                    <a:prstGeom prst="rect">
                      <a:avLst/>
                    </a:prstGeom>
                    <a:noFill/>
                    <a:ln w="9525">
                      <a:noFill/>
                      <a:miter lim="800000"/>
                      <a:headEnd/>
                      <a:tailEnd/>
                    </a:ln>
                  </pic:spPr>
                </pic:pic>
              </a:graphicData>
            </a:graphic>
          </wp:anchor>
        </w:drawing>
      </w:r>
    </w:p>
    <w:p w:rsidR="008E5683" w:rsidRPr="00D65A24" w:rsidRDefault="00C216AD" w:rsidP="008E5683">
      <w:pPr>
        <w:rPr>
          <w:sz w:val="28"/>
          <w:szCs w:val="28"/>
        </w:rPr>
      </w:pPr>
      <m:oMathPara>
        <m:oMathParaPr>
          <m:jc m:val="left"/>
        </m:oMathParaPr>
        <m:oMath>
          <m:f>
            <m:fPr>
              <m:ctrlPr>
                <w:rPr>
                  <w:rFonts w:ascii="Cambria Math" w:hAnsi="Cambria Math"/>
                  <w:sz w:val="28"/>
                  <w:szCs w:val="28"/>
                </w:rPr>
              </m:ctrlPr>
            </m:fPr>
            <m:num>
              <m:r>
                <m:rPr>
                  <m:sty m:val="p"/>
                </m:rPr>
                <w:rPr>
                  <w:rFonts w:ascii="Cambria Math" w:hAnsi="Cambria Math"/>
                  <w:sz w:val="28"/>
                  <w:szCs w:val="28"/>
                </w:rPr>
                <m:t>3x - 5</m:t>
              </m:r>
            </m:num>
            <m:den>
              <m:r>
                <m:rPr>
                  <m:sty m:val="p"/>
                </m:rPr>
                <w:rPr>
                  <w:rFonts w:ascii="Cambria Math" w:hAnsi="Cambria Math"/>
                  <w:sz w:val="28"/>
                  <w:szCs w:val="28"/>
                </w:rPr>
                <m:t>-4</m:t>
              </m:r>
            </m:den>
          </m:f>
          <m:r>
            <m:rPr>
              <m:sty m:val="p"/>
            </m:rPr>
            <w:rPr>
              <w:rFonts w:ascii="Cambria Math" w:hAnsi="Cambria Math"/>
              <w:sz w:val="28"/>
              <w:szCs w:val="28"/>
            </w:rPr>
            <m:t xml:space="preserve"> ≥5</m:t>
          </m:r>
        </m:oMath>
      </m:oMathPara>
    </w:p>
    <w:p w:rsidR="008E5683" w:rsidRDefault="008E5683" w:rsidP="008E5683"/>
    <w:p w:rsidR="008E5683" w:rsidRDefault="008E5683" w:rsidP="008E5683"/>
    <w:p w:rsidR="008E5683" w:rsidRDefault="008E5683" w:rsidP="008E5683"/>
    <w:p w:rsidR="008E5683" w:rsidRDefault="008E5683" w:rsidP="008E5683"/>
    <w:p w:rsidR="00537BAF" w:rsidRDefault="00537BAF" w:rsidP="008E5683"/>
    <w:p w:rsidR="00537BAF" w:rsidRDefault="00537BAF" w:rsidP="008E5683"/>
    <w:p w:rsidR="00537BAF" w:rsidRDefault="00537BAF" w:rsidP="008E5683"/>
    <w:p w:rsidR="00537BAF" w:rsidRDefault="00537BAF" w:rsidP="008E5683"/>
    <w:p w:rsidR="007F5413" w:rsidRDefault="007F5413" w:rsidP="008E5683"/>
    <w:p w:rsidR="008E5683" w:rsidRDefault="008E5683" w:rsidP="008E5683"/>
    <w:p w:rsidR="008E5683" w:rsidRDefault="008E5683" w:rsidP="008E5683"/>
    <w:p w:rsidR="008E5683" w:rsidRDefault="00D65A24" w:rsidP="008E5683">
      <w:r>
        <w:rPr>
          <w:b/>
          <w:noProof/>
        </w:rPr>
        <w:drawing>
          <wp:anchor distT="0" distB="0" distL="114300" distR="114300" simplePos="0" relativeHeight="251668480" behindDoc="0" locked="0" layoutInCell="1" allowOverlap="1">
            <wp:simplePos x="0" y="0"/>
            <wp:positionH relativeFrom="column">
              <wp:posOffset>1962150</wp:posOffset>
            </wp:positionH>
            <wp:positionV relativeFrom="paragraph">
              <wp:posOffset>127635</wp:posOffset>
            </wp:positionV>
            <wp:extent cx="4429125" cy="457200"/>
            <wp:effectExtent l="19050" t="0" r="9525" b="0"/>
            <wp:wrapNone/>
            <wp:docPr id="15" name="Picture 1" descr="http://www.mathematic.ws/wp-content/uploads/2009/04/numb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matic.ws/wp-content/uploads/2009/04/number-line.png"/>
                    <pic:cNvPicPr>
                      <a:picLocks noChangeAspect="1" noChangeArrowheads="1"/>
                    </pic:cNvPicPr>
                  </pic:nvPicPr>
                  <pic:blipFill>
                    <a:blip r:embed="rId8" cstate="print"/>
                    <a:srcRect l="3720" t="66447" r="3720" b="12500"/>
                    <a:stretch>
                      <a:fillRect/>
                    </a:stretch>
                  </pic:blipFill>
                  <pic:spPr bwMode="auto">
                    <a:xfrm>
                      <a:off x="0" y="0"/>
                      <a:ext cx="4429125" cy="457200"/>
                    </a:xfrm>
                    <a:prstGeom prst="rect">
                      <a:avLst/>
                    </a:prstGeom>
                    <a:noFill/>
                    <a:ln w="9525">
                      <a:noFill/>
                      <a:miter lim="800000"/>
                      <a:headEnd/>
                      <a:tailEnd/>
                    </a:ln>
                  </pic:spPr>
                </pic:pic>
              </a:graphicData>
            </a:graphic>
          </wp:anchor>
        </w:drawing>
      </w:r>
    </w:p>
    <w:p w:rsidR="008E5683" w:rsidRDefault="00D71702" w:rsidP="008E5683">
      <w:r>
        <w:rPr>
          <w:sz w:val="28"/>
          <w:szCs w:val="28"/>
        </w:rPr>
        <w:t xml:space="preserve">-3(x – 6) </w:t>
      </w:r>
      <w:r w:rsidRPr="00D71702">
        <w:rPr>
          <w:b/>
          <w:sz w:val="36"/>
          <w:szCs w:val="36"/>
        </w:rPr>
        <w:sym w:font="Symbol" w:char="F0B3"/>
      </w:r>
      <w:r w:rsidR="00537BAF" w:rsidRPr="00537BAF">
        <w:rPr>
          <w:sz w:val="28"/>
          <w:szCs w:val="28"/>
        </w:rPr>
        <w:t xml:space="preserve"> 2x – 2</w:t>
      </w:r>
      <w:r w:rsidR="00537BAF">
        <w:t xml:space="preserve"> </w:t>
      </w:r>
    </w:p>
    <w:p w:rsidR="008E5683" w:rsidRDefault="008E5683" w:rsidP="008E5683"/>
    <w:p w:rsidR="008E5683" w:rsidRDefault="008E5683" w:rsidP="008E5683"/>
    <w:p w:rsidR="008E5683" w:rsidRDefault="008E5683" w:rsidP="008E5683"/>
    <w:p w:rsidR="008E5683" w:rsidRDefault="008E5683" w:rsidP="008E5683"/>
    <w:p w:rsidR="008E5683" w:rsidRDefault="008E5683" w:rsidP="008E5683"/>
    <w:p w:rsidR="00537BAF" w:rsidRDefault="00537BAF" w:rsidP="008E5683"/>
    <w:p w:rsidR="00537BAF" w:rsidRDefault="00537BAF" w:rsidP="008E5683"/>
    <w:p w:rsidR="008E5683" w:rsidRDefault="008E5683" w:rsidP="007C03A6"/>
    <w:p w:rsidR="008E5683" w:rsidRDefault="008E5683" w:rsidP="007C03A6"/>
    <w:p w:rsidR="00537BAF" w:rsidRDefault="00537BAF" w:rsidP="007C03A6"/>
    <w:p w:rsidR="00603CF2" w:rsidRDefault="00603CF2" w:rsidP="00603CF2">
      <w:r w:rsidRPr="00BA1AB5">
        <w:rPr>
          <w:b/>
          <w:sz w:val="36"/>
          <w:szCs w:val="36"/>
        </w:rPr>
        <w:lastRenderedPageBreak/>
        <w:t>I</w:t>
      </w:r>
      <w:r>
        <w:rPr>
          <w:b/>
          <w:sz w:val="36"/>
          <w:szCs w:val="36"/>
        </w:rPr>
        <w:t>V</w:t>
      </w:r>
      <w:r w:rsidRPr="00BA1AB5">
        <w:rPr>
          <w:b/>
          <w:sz w:val="36"/>
          <w:szCs w:val="36"/>
        </w:rPr>
        <w:t>.</w:t>
      </w:r>
      <w:r>
        <w:t xml:space="preserve"> Three-part inequalities is when you have three parts with the variable in the middle.  </w:t>
      </w:r>
    </w:p>
    <w:p w:rsidR="00603CF2" w:rsidRDefault="00603CF2" w:rsidP="00603CF2">
      <w:r>
        <w:t>Solve then the same way by getting the letter by itself but now you must do step to all three parts.  You work inside…out.</w:t>
      </w:r>
    </w:p>
    <w:p w:rsidR="00603CF2" w:rsidRDefault="00603CF2" w:rsidP="00603CF2"/>
    <w:p w:rsidR="00603CF2" w:rsidRDefault="00A74E87" w:rsidP="00603CF2">
      <w:r w:rsidRPr="00A74E87">
        <w:rPr>
          <w:b/>
        </w:rPr>
        <w:t>EXAMPLE:</w:t>
      </w:r>
      <w:r>
        <w:t xml:space="preserve">  </w:t>
      </w:r>
      <w:r w:rsidR="00603CF2">
        <w:t xml:space="preserve">Solve the following inequalities, graph solution on a number line, and write </w:t>
      </w:r>
      <w:r>
        <w:t xml:space="preserve">the </w:t>
      </w:r>
      <w:r w:rsidR="00603CF2">
        <w:t>solution in interval notation.</w:t>
      </w:r>
    </w:p>
    <w:p w:rsidR="008E5683" w:rsidRDefault="00BC049B" w:rsidP="007C03A6">
      <w:r>
        <w:rPr>
          <w:noProof/>
        </w:rPr>
        <w:drawing>
          <wp:anchor distT="0" distB="0" distL="114300" distR="114300" simplePos="0" relativeHeight="251692032" behindDoc="0" locked="0" layoutInCell="1" allowOverlap="1">
            <wp:simplePos x="0" y="0"/>
            <wp:positionH relativeFrom="column">
              <wp:posOffset>1962150</wp:posOffset>
            </wp:positionH>
            <wp:positionV relativeFrom="paragraph">
              <wp:posOffset>130175</wp:posOffset>
            </wp:positionV>
            <wp:extent cx="4429125" cy="457200"/>
            <wp:effectExtent l="19050" t="0" r="9525" b="0"/>
            <wp:wrapNone/>
            <wp:docPr id="18" name="Picture 1" descr="http://www.mathematic.ws/wp-content/uploads/2009/04/numb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matic.ws/wp-content/uploads/2009/04/number-line.png"/>
                    <pic:cNvPicPr>
                      <a:picLocks noChangeAspect="1" noChangeArrowheads="1"/>
                    </pic:cNvPicPr>
                  </pic:nvPicPr>
                  <pic:blipFill>
                    <a:blip r:embed="rId8" cstate="print"/>
                    <a:srcRect l="3720" t="66447" r="3720" b="12500"/>
                    <a:stretch>
                      <a:fillRect/>
                    </a:stretch>
                  </pic:blipFill>
                  <pic:spPr bwMode="auto">
                    <a:xfrm>
                      <a:off x="0" y="0"/>
                      <a:ext cx="4429125" cy="457200"/>
                    </a:xfrm>
                    <a:prstGeom prst="rect">
                      <a:avLst/>
                    </a:prstGeom>
                    <a:noFill/>
                    <a:ln w="9525">
                      <a:noFill/>
                      <a:miter lim="800000"/>
                      <a:headEnd/>
                      <a:tailEnd/>
                    </a:ln>
                  </pic:spPr>
                </pic:pic>
              </a:graphicData>
            </a:graphic>
          </wp:anchor>
        </w:drawing>
      </w:r>
    </w:p>
    <w:p w:rsidR="00603CF2" w:rsidRDefault="00603CF2" w:rsidP="00603CF2">
      <w:r w:rsidRPr="00603CF2">
        <w:rPr>
          <w:sz w:val="32"/>
          <w:szCs w:val="32"/>
        </w:rPr>
        <w:t xml:space="preserve">-4 </w:t>
      </w:r>
      <w:r w:rsidRPr="00603CF2">
        <w:rPr>
          <w:sz w:val="32"/>
          <w:szCs w:val="32"/>
        </w:rPr>
        <w:sym w:font="Symbol" w:char="F0A3"/>
      </w:r>
      <w:r w:rsidRPr="00603CF2">
        <w:rPr>
          <w:sz w:val="32"/>
          <w:szCs w:val="32"/>
        </w:rPr>
        <w:t xml:space="preserve"> x + 3 </w:t>
      </w:r>
      <w:r w:rsidRPr="00603CF2">
        <w:rPr>
          <w:sz w:val="32"/>
          <w:szCs w:val="32"/>
        </w:rPr>
        <w:sym w:font="Symbol" w:char="F0A3"/>
      </w:r>
      <w:r w:rsidRPr="00603CF2">
        <w:rPr>
          <w:sz w:val="32"/>
          <w:szCs w:val="32"/>
        </w:rPr>
        <w:t xml:space="preserve"> 10</w:t>
      </w:r>
    </w:p>
    <w:p w:rsidR="00603CF2" w:rsidRDefault="00603CF2" w:rsidP="007C03A6"/>
    <w:p w:rsidR="00603CF2" w:rsidRDefault="00603CF2" w:rsidP="007C03A6"/>
    <w:p w:rsidR="00603CF2" w:rsidRDefault="00603CF2" w:rsidP="007C03A6"/>
    <w:p w:rsidR="00BC049B" w:rsidRDefault="00BC049B" w:rsidP="007C03A6"/>
    <w:p w:rsidR="00BC049B" w:rsidRDefault="00BC049B" w:rsidP="007C03A6"/>
    <w:p w:rsidR="00603CF2" w:rsidRDefault="00603CF2" w:rsidP="007C03A6"/>
    <w:p w:rsidR="00603CF2" w:rsidRDefault="00603CF2" w:rsidP="007C03A6"/>
    <w:p w:rsidR="00603CF2" w:rsidRDefault="00A74E87" w:rsidP="00D65A24">
      <w:pPr>
        <w:rPr>
          <w:rFonts w:eastAsiaTheme="minorEastAsia"/>
          <w:sz w:val="36"/>
          <w:szCs w:val="36"/>
        </w:rPr>
      </w:pPr>
      <w:r>
        <w:rPr>
          <w:rFonts w:eastAsiaTheme="minorEastAsia"/>
          <w:noProof/>
        </w:rPr>
        <w:drawing>
          <wp:anchor distT="0" distB="0" distL="114300" distR="114300" simplePos="0" relativeHeight="251669504" behindDoc="0" locked="0" layoutInCell="1" allowOverlap="1">
            <wp:simplePos x="0" y="0"/>
            <wp:positionH relativeFrom="column">
              <wp:posOffset>1962150</wp:posOffset>
            </wp:positionH>
            <wp:positionV relativeFrom="paragraph">
              <wp:posOffset>6985</wp:posOffset>
            </wp:positionV>
            <wp:extent cx="4429125" cy="457200"/>
            <wp:effectExtent l="19050" t="0" r="9525" b="0"/>
            <wp:wrapNone/>
            <wp:docPr id="19" name="Picture 1" descr="http://www.mathematic.ws/wp-content/uploads/2009/04/numb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ematic.ws/wp-content/uploads/2009/04/number-line.png"/>
                    <pic:cNvPicPr>
                      <a:picLocks noChangeAspect="1" noChangeArrowheads="1"/>
                    </pic:cNvPicPr>
                  </pic:nvPicPr>
                  <pic:blipFill>
                    <a:blip r:embed="rId8" cstate="print"/>
                    <a:srcRect l="3720" t="66447" r="3720" b="12500"/>
                    <a:stretch>
                      <a:fillRect/>
                    </a:stretch>
                  </pic:blipFill>
                  <pic:spPr bwMode="auto">
                    <a:xfrm>
                      <a:off x="0" y="0"/>
                      <a:ext cx="4429125" cy="457200"/>
                    </a:xfrm>
                    <a:prstGeom prst="rect">
                      <a:avLst/>
                    </a:prstGeom>
                    <a:noFill/>
                    <a:ln w="9525">
                      <a:noFill/>
                      <a:miter lim="800000"/>
                      <a:headEnd/>
                      <a:tailEnd/>
                    </a:ln>
                  </pic:spPr>
                </pic:pic>
              </a:graphicData>
            </a:graphic>
          </wp:anchor>
        </w:drawing>
      </w:r>
      <m:oMath>
        <m:r>
          <w:rPr>
            <w:rFonts w:ascii="Cambria Math" w:hAnsi="Cambria Math"/>
            <w:sz w:val="32"/>
            <w:szCs w:val="32"/>
          </w:rPr>
          <m:t xml:space="preserve">-3 &lt; </m:t>
        </m:r>
        <m:f>
          <m:fPr>
            <m:ctrlPr>
              <w:rPr>
                <w:rFonts w:ascii="Cambria Math" w:hAnsi="Cambria Math"/>
                <w:sz w:val="32"/>
                <w:szCs w:val="32"/>
              </w:rPr>
            </m:ctrlPr>
          </m:fPr>
          <m:num>
            <m:r>
              <m:rPr>
                <m:sty m:val="p"/>
              </m:rPr>
              <w:rPr>
                <w:rFonts w:ascii="Cambria Math" w:hAnsi="Cambria Math"/>
                <w:sz w:val="32"/>
                <w:szCs w:val="32"/>
              </w:rPr>
              <m:t>2x + 2</m:t>
            </m:r>
          </m:num>
          <m:den>
            <m:r>
              <m:rPr>
                <m:sty m:val="p"/>
              </m:rPr>
              <w:rPr>
                <w:rFonts w:ascii="Cambria Math" w:hAnsi="Cambria Math"/>
                <w:sz w:val="32"/>
                <w:szCs w:val="32"/>
              </w:rPr>
              <m:t>4</m:t>
            </m:r>
          </m:den>
        </m:f>
        <m:r>
          <m:rPr>
            <m:sty m:val="p"/>
          </m:rPr>
          <w:rPr>
            <w:rFonts w:ascii="Cambria Math" w:hAnsi="Cambria Math"/>
            <w:sz w:val="32"/>
            <w:szCs w:val="32"/>
          </w:rPr>
          <m:t xml:space="preserve"> ≤ 5</m:t>
        </m:r>
      </m:oMath>
    </w:p>
    <w:p w:rsidR="00BC049B" w:rsidRPr="00BC049B" w:rsidRDefault="00BC049B" w:rsidP="007C03A6">
      <w:pPr>
        <w:rPr>
          <w:rFonts w:eastAsiaTheme="minorEastAsia"/>
        </w:rPr>
      </w:pPr>
    </w:p>
    <w:p w:rsidR="00BC049B" w:rsidRPr="00BC049B" w:rsidRDefault="00BC049B" w:rsidP="007C03A6">
      <w:pPr>
        <w:rPr>
          <w:rFonts w:eastAsiaTheme="minorEastAsia"/>
        </w:rPr>
      </w:pPr>
    </w:p>
    <w:p w:rsidR="00BC049B" w:rsidRPr="00BC049B" w:rsidRDefault="00BC049B" w:rsidP="007C03A6">
      <w:pPr>
        <w:rPr>
          <w:rFonts w:eastAsiaTheme="minorEastAsia"/>
        </w:rPr>
      </w:pPr>
    </w:p>
    <w:p w:rsidR="00BC049B" w:rsidRPr="00BC049B" w:rsidRDefault="00BC049B" w:rsidP="007C03A6">
      <w:pPr>
        <w:rPr>
          <w:rFonts w:eastAsiaTheme="minorEastAsia"/>
        </w:rPr>
      </w:pPr>
    </w:p>
    <w:p w:rsidR="00BC049B" w:rsidRDefault="00BC049B" w:rsidP="007C03A6">
      <w:pPr>
        <w:rPr>
          <w:rFonts w:eastAsiaTheme="minorEastAsia"/>
        </w:rPr>
      </w:pPr>
    </w:p>
    <w:p w:rsidR="00BC049B" w:rsidRDefault="00BC049B" w:rsidP="007C03A6">
      <w:pPr>
        <w:rPr>
          <w:rFonts w:eastAsiaTheme="minorEastAsia"/>
        </w:rPr>
      </w:pPr>
    </w:p>
    <w:p w:rsidR="00BC049B" w:rsidRDefault="00BC049B" w:rsidP="007C03A6">
      <w:pPr>
        <w:rPr>
          <w:rFonts w:eastAsiaTheme="minorEastAsia"/>
        </w:rPr>
      </w:pPr>
    </w:p>
    <w:p w:rsidR="00BC049B" w:rsidRDefault="00BC049B" w:rsidP="007C03A6">
      <w:pPr>
        <w:rPr>
          <w:rFonts w:eastAsiaTheme="minorEastAsia"/>
        </w:rPr>
      </w:pPr>
    </w:p>
    <w:p w:rsidR="00BC049B" w:rsidRPr="00BC049B" w:rsidRDefault="00BC049B" w:rsidP="007C03A6">
      <w:pPr>
        <w:rPr>
          <w:rFonts w:eastAsiaTheme="minorEastAsia"/>
        </w:rPr>
      </w:pPr>
    </w:p>
    <w:p w:rsidR="00BC049B" w:rsidRPr="00BC049B" w:rsidRDefault="00BC049B" w:rsidP="007C03A6">
      <w:r>
        <w:t>Beth scored 92 and 86 on her first two tests.  What does she need to make on her third test to keep an average of 90 or better in her class?</w:t>
      </w:r>
    </w:p>
    <w:p w:rsidR="00BC049B" w:rsidRDefault="00BC049B" w:rsidP="007C03A6"/>
    <w:p w:rsidR="00A74E87" w:rsidRDefault="00A74E87" w:rsidP="007C03A6"/>
    <w:p w:rsidR="00A74E87" w:rsidRDefault="00A74E87" w:rsidP="007C03A6"/>
    <w:p w:rsidR="00A74E87" w:rsidRDefault="00A74E87" w:rsidP="007C03A6"/>
    <w:p w:rsidR="00A74E87" w:rsidRDefault="00A74E87" w:rsidP="007C03A6"/>
    <w:p w:rsidR="00A74E87" w:rsidRDefault="00A74E87" w:rsidP="007C03A6"/>
    <w:p w:rsidR="00A74E87" w:rsidRDefault="00A74E87" w:rsidP="007C03A6"/>
    <w:p w:rsidR="00A74E87" w:rsidRPr="00BC049B" w:rsidRDefault="00A74E87" w:rsidP="00A74E87">
      <w:r>
        <w:t>Katrina has scores of 88, 92, and 78 after three tests.  Her final exam counts as two test scores.  What does she need to make on her final exam to have an average of 80 or greater in her class?</w:t>
      </w:r>
    </w:p>
    <w:p w:rsidR="00A74E87" w:rsidRDefault="00A74E87" w:rsidP="007C03A6"/>
    <w:p w:rsidR="0082137D" w:rsidRDefault="0082137D" w:rsidP="007C03A6"/>
    <w:p w:rsidR="0082137D" w:rsidRPr="00BC049B" w:rsidRDefault="0082137D" w:rsidP="007C03A6"/>
    <w:sectPr w:rsidR="0082137D" w:rsidRPr="00BC049B" w:rsidSect="008F4DC3">
      <w:headerReference w:type="default" r:id="rId9"/>
      <w:footerReference w:type="default" r:id="rId10"/>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A92" w:rsidRDefault="00C21A92" w:rsidP="008F4DC3">
      <w:r>
        <w:separator/>
      </w:r>
    </w:p>
  </w:endnote>
  <w:endnote w:type="continuationSeparator" w:id="0">
    <w:p w:rsidR="00C21A92" w:rsidRDefault="00C21A92" w:rsidP="008F4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660149"/>
      <w:docPartObj>
        <w:docPartGallery w:val="Page Numbers (Bottom of Page)"/>
        <w:docPartUnique/>
      </w:docPartObj>
    </w:sdtPr>
    <w:sdtEndPr/>
    <w:sdtContent>
      <w:p w:rsidR="007C03A6" w:rsidRDefault="00C315DC">
        <w:pPr>
          <w:pStyle w:val="Footer"/>
          <w:jc w:val="right"/>
        </w:pPr>
        <w:r>
          <w:fldChar w:fldCharType="begin"/>
        </w:r>
        <w:r w:rsidR="006740CF">
          <w:instrText xml:space="preserve"> PAGE   \* MERGEFORMAT </w:instrText>
        </w:r>
        <w:r>
          <w:fldChar w:fldCharType="separate"/>
        </w:r>
        <w:r w:rsidR="00C216AD">
          <w:rPr>
            <w:noProof/>
          </w:rPr>
          <w:t>3</w:t>
        </w:r>
        <w:r>
          <w:rPr>
            <w:noProof/>
          </w:rPr>
          <w:fldChar w:fldCharType="end"/>
        </w:r>
      </w:p>
    </w:sdtContent>
  </w:sdt>
  <w:p w:rsidR="007C03A6" w:rsidRDefault="007C0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A92" w:rsidRDefault="00C21A92" w:rsidP="008F4DC3">
      <w:r>
        <w:separator/>
      </w:r>
    </w:p>
  </w:footnote>
  <w:footnote w:type="continuationSeparator" w:id="0">
    <w:p w:rsidR="00C21A92" w:rsidRDefault="00C21A92" w:rsidP="008F4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3A6" w:rsidRDefault="00DA28D9" w:rsidP="008F4DC3">
    <w:pPr>
      <w:pStyle w:val="Header"/>
      <w:jc w:val="center"/>
    </w:pPr>
    <w:r>
      <w:t>7.4</w:t>
    </w:r>
    <w:r w:rsidR="007C03A6">
      <w:t xml:space="preserve"> – </w:t>
    </w:r>
    <w:r>
      <w:t xml:space="preserve">Linear </w:t>
    </w:r>
    <w:r w:rsidR="007C03A6">
      <w:t xml:space="preserve">Inequalities                                                                                        </w:t>
    </w:r>
    <w:r>
      <w:t xml:space="preserve">  MATH 1010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945A3"/>
    <w:multiLevelType w:val="hybridMultilevel"/>
    <w:tmpl w:val="5FE65B8A"/>
    <w:lvl w:ilvl="0" w:tplc="F4D2DE2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C565C"/>
    <w:multiLevelType w:val="hybridMultilevel"/>
    <w:tmpl w:val="B5A29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A2A5F"/>
    <w:multiLevelType w:val="hybridMultilevel"/>
    <w:tmpl w:val="1D1C284E"/>
    <w:lvl w:ilvl="0" w:tplc="EB6AECE2">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2"/>
  </w:compat>
  <w:rsids>
    <w:rsidRoot w:val="008F4DC3"/>
    <w:rsid w:val="000009DF"/>
    <w:rsid w:val="00003AEF"/>
    <w:rsid w:val="00003BE3"/>
    <w:rsid w:val="0000483B"/>
    <w:rsid w:val="00004984"/>
    <w:rsid w:val="0001104A"/>
    <w:rsid w:val="00012C4D"/>
    <w:rsid w:val="0001591E"/>
    <w:rsid w:val="000175BC"/>
    <w:rsid w:val="0002130D"/>
    <w:rsid w:val="000222D9"/>
    <w:rsid w:val="00022803"/>
    <w:rsid w:val="000263B2"/>
    <w:rsid w:val="00030342"/>
    <w:rsid w:val="0003704C"/>
    <w:rsid w:val="00040E5F"/>
    <w:rsid w:val="000426D6"/>
    <w:rsid w:val="00043FD8"/>
    <w:rsid w:val="00044765"/>
    <w:rsid w:val="000461A0"/>
    <w:rsid w:val="0005126A"/>
    <w:rsid w:val="0005158E"/>
    <w:rsid w:val="00052182"/>
    <w:rsid w:val="00054056"/>
    <w:rsid w:val="00056D8E"/>
    <w:rsid w:val="00060C9B"/>
    <w:rsid w:val="00062BEA"/>
    <w:rsid w:val="00063249"/>
    <w:rsid w:val="000651E2"/>
    <w:rsid w:val="00066F5C"/>
    <w:rsid w:val="00070752"/>
    <w:rsid w:val="0007106C"/>
    <w:rsid w:val="00074167"/>
    <w:rsid w:val="00074469"/>
    <w:rsid w:val="00076696"/>
    <w:rsid w:val="00080D48"/>
    <w:rsid w:val="000824BD"/>
    <w:rsid w:val="00083330"/>
    <w:rsid w:val="00085647"/>
    <w:rsid w:val="00085ABC"/>
    <w:rsid w:val="00090B50"/>
    <w:rsid w:val="00091767"/>
    <w:rsid w:val="00092AA3"/>
    <w:rsid w:val="00096119"/>
    <w:rsid w:val="000A0DDB"/>
    <w:rsid w:val="000A1CA4"/>
    <w:rsid w:val="000A2F98"/>
    <w:rsid w:val="000A5130"/>
    <w:rsid w:val="000B01CD"/>
    <w:rsid w:val="000B1017"/>
    <w:rsid w:val="000B1302"/>
    <w:rsid w:val="000B19FE"/>
    <w:rsid w:val="000B693B"/>
    <w:rsid w:val="000C6B00"/>
    <w:rsid w:val="000D115A"/>
    <w:rsid w:val="000D2483"/>
    <w:rsid w:val="000D2AE6"/>
    <w:rsid w:val="000D3754"/>
    <w:rsid w:val="000D4120"/>
    <w:rsid w:val="000E1F04"/>
    <w:rsid w:val="000E237A"/>
    <w:rsid w:val="000E2E82"/>
    <w:rsid w:val="000F0449"/>
    <w:rsid w:val="000F4ED6"/>
    <w:rsid w:val="000F6395"/>
    <w:rsid w:val="000F754A"/>
    <w:rsid w:val="000F76FA"/>
    <w:rsid w:val="001020F7"/>
    <w:rsid w:val="00103607"/>
    <w:rsid w:val="001036D9"/>
    <w:rsid w:val="0010461A"/>
    <w:rsid w:val="00106806"/>
    <w:rsid w:val="0010798E"/>
    <w:rsid w:val="00111103"/>
    <w:rsid w:val="00114493"/>
    <w:rsid w:val="0011521D"/>
    <w:rsid w:val="001153B0"/>
    <w:rsid w:val="00120111"/>
    <w:rsid w:val="00122E20"/>
    <w:rsid w:val="001232D1"/>
    <w:rsid w:val="00126374"/>
    <w:rsid w:val="001269C8"/>
    <w:rsid w:val="00126CD4"/>
    <w:rsid w:val="00132085"/>
    <w:rsid w:val="001320ED"/>
    <w:rsid w:val="001320EF"/>
    <w:rsid w:val="001357FA"/>
    <w:rsid w:val="00140A0A"/>
    <w:rsid w:val="0014449D"/>
    <w:rsid w:val="00144EEE"/>
    <w:rsid w:val="00151EAF"/>
    <w:rsid w:val="0015248E"/>
    <w:rsid w:val="00154553"/>
    <w:rsid w:val="00155036"/>
    <w:rsid w:val="00156908"/>
    <w:rsid w:val="0015758A"/>
    <w:rsid w:val="00163D99"/>
    <w:rsid w:val="00165277"/>
    <w:rsid w:val="00166C1B"/>
    <w:rsid w:val="00167F38"/>
    <w:rsid w:val="00171EC6"/>
    <w:rsid w:val="00172B87"/>
    <w:rsid w:val="00173314"/>
    <w:rsid w:val="001737BF"/>
    <w:rsid w:val="00175FB0"/>
    <w:rsid w:val="001760E1"/>
    <w:rsid w:val="001767C4"/>
    <w:rsid w:val="001767C5"/>
    <w:rsid w:val="00176933"/>
    <w:rsid w:val="00176CFB"/>
    <w:rsid w:val="00177607"/>
    <w:rsid w:val="001816F3"/>
    <w:rsid w:val="00183733"/>
    <w:rsid w:val="00184B12"/>
    <w:rsid w:val="00186BAA"/>
    <w:rsid w:val="00190897"/>
    <w:rsid w:val="00192580"/>
    <w:rsid w:val="00192E34"/>
    <w:rsid w:val="00193C94"/>
    <w:rsid w:val="00193FD3"/>
    <w:rsid w:val="0019428C"/>
    <w:rsid w:val="00195E88"/>
    <w:rsid w:val="001A0C07"/>
    <w:rsid w:val="001A313F"/>
    <w:rsid w:val="001A36F5"/>
    <w:rsid w:val="001A378D"/>
    <w:rsid w:val="001A6CE3"/>
    <w:rsid w:val="001A739D"/>
    <w:rsid w:val="001A7977"/>
    <w:rsid w:val="001B3752"/>
    <w:rsid w:val="001B3A41"/>
    <w:rsid w:val="001B3AEC"/>
    <w:rsid w:val="001B429D"/>
    <w:rsid w:val="001B583D"/>
    <w:rsid w:val="001B5AE2"/>
    <w:rsid w:val="001B62F8"/>
    <w:rsid w:val="001B7E61"/>
    <w:rsid w:val="001C19ED"/>
    <w:rsid w:val="001C3336"/>
    <w:rsid w:val="001C5CE5"/>
    <w:rsid w:val="001D1801"/>
    <w:rsid w:val="001D2FCF"/>
    <w:rsid w:val="001D490A"/>
    <w:rsid w:val="001E5EC8"/>
    <w:rsid w:val="001E764C"/>
    <w:rsid w:val="001F0785"/>
    <w:rsid w:val="001F6F98"/>
    <w:rsid w:val="002017B6"/>
    <w:rsid w:val="0020232C"/>
    <w:rsid w:val="00203135"/>
    <w:rsid w:val="0020433B"/>
    <w:rsid w:val="0020446C"/>
    <w:rsid w:val="0020453F"/>
    <w:rsid w:val="00204731"/>
    <w:rsid w:val="00204821"/>
    <w:rsid w:val="00213FF6"/>
    <w:rsid w:val="002142FA"/>
    <w:rsid w:val="00214B88"/>
    <w:rsid w:val="00214BA4"/>
    <w:rsid w:val="00217694"/>
    <w:rsid w:val="00217836"/>
    <w:rsid w:val="002214DC"/>
    <w:rsid w:val="00222E45"/>
    <w:rsid w:val="00222EB1"/>
    <w:rsid w:val="00224D36"/>
    <w:rsid w:val="0023072F"/>
    <w:rsid w:val="002325B4"/>
    <w:rsid w:val="002333E8"/>
    <w:rsid w:val="00233C25"/>
    <w:rsid w:val="00234C3E"/>
    <w:rsid w:val="00235047"/>
    <w:rsid w:val="00240DFC"/>
    <w:rsid w:val="00243031"/>
    <w:rsid w:val="002437DA"/>
    <w:rsid w:val="0024398E"/>
    <w:rsid w:val="0024446B"/>
    <w:rsid w:val="0024672E"/>
    <w:rsid w:val="0025032B"/>
    <w:rsid w:val="0025325D"/>
    <w:rsid w:val="00256122"/>
    <w:rsid w:val="00257998"/>
    <w:rsid w:val="0026473D"/>
    <w:rsid w:val="00265710"/>
    <w:rsid w:val="00267ACF"/>
    <w:rsid w:val="002700F4"/>
    <w:rsid w:val="00270EA3"/>
    <w:rsid w:val="0027254F"/>
    <w:rsid w:val="00274C38"/>
    <w:rsid w:val="00275591"/>
    <w:rsid w:val="00276918"/>
    <w:rsid w:val="00276E96"/>
    <w:rsid w:val="00277E89"/>
    <w:rsid w:val="0028088D"/>
    <w:rsid w:val="0028312B"/>
    <w:rsid w:val="002832BE"/>
    <w:rsid w:val="00283973"/>
    <w:rsid w:val="002844DB"/>
    <w:rsid w:val="00285D9E"/>
    <w:rsid w:val="00286145"/>
    <w:rsid w:val="00291DAF"/>
    <w:rsid w:val="00293C34"/>
    <w:rsid w:val="00297446"/>
    <w:rsid w:val="002A2446"/>
    <w:rsid w:val="002A3279"/>
    <w:rsid w:val="002A5731"/>
    <w:rsid w:val="002A6D13"/>
    <w:rsid w:val="002A6EFF"/>
    <w:rsid w:val="002A730A"/>
    <w:rsid w:val="002B29F4"/>
    <w:rsid w:val="002B4CA0"/>
    <w:rsid w:val="002B55A8"/>
    <w:rsid w:val="002C20AC"/>
    <w:rsid w:val="002C3ABF"/>
    <w:rsid w:val="002C3E91"/>
    <w:rsid w:val="002D0F32"/>
    <w:rsid w:val="002D19BF"/>
    <w:rsid w:val="002D3E26"/>
    <w:rsid w:val="002D59E4"/>
    <w:rsid w:val="002D646B"/>
    <w:rsid w:val="002D760E"/>
    <w:rsid w:val="002E0A46"/>
    <w:rsid w:val="002E0D25"/>
    <w:rsid w:val="002E17CC"/>
    <w:rsid w:val="002E462C"/>
    <w:rsid w:val="002E49D4"/>
    <w:rsid w:val="002E51BB"/>
    <w:rsid w:val="002E5A3E"/>
    <w:rsid w:val="002E620F"/>
    <w:rsid w:val="002E791E"/>
    <w:rsid w:val="002F205A"/>
    <w:rsid w:val="002F688E"/>
    <w:rsid w:val="00301427"/>
    <w:rsid w:val="00302067"/>
    <w:rsid w:val="0030292B"/>
    <w:rsid w:val="00302CA5"/>
    <w:rsid w:val="003040AA"/>
    <w:rsid w:val="0030467E"/>
    <w:rsid w:val="0030482E"/>
    <w:rsid w:val="0030611D"/>
    <w:rsid w:val="00311217"/>
    <w:rsid w:val="003114F5"/>
    <w:rsid w:val="00311505"/>
    <w:rsid w:val="00311F06"/>
    <w:rsid w:val="00312013"/>
    <w:rsid w:val="00313370"/>
    <w:rsid w:val="0031342A"/>
    <w:rsid w:val="00314448"/>
    <w:rsid w:val="00315988"/>
    <w:rsid w:val="00315A91"/>
    <w:rsid w:val="003165CF"/>
    <w:rsid w:val="003204D0"/>
    <w:rsid w:val="00324DE8"/>
    <w:rsid w:val="003265A3"/>
    <w:rsid w:val="00326C51"/>
    <w:rsid w:val="00327B7A"/>
    <w:rsid w:val="003306B6"/>
    <w:rsid w:val="003315A4"/>
    <w:rsid w:val="00331EAE"/>
    <w:rsid w:val="00332647"/>
    <w:rsid w:val="00332672"/>
    <w:rsid w:val="00332BB5"/>
    <w:rsid w:val="00335F46"/>
    <w:rsid w:val="00344071"/>
    <w:rsid w:val="00347D90"/>
    <w:rsid w:val="0035083A"/>
    <w:rsid w:val="0035253F"/>
    <w:rsid w:val="00352E7F"/>
    <w:rsid w:val="003545DB"/>
    <w:rsid w:val="00354F5A"/>
    <w:rsid w:val="00357388"/>
    <w:rsid w:val="0035769A"/>
    <w:rsid w:val="0036034C"/>
    <w:rsid w:val="0036053F"/>
    <w:rsid w:val="003646FC"/>
    <w:rsid w:val="003652B8"/>
    <w:rsid w:val="003676C1"/>
    <w:rsid w:val="0037081B"/>
    <w:rsid w:val="003712CA"/>
    <w:rsid w:val="00374B8D"/>
    <w:rsid w:val="0037578D"/>
    <w:rsid w:val="00376283"/>
    <w:rsid w:val="00377FD5"/>
    <w:rsid w:val="0038728B"/>
    <w:rsid w:val="00393626"/>
    <w:rsid w:val="00393F33"/>
    <w:rsid w:val="00393FD1"/>
    <w:rsid w:val="003A4C2D"/>
    <w:rsid w:val="003A697D"/>
    <w:rsid w:val="003A6A3B"/>
    <w:rsid w:val="003A7B21"/>
    <w:rsid w:val="003B4CF8"/>
    <w:rsid w:val="003B54B0"/>
    <w:rsid w:val="003C0B5C"/>
    <w:rsid w:val="003C1E4A"/>
    <w:rsid w:val="003C1F5F"/>
    <w:rsid w:val="003C3743"/>
    <w:rsid w:val="003C3A1B"/>
    <w:rsid w:val="003C4944"/>
    <w:rsid w:val="003C6674"/>
    <w:rsid w:val="003C75A5"/>
    <w:rsid w:val="003C7F7B"/>
    <w:rsid w:val="003D023B"/>
    <w:rsid w:val="003D0FD5"/>
    <w:rsid w:val="003D23B0"/>
    <w:rsid w:val="003D294C"/>
    <w:rsid w:val="003D3C0F"/>
    <w:rsid w:val="003D5467"/>
    <w:rsid w:val="003D6114"/>
    <w:rsid w:val="003D7CE5"/>
    <w:rsid w:val="003E0114"/>
    <w:rsid w:val="003E1A40"/>
    <w:rsid w:val="003E1C4E"/>
    <w:rsid w:val="003E2612"/>
    <w:rsid w:val="003E2EE2"/>
    <w:rsid w:val="003F0596"/>
    <w:rsid w:val="003F0767"/>
    <w:rsid w:val="003F17DA"/>
    <w:rsid w:val="003F2FFB"/>
    <w:rsid w:val="003F3648"/>
    <w:rsid w:val="003F400E"/>
    <w:rsid w:val="003F499F"/>
    <w:rsid w:val="003F677D"/>
    <w:rsid w:val="003F6DB5"/>
    <w:rsid w:val="003F7C4E"/>
    <w:rsid w:val="00400E24"/>
    <w:rsid w:val="004042C5"/>
    <w:rsid w:val="004107E5"/>
    <w:rsid w:val="00410912"/>
    <w:rsid w:val="00410CF6"/>
    <w:rsid w:val="00415A2C"/>
    <w:rsid w:val="00416289"/>
    <w:rsid w:val="00416AC6"/>
    <w:rsid w:val="00416DAB"/>
    <w:rsid w:val="004171E6"/>
    <w:rsid w:val="00417579"/>
    <w:rsid w:val="0042215C"/>
    <w:rsid w:val="00423A29"/>
    <w:rsid w:val="00423CAE"/>
    <w:rsid w:val="004248D9"/>
    <w:rsid w:val="00427CA6"/>
    <w:rsid w:val="0043091C"/>
    <w:rsid w:val="00430DD3"/>
    <w:rsid w:val="0043104F"/>
    <w:rsid w:val="00431C6C"/>
    <w:rsid w:val="00433A04"/>
    <w:rsid w:val="00436074"/>
    <w:rsid w:val="0043621A"/>
    <w:rsid w:val="0043663B"/>
    <w:rsid w:val="00436C61"/>
    <w:rsid w:val="00437007"/>
    <w:rsid w:val="004374C0"/>
    <w:rsid w:val="00437F86"/>
    <w:rsid w:val="00442848"/>
    <w:rsid w:val="00442E23"/>
    <w:rsid w:val="00444D5C"/>
    <w:rsid w:val="004464CD"/>
    <w:rsid w:val="00446AA2"/>
    <w:rsid w:val="00447D63"/>
    <w:rsid w:val="00450807"/>
    <w:rsid w:val="00455537"/>
    <w:rsid w:val="004560EA"/>
    <w:rsid w:val="00462F34"/>
    <w:rsid w:val="0047036D"/>
    <w:rsid w:val="004705AF"/>
    <w:rsid w:val="00471C52"/>
    <w:rsid w:val="00473A30"/>
    <w:rsid w:val="004752E0"/>
    <w:rsid w:val="00477A5F"/>
    <w:rsid w:val="0048003A"/>
    <w:rsid w:val="0048275B"/>
    <w:rsid w:val="00482FE5"/>
    <w:rsid w:val="00483E22"/>
    <w:rsid w:val="00484DC3"/>
    <w:rsid w:val="004857B0"/>
    <w:rsid w:val="004866F3"/>
    <w:rsid w:val="0049005E"/>
    <w:rsid w:val="0049050D"/>
    <w:rsid w:val="00491C2B"/>
    <w:rsid w:val="00492BFE"/>
    <w:rsid w:val="00493268"/>
    <w:rsid w:val="004934D4"/>
    <w:rsid w:val="00494653"/>
    <w:rsid w:val="0049533F"/>
    <w:rsid w:val="00496A9D"/>
    <w:rsid w:val="00496EA4"/>
    <w:rsid w:val="004A06D9"/>
    <w:rsid w:val="004A0752"/>
    <w:rsid w:val="004A200A"/>
    <w:rsid w:val="004A45DD"/>
    <w:rsid w:val="004A4712"/>
    <w:rsid w:val="004A60C7"/>
    <w:rsid w:val="004A6829"/>
    <w:rsid w:val="004B0082"/>
    <w:rsid w:val="004B01DA"/>
    <w:rsid w:val="004B0209"/>
    <w:rsid w:val="004B489B"/>
    <w:rsid w:val="004B5ACF"/>
    <w:rsid w:val="004B65FF"/>
    <w:rsid w:val="004C051E"/>
    <w:rsid w:val="004C0D4F"/>
    <w:rsid w:val="004C327B"/>
    <w:rsid w:val="004C63F9"/>
    <w:rsid w:val="004C7600"/>
    <w:rsid w:val="004C79B9"/>
    <w:rsid w:val="004D082A"/>
    <w:rsid w:val="004D14E2"/>
    <w:rsid w:val="004D2EDE"/>
    <w:rsid w:val="004D58F7"/>
    <w:rsid w:val="004E33A1"/>
    <w:rsid w:val="004E64A8"/>
    <w:rsid w:val="004E7018"/>
    <w:rsid w:val="004E73AD"/>
    <w:rsid w:val="004E750A"/>
    <w:rsid w:val="004F0718"/>
    <w:rsid w:val="004F2AB1"/>
    <w:rsid w:val="004F546A"/>
    <w:rsid w:val="004F6680"/>
    <w:rsid w:val="004F6C35"/>
    <w:rsid w:val="005026AE"/>
    <w:rsid w:val="00502A37"/>
    <w:rsid w:val="00503112"/>
    <w:rsid w:val="00503718"/>
    <w:rsid w:val="00505A24"/>
    <w:rsid w:val="005076EA"/>
    <w:rsid w:val="00510523"/>
    <w:rsid w:val="00512281"/>
    <w:rsid w:val="00512CCF"/>
    <w:rsid w:val="005133B3"/>
    <w:rsid w:val="00516F11"/>
    <w:rsid w:val="0052125F"/>
    <w:rsid w:val="00523E18"/>
    <w:rsid w:val="005250A6"/>
    <w:rsid w:val="0052543E"/>
    <w:rsid w:val="0052598C"/>
    <w:rsid w:val="00526690"/>
    <w:rsid w:val="00526A97"/>
    <w:rsid w:val="00526FCA"/>
    <w:rsid w:val="00527A1A"/>
    <w:rsid w:val="00527B62"/>
    <w:rsid w:val="00533AD8"/>
    <w:rsid w:val="00536572"/>
    <w:rsid w:val="00537BAF"/>
    <w:rsid w:val="0054006B"/>
    <w:rsid w:val="005402C2"/>
    <w:rsid w:val="00542E5B"/>
    <w:rsid w:val="00543C13"/>
    <w:rsid w:val="00543C79"/>
    <w:rsid w:val="00543DB9"/>
    <w:rsid w:val="005451DC"/>
    <w:rsid w:val="00545395"/>
    <w:rsid w:val="0054613C"/>
    <w:rsid w:val="00546B72"/>
    <w:rsid w:val="0055147A"/>
    <w:rsid w:val="00551BE8"/>
    <w:rsid w:val="00552100"/>
    <w:rsid w:val="00552C40"/>
    <w:rsid w:val="00553104"/>
    <w:rsid w:val="00561E93"/>
    <w:rsid w:val="005638B2"/>
    <w:rsid w:val="00564E10"/>
    <w:rsid w:val="0056501E"/>
    <w:rsid w:val="00565903"/>
    <w:rsid w:val="00565F98"/>
    <w:rsid w:val="00567BB4"/>
    <w:rsid w:val="005731C5"/>
    <w:rsid w:val="00575030"/>
    <w:rsid w:val="00575850"/>
    <w:rsid w:val="00576C52"/>
    <w:rsid w:val="0058594C"/>
    <w:rsid w:val="00586D17"/>
    <w:rsid w:val="00587837"/>
    <w:rsid w:val="00587C5B"/>
    <w:rsid w:val="005907CB"/>
    <w:rsid w:val="00590D80"/>
    <w:rsid w:val="00590DFE"/>
    <w:rsid w:val="00591634"/>
    <w:rsid w:val="0059259A"/>
    <w:rsid w:val="00592CA5"/>
    <w:rsid w:val="00593412"/>
    <w:rsid w:val="00593BFB"/>
    <w:rsid w:val="00594D41"/>
    <w:rsid w:val="0059687C"/>
    <w:rsid w:val="00597802"/>
    <w:rsid w:val="005A6B2D"/>
    <w:rsid w:val="005A7AE0"/>
    <w:rsid w:val="005B09E0"/>
    <w:rsid w:val="005B2025"/>
    <w:rsid w:val="005B3A70"/>
    <w:rsid w:val="005B5642"/>
    <w:rsid w:val="005B6DCE"/>
    <w:rsid w:val="005B6FAB"/>
    <w:rsid w:val="005B7ECF"/>
    <w:rsid w:val="005B7FD7"/>
    <w:rsid w:val="005C3C24"/>
    <w:rsid w:val="005C77E2"/>
    <w:rsid w:val="005C7BCB"/>
    <w:rsid w:val="005D31A0"/>
    <w:rsid w:val="005D6085"/>
    <w:rsid w:val="005D7954"/>
    <w:rsid w:val="005D7B65"/>
    <w:rsid w:val="005D7C98"/>
    <w:rsid w:val="005E2A49"/>
    <w:rsid w:val="005E2C34"/>
    <w:rsid w:val="005E33AF"/>
    <w:rsid w:val="005E47CD"/>
    <w:rsid w:val="005E7C70"/>
    <w:rsid w:val="005F279A"/>
    <w:rsid w:val="005F4A2F"/>
    <w:rsid w:val="005F6BA0"/>
    <w:rsid w:val="0060249F"/>
    <w:rsid w:val="00602974"/>
    <w:rsid w:val="00603CF2"/>
    <w:rsid w:val="00605308"/>
    <w:rsid w:val="00606C2C"/>
    <w:rsid w:val="006078D3"/>
    <w:rsid w:val="00607A13"/>
    <w:rsid w:val="006114EE"/>
    <w:rsid w:val="00611691"/>
    <w:rsid w:val="00611B49"/>
    <w:rsid w:val="006124D1"/>
    <w:rsid w:val="0061312D"/>
    <w:rsid w:val="006146EC"/>
    <w:rsid w:val="0061554E"/>
    <w:rsid w:val="006159FA"/>
    <w:rsid w:val="006204CD"/>
    <w:rsid w:val="00620DDC"/>
    <w:rsid w:val="006235E5"/>
    <w:rsid w:val="0062493D"/>
    <w:rsid w:val="006279FA"/>
    <w:rsid w:val="0063311E"/>
    <w:rsid w:val="006335EC"/>
    <w:rsid w:val="006347FC"/>
    <w:rsid w:val="0063494A"/>
    <w:rsid w:val="0063502D"/>
    <w:rsid w:val="006361D8"/>
    <w:rsid w:val="00637F18"/>
    <w:rsid w:val="00642253"/>
    <w:rsid w:val="0064243F"/>
    <w:rsid w:val="00644D4F"/>
    <w:rsid w:val="006459C0"/>
    <w:rsid w:val="00646F8E"/>
    <w:rsid w:val="006475C2"/>
    <w:rsid w:val="00647BD8"/>
    <w:rsid w:val="00651DA9"/>
    <w:rsid w:val="00653A99"/>
    <w:rsid w:val="00655AD3"/>
    <w:rsid w:val="00656672"/>
    <w:rsid w:val="006648DF"/>
    <w:rsid w:val="00664EEF"/>
    <w:rsid w:val="00665F80"/>
    <w:rsid w:val="006717F4"/>
    <w:rsid w:val="00671A9A"/>
    <w:rsid w:val="00672047"/>
    <w:rsid w:val="00672696"/>
    <w:rsid w:val="006740CF"/>
    <w:rsid w:val="006770CE"/>
    <w:rsid w:val="006808F4"/>
    <w:rsid w:val="00680D33"/>
    <w:rsid w:val="00682869"/>
    <w:rsid w:val="0068431F"/>
    <w:rsid w:val="00685ADA"/>
    <w:rsid w:val="006866D2"/>
    <w:rsid w:val="00687981"/>
    <w:rsid w:val="00687E04"/>
    <w:rsid w:val="00687E4E"/>
    <w:rsid w:val="00690E19"/>
    <w:rsid w:val="00692B54"/>
    <w:rsid w:val="0069321E"/>
    <w:rsid w:val="006935DE"/>
    <w:rsid w:val="00694713"/>
    <w:rsid w:val="00694F81"/>
    <w:rsid w:val="006A0280"/>
    <w:rsid w:val="006A1298"/>
    <w:rsid w:val="006A1AFD"/>
    <w:rsid w:val="006A4BF2"/>
    <w:rsid w:val="006A7A88"/>
    <w:rsid w:val="006A7C77"/>
    <w:rsid w:val="006A7E6C"/>
    <w:rsid w:val="006B07FA"/>
    <w:rsid w:val="006B1959"/>
    <w:rsid w:val="006B2E18"/>
    <w:rsid w:val="006B3C88"/>
    <w:rsid w:val="006B3DEA"/>
    <w:rsid w:val="006B4A79"/>
    <w:rsid w:val="006B5D2B"/>
    <w:rsid w:val="006B65D9"/>
    <w:rsid w:val="006B6885"/>
    <w:rsid w:val="006C40F6"/>
    <w:rsid w:val="006D1511"/>
    <w:rsid w:val="006D2A09"/>
    <w:rsid w:val="006D4D43"/>
    <w:rsid w:val="006D7464"/>
    <w:rsid w:val="006D7B24"/>
    <w:rsid w:val="006E283D"/>
    <w:rsid w:val="006E3FA2"/>
    <w:rsid w:val="006E4172"/>
    <w:rsid w:val="006E4F24"/>
    <w:rsid w:val="006E536B"/>
    <w:rsid w:val="006E6201"/>
    <w:rsid w:val="006F0AE1"/>
    <w:rsid w:val="006F4B84"/>
    <w:rsid w:val="006F66AA"/>
    <w:rsid w:val="006F7E8F"/>
    <w:rsid w:val="00700ACA"/>
    <w:rsid w:val="007018F5"/>
    <w:rsid w:val="00706620"/>
    <w:rsid w:val="00707EC9"/>
    <w:rsid w:val="00710622"/>
    <w:rsid w:val="0071104B"/>
    <w:rsid w:val="007149B7"/>
    <w:rsid w:val="00715B55"/>
    <w:rsid w:val="0071677B"/>
    <w:rsid w:val="00716B79"/>
    <w:rsid w:val="0072047D"/>
    <w:rsid w:val="00720B34"/>
    <w:rsid w:val="00720C24"/>
    <w:rsid w:val="00720E87"/>
    <w:rsid w:val="00721A0D"/>
    <w:rsid w:val="00723228"/>
    <w:rsid w:val="00725499"/>
    <w:rsid w:val="00725552"/>
    <w:rsid w:val="00727508"/>
    <w:rsid w:val="00730199"/>
    <w:rsid w:val="00731DED"/>
    <w:rsid w:val="007320F2"/>
    <w:rsid w:val="00733DAB"/>
    <w:rsid w:val="00734FED"/>
    <w:rsid w:val="007356EB"/>
    <w:rsid w:val="00736C29"/>
    <w:rsid w:val="00740B34"/>
    <w:rsid w:val="007418D6"/>
    <w:rsid w:val="00751B12"/>
    <w:rsid w:val="00760D74"/>
    <w:rsid w:val="007618B8"/>
    <w:rsid w:val="00762F82"/>
    <w:rsid w:val="0076339D"/>
    <w:rsid w:val="007658A0"/>
    <w:rsid w:val="007673B5"/>
    <w:rsid w:val="00772ABA"/>
    <w:rsid w:val="007734DB"/>
    <w:rsid w:val="007736F3"/>
    <w:rsid w:val="007742DD"/>
    <w:rsid w:val="00774D12"/>
    <w:rsid w:val="007754DC"/>
    <w:rsid w:val="00776AC2"/>
    <w:rsid w:val="00776DC9"/>
    <w:rsid w:val="00777EB3"/>
    <w:rsid w:val="0078101B"/>
    <w:rsid w:val="00785A30"/>
    <w:rsid w:val="00790C74"/>
    <w:rsid w:val="007934AD"/>
    <w:rsid w:val="00794622"/>
    <w:rsid w:val="00796204"/>
    <w:rsid w:val="00796802"/>
    <w:rsid w:val="00796A37"/>
    <w:rsid w:val="007A218F"/>
    <w:rsid w:val="007A33D7"/>
    <w:rsid w:val="007A5342"/>
    <w:rsid w:val="007A676B"/>
    <w:rsid w:val="007A76FF"/>
    <w:rsid w:val="007A7A96"/>
    <w:rsid w:val="007A7EA4"/>
    <w:rsid w:val="007B0F6C"/>
    <w:rsid w:val="007B1446"/>
    <w:rsid w:val="007B36DA"/>
    <w:rsid w:val="007B37D4"/>
    <w:rsid w:val="007B3B5E"/>
    <w:rsid w:val="007B7654"/>
    <w:rsid w:val="007B7775"/>
    <w:rsid w:val="007B7949"/>
    <w:rsid w:val="007C03A6"/>
    <w:rsid w:val="007C2092"/>
    <w:rsid w:val="007C332A"/>
    <w:rsid w:val="007C34C1"/>
    <w:rsid w:val="007C66F7"/>
    <w:rsid w:val="007C6A27"/>
    <w:rsid w:val="007D263B"/>
    <w:rsid w:val="007D452D"/>
    <w:rsid w:val="007D71A4"/>
    <w:rsid w:val="007D767F"/>
    <w:rsid w:val="007E4163"/>
    <w:rsid w:val="007E63CE"/>
    <w:rsid w:val="007E67E3"/>
    <w:rsid w:val="007E78EC"/>
    <w:rsid w:val="007E7EA5"/>
    <w:rsid w:val="007F44E6"/>
    <w:rsid w:val="007F5413"/>
    <w:rsid w:val="007F7B7E"/>
    <w:rsid w:val="00802C54"/>
    <w:rsid w:val="00803BE1"/>
    <w:rsid w:val="0080400B"/>
    <w:rsid w:val="00804265"/>
    <w:rsid w:val="008072D4"/>
    <w:rsid w:val="008103D8"/>
    <w:rsid w:val="0081233C"/>
    <w:rsid w:val="00813014"/>
    <w:rsid w:val="00815F66"/>
    <w:rsid w:val="008167AA"/>
    <w:rsid w:val="00817087"/>
    <w:rsid w:val="00817B47"/>
    <w:rsid w:val="0082137D"/>
    <w:rsid w:val="00823604"/>
    <w:rsid w:val="00823EB3"/>
    <w:rsid w:val="00823FDF"/>
    <w:rsid w:val="0082742C"/>
    <w:rsid w:val="008324E3"/>
    <w:rsid w:val="0084023E"/>
    <w:rsid w:val="00843ACE"/>
    <w:rsid w:val="00843F38"/>
    <w:rsid w:val="00847F4E"/>
    <w:rsid w:val="00851590"/>
    <w:rsid w:val="00852E51"/>
    <w:rsid w:val="0085309D"/>
    <w:rsid w:val="008571F7"/>
    <w:rsid w:val="008572F4"/>
    <w:rsid w:val="0086255C"/>
    <w:rsid w:val="0086411D"/>
    <w:rsid w:val="0086467D"/>
    <w:rsid w:val="008659BC"/>
    <w:rsid w:val="00866582"/>
    <w:rsid w:val="00866825"/>
    <w:rsid w:val="00870023"/>
    <w:rsid w:val="008719BD"/>
    <w:rsid w:val="00873E5F"/>
    <w:rsid w:val="00880907"/>
    <w:rsid w:val="00880E26"/>
    <w:rsid w:val="00882658"/>
    <w:rsid w:val="00882D3D"/>
    <w:rsid w:val="00883D07"/>
    <w:rsid w:val="00884128"/>
    <w:rsid w:val="00884566"/>
    <w:rsid w:val="008859DD"/>
    <w:rsid w:val="00885DE8"/>
    <w:rsid w:val="00886FAC"/>
    <w:rsid w:val="008876E1"/>
    <w:rsid w:val="00890D4A"/>
    <w:rsid w:val="008947FD"/>
    <w:rsid w:val="00896BF1"/>
    <w:rsid w:val="0089787B"/>
    <w:rsid w:val="008978FE"/>
    <w:rsid w:val="00897E55"/>
    <w:rsid w:val="008A204E"/>
    <w:rsid w:val="008A2682"/>
    <w:rsid w:val="008A3F43"/>
    <w:rsid w:val="008A4BB6"/>
    <w:rsid w:val="008A70F2"/>
    <w:rsid w:val="008B36D2"/>
    <w:rsid w:val="008B36F2"/>
    <w:rsid w:val="008B704D"/>
    <w:rsid w:val="008C0F2C"/>
    <w:rsid w:val="008C14D3"/>
    <w:rsid w:val="008C15FC"/>
    <w:rsid w:val="008C4804"/>
    <w:rsid w:val="008C76D0"/>
    <w:rsid w:val="008C77BB"/>
    <w:rsid w:val="008C7FDE"/>
    <w:rsid w:val="008D16FF"/>
    <w:rsid w:val="008D3F8C"/>
    <w:rsid w:val="008D44AE"/>
    <w:rsid w:val="008D462F"/>
    <w:rsid w:val="008D4637"/>
    <w:rsid w:val="008D4CD5"/>
    <w:rsid w:val="008D5252"/>
    <w:rsid w:val="008D52C9"/>
    <w:rsid w:val="008E06AF"/>
    <w:rsid w:val="008E0819"/>
    <w:rsid w:val="008E1CB3"/>
    <w:rsid w:val="008E1E0C"/>
    <w:rsid w:val="008E485D"/>
    <w:rsid w:val="008E5683"/>
    <w:rsid w:val="008E5EB4"/>
    <w:rsid w:val="008F174A"/>
    <w:rsid w:val="008F4DC3"/>
    <w:rsid w:val="008F5C9F"/>
    <w:rsid w:val="00901261"/>
    <w:rsid w:val="00901C23"/>
    <w:rsid w:val="00902942"/>
    <w:rsid w:val="00906FB7"/>
    <w:rsid w:val="00907E1E"/>
    <w:rsid w:val="009101B3"/>
    <w:rsid w:val="0091435A"/>
    <w:rsid w:val="00921838"/>
    <w:rsid w:val="00926C79"/>
    <w:rsid w:val="009302BA"/>
    <w:rsid w:val="009307BD"/>
    <w:rsid w:val="00931CC6"/>
    <w:rsid w:val="00931D9A"/>
    <w:rsid w:val="00932C3D"/>
    <w:rsid w:val="009330DB"/>
    <w:rsid w:val="0093586F"/>
    <w:rsid w:val="00940D64"/>
    <w:rsid w:val="00940EF0"/>
    <w:rsid w:val="00941667"/>
    <w:rsid w:val="00943B95"/>
    <w:rsid w:val="0094416E"/>
    <w:rsid w:val="00944703"/>
    <w:rsid w:val="00946EC1"/>
    <w:rsid w:val="00950EAC"/>
    <w:rsid w:val="009510C4"/>
    <w:rsid w:val="009540F3"/>
    <w:rsid w:val="0095416E"/>
    <w:rsid w:val="00957605"/>
    <w:rsid w:val="009601E5"/>
    <w:rsid w:val="00966A46"/>
    <w:rsid w:val="00967D9D"/>
    <w:rsid w:val="00972F6D"/>
    <w:rsid w:val="009749A6"/>
    <w:rsid w:val="00977E13"/>
    <w:rsid w:val="00980507"/>
    <w:rsid w:val="00982072"/>
    <w:rsid w:val="00982461"/>
    <w:rsid w:val="00990EAF"/>
    <w:rsid w:val="00993079"/>
    <w:rsid w:val="009941EE"/>
    <w:rsid w:val="00995A5F"/>
    <w:rsid w:val="00996EAB"/>
    <w:rsid w:val="009975A4"/>
    <w:rsid w:val="00997A13"/>
    <w:rsid w:val="009A26BE"/>
    <w:rsid w:val="009A2B2E"/>
    <w:rsid w:val="009A3158"/>
    <w:rsid w:val="009A32B4"/>
    <w:rsid w:val="009A690B"/>
    <w:rsid w:val="009B0010"/>
    <w:rsid w:val="009B0A5A"/>
    <w:rsid w:val="009B22C1"/>
    <w:rsid w:val="009B37A9"/>
    <w:rsid w:val="009B439A"/>
    <w:rsid w:val="009B4B33"/>
    <w:rsid w:val="009B7AC3"/>
    <w:rsid w:val="009C0E67"/>
    <w:rsid w:val="009C4482"/>
    <w:rsid w:val="009C5879"/>
    <w:rsid w:val="009C6555"/>
    <w:rsid w:val="009C70B0"/>
    <w:rsid w:val="009D60C6"/>
    <w:rsid w:val="009E0F41"/>
    <w:rsid w:val="009E124D"/>
    <w:rsid w:val="009E3912"/>
    <w:rsid w:val="009F3535"/>
    <w:rsid w:val="009F43AA"/>
    <w:rsid w:val="009F6A73"/>
    <w:rsid w:val="00A0158D"/>
    <w:rsid w:val="00A01ED3"/>
    <w:rsid w:val="00A047EC"/>
    <w:rsid w:val="00A04960"/>
    <w:rsid w:val="00A04BD5"/>
    <w:rsid w:val="00A10D4B"/>
    <w:rsid w:val="00A11C59"/>
    <w:rsid w:val="00A1354F"/>
    <w:rsid w:val="00A155D5"/>
    <w:rsid w:val="00A2072A"/>
    <w:rsid w:val="00A20E31"/>
    <w:rsid w:val="00A22320"/>
    <w:rsid w:val="00A23085"/>
    <w:rsid w:val="00A251BF"/>
    <w:rsid w:val="00A257CE"/>
    <w:rsid w:val="00A307CF"/>
    <w:rsid w:val="00A329CB"/>
    <w:rsid w:val="00A333B1"/>
    <w:rsid w:val="00A353DA"/>
    <w:rsid w:val="00A433CA"/>
    <w:rsid w:val="00A43884"/>
    <w:rsid w:val="00A43C1A"/>
    <w:rsid w:val="00A43E56"/>
    <w:rsid w:val="00A442F5"/>
    <w:rsid w:val="00A44C4F"/>
    <w:rsid w:val="00A45A29"/>
    <w:rsid w:val="00A47976"/>
    <w:rsid w:val="00A479D4"/>
    <w:rsid w:val="00A5066A"/>
    <w:rsid w:val="00A51027"/>
    <w:rsid w:val="00A5423A"/>
    <w:rsid w:val="00A545FE"/>
    <w:rsid w:val="00A54F14"/>
    <w:rsid w:val="00A55877"/>
    <w:rsid w:val="00A55AD8"/>
    <w:rsid w:val="00A66B78"/>
    <w:rsid w:val="00A66E3B"/>
    <w:rsid w:val="00A66FF7"/>
    <w:rsid w:val="00A67DC7"/>
    <w:rsid w:val="00A67E83"/>
    <w:rsid w:val="00A707EE"/>
    <w:rsid w:val="00A70D88"/>
    <w:rsid w:val="00A711A8"/>
    <w:rsid w:val="00A7240D"/>
    <w:rsid w:val="00A73687"/>
    <w:rsid w:val="00A74E87"/>
    <w:rsid w:val="00A76E32"/>
    <w:rsid w:val="00A82EA9"/>
    <w:rsid w:val="00A85AC7"/>
    <w:rsid w:val="00A9219E"/>
    <w:rsid w:val="00A93F66"/>
    <w:rsid w:val="00A9414B"/>
    <w:rsid w:val="00A94668"/>
    <w:rsid w:val="00A977A7"/>
    <w:rsid w:val="00AA01BC"/>
    <w:rsid w:val="00AA0E1B"/>
    <w:rsid w:val="00AA12B1"/>
    <w:rsid w:val="00AA183E"/>
    <w:rsid w:val="00AA18E5"/>
    <w:rsid w:val="00AA47E0"/>
    <w:rsid w:val="00AA75E0"/>
    <w:rsid w:val="00AA7DF8"/>
    <w:rsid w:val="00AB4377"/>
    <w:rsid w:val="00AB568F"/>
    <w:rsid w:val="00AC01B3"/>
    <w:rsid w:val="00AC080C"/>
    <w:rsid w:val="00AC1B53"/>
    <w:rsid w:val="00AC3456"/>
    <w:rsid w:val="00AC5139"/>
    <w:rsid w:val="00AC56FB"/>
    <w:rsid w:val="00AD3D93"/>
    <w:rsid w:val="00AD552C"/>
    <w:rsid w:val="00AD7E4F"/>
    <w:rsid w:val="00AE181A"/>
    <w:rsid w:val="00AE410C"/>
    <w:rsid w:val="00AE4757"/>
    <w:rsid w:val="00AE5B68"/>
    <w:rsid w:val="00AE62BB"/>
    <w:rsid w:val="00AF0FE3"/>
    <w:rsid w:val="00AF124E"/>
    <w:rsid w:val="00AF4FF5"/>
    <w:rsid w:val="00AF50CB"/>
    <w:rsid w:val="00AF6587"/>
    <w:rsid w:val="00AF7B91"/>
    <w:rsid w:val="00B0230A"/>
    <w:rsid w:val="00B0389F"/>
    <w:rsid w:val="00B04792"/>
    <w:rsid w:val="00B1210D"/>
    <w:rsid w:val="00B12A58"/>
    <w:rsid w:val="00B13913"/>
    <w:rsid w:val="00B1421C"/>
    <w:rsid w:val="00B14318"/>
    <w:rsid w:val="00B145C7"/>
    <w:rsid w:val="00B15A76"/>
    <w:rsid w:val="00B15D94"/>
    <w:rsid w:val="00B242B4"/>
    <w:rsid w:val="00B248D3"/>
    <w:rsid w:val="00B24CE8"/>
    <w:rsid w:val="00B2520F"/>
    <w:rsid w:val="00B267BD"/>
    <w:rsid w:val="00B2729C"/>
    <w:rsid w:val="00B316F2"/>
    <w:rsid w:val="00B31B63"/>
    <w:rsid w:val="00B32266"/>
    <w:rsid w:val="00B32610"/>
    <w:rsid w:val="00B32D21"/>
    <w:rsid w:val="00B34DEB"/>
    <w:rsid w:val="00B355C8"/>
    <w:rsid w:val="00B37FCB"/>
    <w:rsid w:val="00B4219A"/>
    <w:rsid w:val="00B42456"/>
    <w:rsid w:val="00B46187"/>
    <w:rsid w:val="00B46B5D"/>
    <w:rsid w:val="00B513D5"/>
    <w:rsid w:val="00B52220"/>
    <w:rsid w:val="00B53676"/>
    <w:rsid w:val="00B540C5"/>
    <w:rsid w:val="00B54535"/>
    <w:rsid w:val="00B545E8"/>
    <w:rsid w:val="00B55EA7"/>
    <w:rsid w:val="00B56F63"/>
    <w:rsid w:val="00B60E32"/>
    <w:rsid w:val="00B61350"/>
    <w:rsid w:val="00B61FEC"/>
    <w:rsid w:val="00B627E7"/>
    <w:rsid w:val="00B62A81"/>
    <w:rsid w:val="00B630E6"/>
    <w:rsid w:val="00B645A7"/>
    <w:rsid w:val="00B64BC1"/>
    <w:rsid w:val="00B656FB"/>
    <w:rsid w:val="00B65AA9"/>
    <w:rsid w:val="00B670D6"/>
    <w:rsid w:val="00B70AFD"/>
    <w:rsid w:val="00B71766"/>
    <w:rsid w:val="00B741AA"/>
    <w:rsid w:val="00B81A7C"/>
    <w:rsid w:val="00B81B13"/>
    <w:rsid w:val="00B8212B"/>
    <w:rsid w:val="00B83224"/>
    <w:rsid w:val="00B844D5"/>
    <w:rsid w:val="00B84F0C"/>
    <w:rsid w:val="00B8623D"/>
    <w:rsid w:val="00B92A7E"/>
    <w:rsid w:val="00B92C02"/>
    <w:rsid w:val="00B94966"/>
    <w:rsid w:val="00BA1AB5"/>
    <w:rsid w:val="00BA3817"/>
    <w:rsid w:val="00BA55DC"/>
    <w:rsid w:val="00BA5C6D"/>
    <w:rsid w:val="00BA5F3A"/>
    <w:rsid w:val="00BA66A2"/>
    <w:rsid w:val="00BA7415"/>
    <w:rsid w:val="00BB084B"/>
    <w:rsid w:val="00BB1044"/>
    <w:rsid w:val="00BB2E02"/>
    <w:rsid w:val="00BB626B"/>
    <w:rsid w:val="00BB63F1"/>
    <w:rsid w:val="00BB7246"/>
    <w:rsid w:val="00BC01CD"/>
    <w:rsid w:val="00BC049B"/>
    <w:rsid w:val="00BC553D"/>
    <w:rsid w:val="00BC61FB"/>
    <w:rsid w:val="00BD43C2"/>
    <w:rsid w:val="00BD57F1"/>
    <w:rsid w:val="00BD6484"/>
    <w:rsid w:val="00BE0E23"/>
    <w:rsid w:val="00BE16D9"/>
    <w:rsid w:val="00BE2492"/>
    <w:rsid w:val="00BE2887"/>
    <w:rsid w:val="00BE339D"/>
    <w:rsid w:val="00BE468F"/>
    <w:rsid w:val="00BE52CE"/>
    <w:rsid w:val="00BE55D4"/>
    <w:rsid w:val="00BF184E"/>
    <w:rsid w:val="00BF23FE"/>
    <w:rsid w:val="00BF25C7"/>
    <w:rsid w:val="00BF5C8E"/>
    <w:rsid w:val="00BF6751"/>
    <w:rsid w:val="00BF6B44"/>
    <w:rsid w:val="00C00925"/>
    <w:rsid w:val="00C01528"/>
    <w:rsid w:val="00C02D8F"/>
    <w:rsid w:val="00C05BFD"/>
    <w:rsid w:val="00C05EB8"/>
    <w:rsid w:val="00C10FEE"/>
    <w:rsid w:val="00C11208"/>
    <w:rsid w:val="00C166A3"/>
    <w:rsid w:val="00C216AD"/>
    <w:rsid w:val="00C21A92"/>
    <w:rsid w:val="00C235C0"/>
    <w:rsid w:val="00C23F2D"/>
    <w:rsid w:val="00C2713A"/>
    <w:rsid w:val="00C27839"/>
    <w:rsid w:val="00C30CCC"/>
    <w:rsid w:val="00C315DC"/>
    <w:rsid w:val="00C36768"/>
    <w:rsid w:val="00C400AE"/>
    <w:rsid w:val="00C40BE3"/>
    <w:rsid w:val="00C415FA"/>
    <w:rsid w:val="00C4173C"/>
    <w:rsid w:val="00C42C2F"/>
    <w:rsid w:val="00C44E89"/>
    <w:rsid w:val="00C44FDF"/>
    <w:rsid w:val="00C50259"/>
    <w:rsid w:val="00C50624"/>
    <w:rsid w:val="00C57D62"/>
    <w:rsid w:val="00C65F96"/>
    <w:rsid w:val="00C677D1"/>
    <w:rsid w:val="00C712B3"/>
    <w:rsid w:val="00C7154C"/>
    <w:rsid w:val="00C730C9"/>
    <w:rsid w:val="00C75C05"/>
    <w:rsid w:val="00C76065"/>
    <w:rsid w:val="00C81401"/>
    <w:rsid w:val="00C86578"/>
    <w:rsid w:val="00C926C6"/>
    <w:rsid w:val="00C92F13"/>
    <w:rsid w:val="00C93405"/>
    <w:rsid w:val="00CA16DB"/>
    <w:rsid w:val="00CA1AA1"/>
    <w:rsid w:val="00CA1C5C"/>
    <w:rsid w:val="00CA3789"/>
    <w:rsid w:val="00CA3FA0"/>
    <w:rsid w:val="00CA43DB"/>
    <w:rsid w:val="00CA5A28"/>
    <w:rsid w:val="00CA612A"/>
    <w:rsid w:val="00CA74B0"/>
    <w:rsid w:val="00CB2031"/>
    <w:rsid w:val="00CB3348"/>
    <w:rsid w:val="00CB358B"/>
    <w:rsid w:val="00CB5095"/>
    <w:rsid w:val="00CB57E2"/>
    <w:rsid w:val="00CB6B20"/>
    <w:rsid w:val="00CD1549"/>
    <w:rsid w:val="00CD26CE"/>
    <w:rsid w:val="00CD3756"/>
    <w:rsid w:val="00CD3C31"/>
    <w:rsid w:val="00CD3C5D"/>
    <w:rsid w:val="00CD43D4"/>
    <w:rsid w:val="00CD723D"/>
    <w:rsid w:val="00CD7DF0"/>
    <w:rsid w:val="00CD7E3F"/>
    <w:rsid w:val="00CD7FC0"/>
    <w:rsid w:val="00CE1BBC"/>
    <w:rsid w:val="00CE2765"/>
    <w:rsid w:val="00CE31AC"/>
    <w:rsid w:val="00CE3C75"/>
    <w:rsid w:val="00CE40D6"/>
    <w:rsid w:val="00CE7DCC"/>
    <w:rsid w:val="00CF06CB"/>
    <w:rsid w:val="00CF1402"/>
    <w:rsid w:val="00CF1A5B"/>
    <w:rsid w:val="00CF27F7"/>
    <w:rsid w:val="00CF2B4F"/>
    <w:rsid w:val="00CF4242"/>
    <w:rsid w:val="00CF454F"/>
    <w:rsid w:val="00D00605"/>
    <w:rsid w:val="00D0181F"/>
    <w:rsid w:val="00D02C5B"/>
    <w:rsid w:val="00D03724"/>
    <w:rsid w:val="00D064CA"/>
    <w:rsid w:val="00D07291"/>
    <w:rsid w:val="00D10F90"/>
    <w:rsid w:val="00D11840"/>
    <w:rsid w:val="00D12300"/>
    <w:rsid w:val="00D131A4"/>
    <w:rsid w:val="00D137F4"/>
    <w:rsid w:val="00D2076D"/>
    <w:rsid w:val="00D21430"/>
    <w:rsid w:val="00D254C8"/>
    <w:rsid w:val="00D26CE1"/>
    <w:rsid w:val="00D317BB"/>
    <w:rsid w:val="00D31BC9"/>
    <w:rsid w:val="00D329DF"/>
    <w:rsid w:val="00D33054"/>
    <w:rsid w:val="00D3424B"/>
    <w:rsid w:val="00D404C5"/>
    <w:rsid w:val="00D4247B"/>
    <w:rsid w:val="00D42527"/>
    <w:rsid w:val="00D43489"/>
    <w:rsid w:val="00D4350A"/>
    <w:rsid w:val="00D4602D"/>
    <w:rsid w:val="00D47EFC"/>
    <w:rsid w:val="00D5028D"/>
    <w:rsid w:val="00D505A8"/>
    <w:rsid w:val="00D50B8F"/>
    <w:rsid w:val="00D513A7"/>
    <w:rsid w:val="00D53529"/>
    <w:rsid w:val="00D53D0C"/>
    <w:rsid w:val="00D56647"/>
    <w:rsid w:val="00D56FD5"/>
    <w:rsid w:val="00D57554"/>
    <w:rsid w:val="00D602AD"/>
    <w:rsid w:val="00D605D1"/>
    <w:rsid w:val="00D60EED"/>
    <w:rsid w:val="00D6204F"/>
    <w:rsid w:val="00D64440"/>
    <w:rsid w:val="00D649F5"/>
    <w:rsid w:val="00D64C32"/>
    <w:rsid w:val="00D65A24"/>
    <w:rsid w:val="00D6693C"/>
    <w:rsid w:val="00D71702"/>
    <w:rsid w:val="00D71AA1"/>
    <w:rsid w:val="00D72D1A"/>
    <w:rsid w:val="00D72F60"/>
    <w:rsid w:val="00D769D4"/>
    <w:rsid w:val="00D77694"/>
    <w:rsid w:val="00D77752"/>
    <w:rsid w:val="00D82113"/>
    <w:rsid w:val="00D824AD"/>
    <w:rsid w:val="00D83E10"/>
    <w:rsid w:val="00D84B4C"/>
    <w:rsid w:val="00D85848"/>
    <w:rsid w:val="00D866EA"/>
    <w:rsid w:val="00D900B0"/>
    <w:rsid w:val="00D91E1F"/>
    <w:rsid w:val="00D937F6"/>
    <w:rsid w:val="00DA28D9"/>
    <w:rsid w:val="00DA3E00"/>
    <w:rsid w:val="00DA44B6"/>
    <w:rsid w:val="00DA5F6F"/>
    <w:rsid w:val="00DA601C"/>
    <w:rsid w:val="00DB1A75"/>
    <w:rsid w:val="00DB57FB"/>
    <w:rsid w:val="00DB7C32"/>
    <w:rsid w:val="00DC03AA"/>
    <w:rsid w:val="00DC2725"/>
    <w:rsid w:val="00DC3A85"/>
    <w:rsid w:val="00DC6AC2"/>
    <w:rsid w:val="00DC7F8D"/>
    <w:rsid w:val="00DD1DA8"/>
    <w:rsid w:val="00DD386E"/>
    <w:rsid w:val="00DD3BDA"/>
    <w:rsid w:val="00DD462E"/>
    <w:rsid w:val="00DD5B20"/>
    <w:rsid w:val="00DD5DA0"/>
    <w:rsid w:val="00DD6DA6"/>
    <w:rsid w:val="00DE0E79"/>
    <w:rsid w:val="00DE1B4B"/>
    <w:rsid w:val="00DE1D04"/>
    <w:rsid w:val="00DE3A75"/>
    <w:rsid w:val="00DE3BFA"/>
    <w:rsid w:val="00DE3D73"/>
    <w:rsid w:val="00DE4927"/>
    <w:rsid w:val="00DE4F4C"/>
    <w:rsid w:val="00DE5A15"/>
    <w:rsid w:val="00DE5BA3"/>
    <w:rsid w:val="00DF0B5A"/>
    <w:rsid w:val="00DF19EE"/>
    <w:rsid w:val="00DF22CC"/>
    <w:rsid w:val="00DF4012"/>
    <w:rsid w:val="00DF5AD5"/>
    <w:rsid w:val="00DF71BB"/>
    <w:rsid w:val="00E00DCD"/>
    <w:rsid w:val="00E0203C"/>
    <w:rsid w:val="00E0605C"/>
    <w:rsid w:val="00E07816"/>
    <w:rsid w:val="00E1360B"/>
    <w:rsid w:val="00E144B8"/>
    <w:rsid w:val="00E14C4E"/>
    <w:rsid w:val="00E20AA1"/>
    <w:rsid w:val="00E216E5"/>
    <w:rsid w:val="00E247D5"/>
    <w:rsid w:val="00E2785D"/>
    <w:rsid w:val="00E30293"/>
    <w:rsid w:val="00E32F7D"/>
    <w:rsid w:val="00E34EE0"/>
    <w:rsid w:val="00E3748F"/>
    <w:rsid w:val="00E405EA"/>
    <w:rsid w:val="00E40CE1"/>
    <w:rsid w:val="00E42A76"/>
    <w:rsid w:val="00E42F5A"/>
    <w:rsid w:val="00E51099"/>
    <w:rsid w:val="00E55B25"/>
    <w:rsid w:val="00E578C9"/>
    <w:rsid w:val="00E6082B"/>
    <w:rsid w:val="00E61480"/>
    <w:rsid w:val="00E61FBF"/>
    <w:rsid w:val="00E625FA"/>
    <w:rsid w:val="00E63A4F"/>
    <w:rsid w:val="00E63B26"/>
    <w:rsid w:val="00E652C0"/>
    <w:rsid w:val="00E65E4F"/>
    <w:rsid w:val="00E6636C"/>
    <w:rsid w:val="00E66BB5"/>
    <w:rsid w:val="00E7204C"/>
    <w:rsid w:val="00E73326"/>
    <w:rsid w:val="00E736DB"/>
    <w:rsid w:val="00E7381F"/>
    <w:rsid w:val="00E77E05"/>
    <w:rsid w:val="00E80FF1"/>
    <w:rsid w:val="00E91D5D"/>
    <w:rsid w:val="00E921A9"/>
    <w:rsid w:val="00E92D50"/>
    <w:rsid w:val="00E9385E"/>
    <w:rsid w:val="00E94C8E"/>
    <w:rsid w:val="00EA0AFC"/>
    <w:rsid w:val="00EA0ED2"/>
    <w:rsid w:val="00EA12C3"/>
    <w:rsid w:val="00EA35C0"/>
    <w:rsid w:val="00EA43FC"/>
    <w:rsid w:val="00EB1931"/>
    <w:rsid w:val="00EB25D5"/>
    <w:rsid w:val="00EB2DA4"/>
    <w:rsid w:val="00EB46CA"/>
    <w:rsid w:val="00EC17B6"/>
    <w:rsid w:val="00EC2515"/>
    <w:rsid w:val="00EC3D36"/>
    <w:rsid w:val="00ED1DD4"/>
    <w:rsid w:val="00ED56A2"/>
    <w:rsid w:val="00ED6207"/>
    <w:rsid w:val="00EE13AD"/>
    <w:rsid w:val="00EE38E5"/>
    <w:rsid w:val="00EE5CF9"/>
    <w:rsid w:val="00EE617A"/>
    <w:rsid w:val="00EF2026"/>
    <w:rsid w:val="00EF2881"/>
    <w:rsid w:val="00EF497A"/>
    <w:rsid w:val="00EF5FDC"/>
    <w:rsid w:val="00F00562"/>
    <w:rsid w:val="00F05C13"/>
    <w:rsid w:val="00F07001"/>
    <w:rsid w:val="00F11647"/>
    <w:rsid w:val="00F14ED6"/>
    <w:rsid w:val="00F1529E"/>
    <w:rsid w:val="00F1532A"/>
    <w:rsid w:val="00F15603"/>
    <w:rsid w:val="00F179A5"/>
    <w:rsid w:val="00F23CAE"/>
    <w:rsid w:val="00F23F8F"/>
    <w:rsid w:val="00F3065E"/>
    <w:rsid w:val="00F30A8C"/>
    <w:rsid w:val="00F3148E"/>
    <w:rsid w:val="00F31D87"/>
    <w:rsid w:val="00F31FD1"/>
    <w:rsid w:val="00F359BD"/>
    <w:rsid w:val="00F35A01"/>
    <w:rsid w:val="00F363B2"/>
    <w:rsid w:val="00F365D6"/>
    <w:rsid w:val="00F3698F"/>
    <w:rsid w:val="00F37780"/>
    <w:rsid w:val="00F43256"/>
    <w:rsid w:val="00F46D19"/>
    <w:rsid w:val="00F50068"/>
    <w:rsid w:val="00F5073A"/>
    <w:rsid w:val="00F50926"/>
    <w:rsid w:val="00F52D0C"/>
    <w:rsid w:val="00F52DFB"/>
    <w:rsid w:val="00F54191"/>
    <w:rsid w:val="00F54ADF"/>
    <w:rsid w:val="00F55E93"/>
    <w:rsid w:val="00F56F4A"/>
    <w:rsid w:val="00F60E92"/>
    <w:rsid w:val="00F62A3A"/>
    <w:rsid w:val="00F718AE"/>
    <w:rsid w:val="00F73886"/>
    <w:rsid w:val="00F77CD6"/>
    <w:rsid w:val="00F81937"/>
    <w:rsid w:val="00F81BDA"/>
    <w:rsid w:val="00F837C8"/>
    <w:rsid w:val="00F84265"/>
    <w:rsid w:val="00F84384"/>
    <w:rsid w:val="00F85410"/>
    <w:rsid w:val="00F863BD"/>
    <w:rsid w:val="00F865F8"/>
    <w:rsid w:val="00F87020"/>
    <w:rsid w:val="00F90BE5"/>
    <w:rsid w:val="00F95079"/>
    <w:rsid w:val="00F96473"/>
    <w:rsid w:val="00FA00C2"/>
    <w:rsid w:val="00FA3DCC"/>
    <w:rsid w:val="00FA3E89"/>
    <w:rsid w:val="00FA6487"/>
    <w:rsid w:val="00FB27D3"/>
    <w:rsid w:val="00FB3599"/>
    <w:rsid w:val="00FB57E1"/>
    <w:rsid w:val="00FB5B28"/>
    <w:rsid w:val="00FB7416"/>
    <w:rsid w:val="00FB7496"/>
    <w:rsid w:val="00FC0321"/>
    <w:rsid w:val="00FC1318"/>
    <w:rsid w:val="00FC1E8B"/>
    <w:rsid w:val="00FC24D4"/>
    <w:rsid w:val="00FC27A6"/>
    <w:rsid w:val="00FC3206"/>
    <w:rsid w:val="00FC7C43"/>
    <w:rsid w:val="00FD151F"/>
    <w:rsid w:val="00FD27E8"/>
    <w:rsid w:val="00FD46BE"/>
    <w:rsid w:val="00FD6D2B"/>
    <w:rsid w:val="00FD6EEF"/>
    <w:rsid w:val="00FD706A"/>
    <w:rsid w:val="00FE1B07"/>
    <w:rsid w:val="00FE28BD"/>
    <w:rsid w:val="00FE326F"/>
    <w:rsid w:val="00FE4C58"/>
    <w:rsid w:val="00FE7593"/>
    <w:rsid w:val="00FF0D5D"/>
    <w:rsid w:val="00FF1FBA"/>
    <w:rsid w:val="00FF62B3"/>
    <w:rsid w:val="00FF6A73"/>
    <w:rsid w:val="00FF7CA4"/>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8E733A44-155F-43AD-AFCC-52C5BC08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6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DC3"/>
    <w:pPr>
      <w:tabs>
        <w:tab w:val="center" w:pos="4680"/>
        <w:tab w:val="right" w:pos="9360"/>
      </w:tabs>
    </w:pPr>
  </w:style>
  <w:style w:type="character" w:customStyle="1" w:styleId="HeaderChar">
    <w:name w:val="Header Char"/>
    <w:basedOn w:val="DefaultParagraphFont"/>
    <w:link w:val="Header"/>
    <w:uiPriority w:val="99"/>
    <w:rsid w:val="008F4DC3"/>
  </w:style>
  <w:style w:type="paragraph" w:styleId="Footer">
    <w:name w:val="footer"/>
    <w:basedOn w:val="Normal"/>
    <w:link w:val="FooterChar"/>
    <w:uiPriority w:val="99"/>
    <w:unhideWhenUsed/>
    <w:rsid w:val="008F4DC3"/>
    <w:pPr>
      <w:tabs>
        <w:tab w:val="center" w:pos="4680"/>
        <w:tab w:val="right" w:pos="9360"/>
      </w:tabs>
    </w:pPr>
  </w:style>
  <w:style w:type="character" w:customStyle="1" w:styleId="FooterChar">
    <w:name w:val="Footer Char"/>
    <w:basedOn w:val="DefaultParagraphFont"/>
    <w:link w:val="Footer"/>
    <w:uiPriority w:val="99"/>
    <w:rsid w:val="008F4DC3"/>
  </w:style>
  <w:style w:type="paragraph" w:styleId="ListParagraph">
    <w:name w:val="List Paragraph"/>
    <w:basedOn w:val="Normal"/>
    <w:uiPriority w:val="34"/>
    <w:qFormat/>
    <w:rsid w:val="0025325D"/>
    <w:pPr>
      <w:ind w:left="720"/>
      <w:contextualSpacing/>
    </w:pPr>
  </w:style>
  <w:style w:type="paragraph" w:styleId="BalloonText">
    <w:name w:val="Balloon Text"/>
    <w:basedOn w:val="Normal"/>
    <w:link w:val="BalloonTextChar"/>
    <w:uiPriority w:val="99"/>
    <w:semiHidden/>
    <w:unhideWhenUsed/>
    <w:rsid w:val="006347FC"/>
    <w:rPr>
      <w:rFonts w:ascii="Tahoma" w:hAnsi="Tahoma" w:cs="Tahoma"/>
      <w:sz w:val="16"/>
      <w:szCs w:val="16"/>
    </w:rPr>
  </w:style>
  <w:style w:type="character" w:customStyle="1" w:styleId="BalloonTextChar">
    <w:name w:val="Balloon Text Char"/>
    <w:basedOn w:val="DefaultParagraphFont"/>
    <w:link w:val="BalloonText"/>
    <w:uiPriority w:val="99"/>
    <w:semiHidden/>
    <w:rsid w:val="006347FC"/>
    <w:rPr>
      <w:rFonts w:ascii="Tahoma" w:hAnsi="Tahoma" w:cs="Tahoma"/>
      <w:sz w:val="16"/>
      <w:szCs w:val="16"/>
    </w:rPr>
  </w:style>
  <w:style w:type="character" w:styleId="PlaceholderText">
    <w:name w:val="Placeholder Text"/>
    <w:basedOn w:val="DefaultParagraphFont"/>
    <w:uiPriority w:val="99"/>
    <w:semiHidden/>
    <w:rsid w:val="004D2E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C58745-2233-4A3E-9E67-9FC62F323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gjohnson21</dc:creator>
  <cp:lastModifiedBy>Gina E. Johnson</cp:lastModifiedBy>
  <cp:revision>15</cp:revision>
  <cp:lastPrinted>2016-01-27T22:47:00Z</cp:lastPrinted>
  <dcterms:created xsi:type="dcterms:W3CDTF">2014-01-28T06:22:00Z</dcterms:created>
  <dcterms:modified xsi:type="dcterms:W3CDTF">2016-02-01T20:48:00Z</dcterms:modified>
</cp:coreProperties>
</file>