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29F7B927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25808696" w14:textId="19090B70" w:rsidR="00BB23F5" w:rsidRDefault="008A0EFB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Use logarithm properties to solve equations</w:t>
      </w:r>
    </w:p>
    <w:p w14:paraId="10E93793" w14:textId="559626B8" w:rsidR="00AD551B" w:rsidRDefault="00AD551B" w:rsidP="00AD551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101B9597" w14:textId="45687E58" w:rsidR="00E43E72" w:rsidRDefault="00C91157" w:rsidP="009D7330">
      <w:pPr>
        <w:pStyle w:val="Heading1"/>
        <w:pBdr>
          <w:top w:val="single" w:sz="4" w:space="1" w:color="auto"/>
        </w:pBdr>
      </w:pPr>
      <w:r>
        <w:t>Expanding/Condensing Logarithm Properties</w:t>
      </w:r>
      <w:r w:rsidR="009D7330">
        <w:t xml:space="preserve"> </w:t>
      </w:r>
      <w:r w:rsidR="00C12EC4">
        <w:t>–</w:t>
      </w:r>
      <w:r w:rsidR="009D7330">
        <w:t xml:space="preserve"> Reminder</w:t>
      </w:r>
      <w:r w:rsidR="00C12EC4">
        <w:t xml:space="preserve"> for your reference:</w:t>
      </w:r>
    </w:p>
    <w:p w14:paraId="40F839D4" w14:textId="77777777" w:rsidR="00F4420B" w:rsidRPr="00F4420B" w:rsidRDefault="00F4420B" w:rsidP="00F4420B">
      <w:pPr>
        <w:numPr>
          <w:ilvl w:val="0"/>
          <w:numId w:val="22"/>
        </w:numPr>
        <w:rPr>
          <w:noProof/>
          <w:sz w:val="28"/>
          <w:szCs w:val="28"/>
        </w:rPr>
      </w:pPr>
      <w:r w:rsidRPr="00F4420B">
        <w:rPr>
          <w:b/>
          <w:bCs/>
          <w:noProof/>
          <w:sz w:val="28"/>
          <w:szCs w:val="28"/>
        </w:rPr>
        <w:t>Product Rule:</w:t>
      </w:r>
    </w:p>
    <w:p w14:paraId="0DCF5A01" w14:textId="3F037EA1" w:rsidR="00F4420B" w:rsidRPr="00F4420B" w:rsidRDefault="00C0512F" w:rsidP="00F4420B">
      <w:pPr>
        <w:ind w:firstLine="720"/>
        <w:rPr>
          <w:noProof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mn</m:t>
                </m:r>
              </m:e>
            </m:d>
            <m:r>
              <w:rPr>
                <w:rFonts w:ascii="Cambria Math" w:hAnsi="Cambria Math"/>
                <w:noProof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e>
                </m:d>
              </m:e>
            </m:func>
          </m:e>
        </m:func>
      </m:oMath>
      <w:r w:rsidR="00F4420B" w:rsidRPr="00F4420B">
        <w:rPr>
          <w:noProof/>
          <w:sz w:val="28"/>
          <w:szCs w:val="28"/>
        </w:rPr>
        <w:tab/>
        <w:t>EXPANDING</w:t>
      </w:r>
      <w:r w:rsidR="00F4420B" w:rsidRPr="00F4420B">
        <w:rPr>
          <w:noProof/>
          <w:sz w:val="28"/>
          <w:szCs w:val="28"/>
        </w:rPr>
        <w:tab/>
      </w:r>
      <w:r w:rsidR="00F4420B" w:rsidRPr="00F4420B">
        <w:rPr>
          <w:noProof/>
          <w:sz w:val="28"/>
          <w:szCs w:val="28"/>
        </w:rPr>
        <w:tab/>
        <w:t>(Product to Sum)</w:t>
      </w:r>
    </w:p>
    <w:p w14:paraId="66BC7FA0" w14:textId="4C0F336E" w:rsidR="00F4420B" w:rsidRPr="00F4420B" w:rsidRDefault="00F4420B" w:rsidP="00F4420B">
      <w:pPr>
        <w:rPr>
          <w:bCs/>
          <w:noProof/>
          <w:sz w:val="28"/>
          <w:szCs w:val="28"/>
        </w:rPr>
      </w:pPr>
      <w:r w:rsidRPr="00F4420B">
        <w:rPr>
          <w:bCs/>
          <w:noProof/>
          <w:sz w:val="28"/>
          <w:szCs w:val="28"/>
        </w:rPr>
        <w:t>or</w:t>
      </w:r>
      <w:r w:rsidRPr="00F4420B">
        <w:rPr>
          <w:bCs/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mn</m:t>
                </m:r>
              </m:e>
            </m:d>
          </m:e>
        </m:func>
      </m:oMath>
      <w:r w:rsidRPr="00F4420B">
        <w:rPr>
          <w:bCs/>
          <w:noProof/>
          <w:sz w:val="28"/>
          <w:szCs w:val="28"/>
        </w:rPr>
        <w:tab/>
        <w:t>CONDENSING</w:t>
      </w:r>
      <w:r w:rsidRPr="00F4420B">
        <w:rPr>
          <w:bCs/>
          <w:noProof/>
          <w:sz w:val="28"/>
          <w:szCs w:val="28"/>
        </w:rPr>
        <w:tab/>
        <w:t>(Sum to Product)</w:t>
      </w:r>
    </w:p>
    <w:p w14:paraId="6878FDDB" w14:textId="77777777" w:rsidR="00F4420B" w:rsidRPr="00F4420B" w:rsidRDefault="00F4420B" w:rsidP="00F4420B">
      <w:pPr>
        <w:numPr>
          <w:ilvl w:val="0"/>
          <w:numId w:val="22"/>
        </w:numPr>
        <w:rPr>
          <w:noProof/>
          <w:sz w:val="28"/>
          <w:szCs w:val="28"/>
        </w:rPr>
      </w:pPr>
      <w:r w:rsidRPr="00F4420B">
        <w:rPr>
          <w:b/>
          <w:bCs/>
          <w:noProof/>
          <w:sz w:val="28"/>
          <w:szCs w:val="28"/>
        </w:rPr>
        <w:t>Quotient Rule:</w:t>
      </w:r>
    </w:p>
    <w:p w14:paraId="04AFA782" w14:textId="67B51258" w:rsidR="00F4420B" w:rsidRPr="00F4420B" w:rsidRDefault="00F4420B" w:rsidP="00F4420B">
      <w:pPr>
        <w:rPr>
          <w:noProof/>
          <w:sz w:val="28"/>
          <w:szCs w:val="28"/>
        </w:rPr>
      </w:pPr>
      <w:r w:rsidRPr="00F4420B">
        <w:rPr>
          <w:b/>
          <w:bCs/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</m:e>
        </m:func>
      </m:oMath>
      <w:r w:rsidRPr="00F4420B">
        <w:rPr>
          <w:noProof/>
          <w:sz w:val="28"/>
          <w:szCs w:val="28"/>
        </w:rPr>
        <w:t xml:space="preserve">     EXPANDING</w:t>
      </w:r>
      <w:r w:rsidRPr="00F4420B">
        <w:rPr>
          <w:noProof/>
          <w:sz w:val="28"/>
          <w:szCs w:val="28"/>
        </w:rPr>
        <w:tab/>
        <w:t>(Quotient to Difference)</w:t>
      </w:r>
    </w:p>
    <w:p w14:paraId="61B9DDBF" w14:textId="5C113D20" w:rsidR="00F4420B" w:rsidRPr="00F4420B" w:rsidRDefault="00F4420B" w:rsidP="00F4420B">
      <w:pPr>
        <w:rPr>
          <w:noProof/>
          <w:sz w:val="28"/>
          <w:szCs w:val="28"/>
        </w:rPr>
      </w:pPr>
      <w:r w:rsidRPr="00F4420B">
        <w:rPr>
          <w:noProof/>
          <w:sz w:val="28"/>
          <w:szCs w:val="28"/>
        </w:rPr>
        <w:t xml:space="preserve">or </w:t>
      </w:r>
      <w:r w:rsidRPr="00F4420B">
        <w:rPr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</m:oMath>
      <w:r w:rsidRPr="00F4420B">
        <w:rPr>
          <w:noProof/>
          <w:sz w:val="28"/>
          <w:szCs w:val="28"/>
        </w:rPr>
        <w:t xml:space="preserve">     CONDENSING</w:t>
      </w:r>
      <w:r w:rsidRPr="00F4420B">
        <w:rPr>
          <w:noProof/>
          <w:sz w:val="28"/>
          <w:szCs w:val="28"/>
        </w:rPr>
        <w:tab/>
        <w:t>(Difference to Quotient)</w:t>
      </w:r>
    </w:p>
    <w:p w14:paraId="327CD914" w14:textId="77777777" w:rsidR="00F4420B" w:rsidRPr="00F4420B" w:rsidRDefault="00F4420B" w:rsidP="00F4420B">
      <w:pPr>
        <w:numPr>
          <w:ilvl w:val="0"/>
          <w:numId w:val="22"/>
        </w:numPr>
        <w:rPr>
          <w:noProof/>
          <w:sz w:val="28"/>
          <w:szCs w:val="28"/>
        </w:rPr>
      </w:pPr>
      <w:r w:rsidRPr="00F4420B">
        <w:rPr>
          <w:b/>
          <w:bCs/>
          <w:noProof/>
          <w:sz w:val="28"/>
          <w:szCs w:val="28"/>
        </w:rPr>
        <w:t>Power Rule:</w:t>
      </w:r>
    </w:p>
    <w:p w14:paraId="7AA0B54B" w14:textId="6AEE5398" w:rsidR="00F4420B" w:rsidRPr="00F4420B" w:rsidRDefault="00F4420B" w:rsidP="00F4420B">
      <w:pPr>
        <w:rPr>
          <w:noProof/>
          <w:sz w:val="28"/>
          <w:szCs w:val="28"/>
        </w:rPr>
      </w:pPr>
      <w:r w:rsidRPr="00F4420B">
        <w:rPr>
          <w:noProof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=r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</m:oMath>
      <w:r w:rsidRPr="00F4420B">
        <w:rPr>
          <w:noProof/>
          <w:sz w:val="28"/>
          <w:szCs w:val="28"/>
        </w:rPr>
        <w:tab/>
      </w:r>
      <w:r w:rsidRPr="00F4420B">
        <w:rPr>
          <w:noProof/>
          <w:sz w:val="28"/>
          <w:szCs w:val="28"/>
        </w:rPr>
        <w:tab/>
        <w:t>EXPANDING</w:t>
      </w:r>
      <w:r w:rsidRPr="00F4420B">
        <w:rPr>
          <w:noProof/>
          <w:sz w:val="28"/>
          <w:szCs w:val="28"/>
        </w:rPr>
        <w:tab/>
      </w:r>
      <w:r w:rsidRPr="00F4420B">
        <w:rPr>
          <w:noProof/>
          <w:sz w:val="28"/>
          <w:szCs w:val="28"/>
        </w:rPr>
        <w:tab/>
        <w:t>(Exponent to Coefficient)</w:t>
      </w:r>
    </w:p>
    <w:p w14:paraId="02580712" w14:textId="29C55A8E" w:rsidR="00F4420B" w:rsidRPr="00F4420B" w:rsidRDefault="00F4420B" w:rsidP="00F4420B">
      <w:pPr>
        <w:rPr>
          <w:noProof/>
          <w:sz w:val="28"/>
          <w:szCs w:val="28"/>
        </w:rPr>
      </w:pPr>
      <w:r w:rsidRPr="00F4420B">
        <w:rPr>
          <w:noProof/>
          <w:sz w:val="28"/>
          <w:szCs w:val="28"/>
        </w:rPr>
        <w:t>or</w:t>
      </w:r>
      <w:r w:rsidRPr="00F4420B">
        <w:rPr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r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</m:d>
          </m:e>
        </m:func>
        <m:r>
          <w:rPr>
            <w:rFonts w:ascii="Cambria Math" w:hAnsi="Cambria Math"/>
            <w:noProof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</m:oMath>
      <w:r w:rsidRPr="00F4420B">
        <w:rPr>
          <w:noProof/>
          <w:sz w:val="28"/>
          <w:szCs w:val="28"/>
        </w:rPr>
        <w:tab/>
      </w:r>
      <w:r w:rsidRPr="00F4420B">
        <w:rPr>
          <w:noProof/>
          <w:sz w:val="28"/>
          <w:szCs w:val="28"/>
        </w:rPr>
        <w:tab/>
        <w:t>CONDENSING</w:t>
      </w:r>
      <w:r w:rsidRPr="00F4420B">
        <w:rPr>
          <w:noProof/>
          <w:sz w:val="28"/>
          <w:szCs w:val="28"/>
        </w:rPr>
        <w:tab/>
        <w:t>(Coefficient to Exponent)</w:t>
      </w:r>
    </w:p>
    <w:p w14:paraId="288AB4D5" w14:textId="6B53E2E2" w:rsidR="00C91157" w:rsidRDefault="00C91157" w:rsidP="00E43E72">
      <w:pPr>
        <w:rPr>
          <w:rFonts w:eastAsiaTheme="minorEastAsia"/>
          <w:sz w:val="28"/>
          <w:szCs w:val="28"/>
        </w:rPr>
      </w:pPr>
    </w:p>
    <w:p w14:paraId="00B512FD" w14:textId="2876D02F" w:rsidR="00D23F20" w:rsidRDefault="00CE71E8" w:rsidP="009D7330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equation.</w:t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</w:t>
      </w:r>
      <w:r w:rsidR="002514F4">
        <w:rPr>
          <w:rFonts w:eastAsiaTheme="minorEastAsia"/>
          <w:sz w:val="28"/>
          <w:szCs w:val="28"/>
        </w:rPr>
        <w:t>*Martin-Gay 9.8.13]</w:t>
      </w:r>
    </w:p>
    <w:p w14:paraId="7B7A6A69" w14:textId="77777777" w:rsidR="0094130D" w:rsidRDefault="0094130D" w:rsidP="0094130D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ogbase5(2)+logbase5(x)=0.&#10;The left column is describing in words the step involved, and the right column is mathematically writing the step involved."/>
      </w:tblPr>
      <w:tblGrid>
        <w:gridCol w:w="5755"/>
        <w:gridCol w:w="5341"/>
      </w:tblGrid>
      <w:tr w:rsidR="00E7246B" w14:paraId="0D9D503E" w14:textId="77777777" w:rsidTr="009D7330">
        <w:trPr>
          <w:jc w:val="center"/>
        </w:trPr>
        <w:tc>
          <w:tcPr>
            <w:tcW w:w="5755" w:type="dxa"/>
            <w:vAlign w:val="center"/>
          </w:tcPr>
          <w:p w14:paraId="4A1B8B87" w14:textId="2923129E" w:rsidR="00E7246B" w:rsidRDefault="00E7246B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Product Rule</w:t>
            </w:r>
            <w:r>
              <w:rPr>
                <w:rFonts w:eastAsiaTheme="minorEastAsia"/>
                <w:sz w:val="28"/>
                <w:szCs w:val="28"/>
              </w:rPr>
              <w:t xml:space="preserve"> (sum to product) to CONDENSE to</w:t>
            </w:r>
            <w:r w:rsidR="00792F0B">
              <w:rPr>
                <w:rFonts w:eastAsiaTheme="minorEastAsia"/>
                <w:sz w:val="28"/>
                <w:szCs w:val="28"/>
              </w:rPr>
              <w:t xml:space="preserve"> a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792F0B">
              <w:rPr>
                <w:rFonts w:eastAsiaTheme="minorEastAsia"/>
                <w:sz w:val="28"/>
                <w:szCs w:val="28"/>
              </w:rPr>
              <w:t>single</w:t>
            </w:r>
            <w:r>
              <w:rPr>
                <w:rFonts w:eastAsiaTheme="minorEastAsia"/>
                <w:sz w:val="28"/>
                <w:szCs w:val="28"/>
              </w:rPr>
              <w:t xml:space="preserve"> logarithm.</w:t>
            </w:r>
          </w:p>
          <w:p w14:paraId="7C8C5597" w14:textId="71DFDE29" w:rsidR="00E7246B" w:rsidRPr="00E7246B" w:rsidRDefault="00E7246B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will also </w:t>
            </w:r>
            <w:r w:rsidR="007859C1">
              <w:rPr>
                <w:rFonts w:eastAsiaTheme="minorEastAsia"/>
                <w:b/>
                <w:bCs/>
                <w:sz w:val="28"/>
                <w:szCs w:val="28"/>
              </w:rPr>
              <w:t>________________</w:t>
            </w:r>
            <w:r>
              <w:rPr>
                <w:rFonts w:eastAsiaTheme="minorEastAsia"/>
                <w:sz w:val="28"/>
                <w:szCs w:val="28"/>
              </w:rPr>
              <w:t xml:space="preserve"> the logarithm.</w:t>
            </w:r>
          </w:p>
        </w:tc>
        <w:tc>
          <w:tcPr>
            <w:tcW w:w="5341" w:type="dxa"/>
            <w:vAlign w:val="center"/>
          </w:tcPr>
          <w:p w14:paraId="22DBBDB2" w14:textId="1C8CB74D" w:rsidR="00E7246B" w:rsidRPr="00F01653" w:rsidRDefault="00C0512F" w:rsidP="009B67AC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oMath>
            </m:oMathPara>
          </w:p>
          <w:p w14:paraId="2EBC6C8E" w14:textId="77777777" w:rsidR="00E7246B" w:rsidRDefault="00E7246B" w:rsidP="009B67AC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  <w:tr w:rsidR="00E7246B" w14:paraId="639D130A" w14:textId="77777777" w:rsidTr="009D7330">
        <w:trPr>
          <w:jc w:val="center"/>
        </w:trPr>
        <w:tc>
          <w:tcPr>
            <w:tcW w:w="5755" w:type="dxa"/>
            <w:vAlign w:val="center"/>
          </w:tcPr>
          <w:p w14:paraId="62D9DC70" w14:textId="128BBC86" w:rsidR="005B7D42" w:rsidRDefault="00E7246B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NOT</w:t>
            </w:r>
            <w:r>
              <w:rPr>
                <w:rFonts w:eastAsiaTheme="minorEastAsia"/>
                <w:sz w:val="28"/>
                <w:szCs w:val="28"/>
              </w:rPr>
              <w:t xml:space="preserve"> divide by the </w:t>
            </w:r>
            <w:r w:rsidR="005B7D42">
              <w:rPr>
                <w:rFonts w:eastAsiaTheme="minorEastAsia"/>
                <w:sz w:val="28"/>
                <w:szCs w:val="28"/>
              </w:rPr>
              <w:t>_____</w:t>
            </w:r>
            <w:r>
              <w:rPr>
                <w:rFonts w:eastAsiaTheme="minorEastAsia"/>
                <w:sz w:val="28"/>
                <w:szCs w:val="28"/>
              </w:rPr>
              <w:t xml:space="preserve"> yet! </w:t>
            </w:r>
          </w:p>
          <w:p w14:paraId="671C0707" w14:textId="389FBB1B" w:rsidR="00E7246B" w:rsidRPr="00156BD2" w:rsidRDefault="00E7246B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It is trapped inside the logarithm.</w:t>
            </w:r>
          </w:p>
        </w:tc>
        <w:tc>
          <w:tcPr>
            <w:tcW w:w="5341" w:type="dxa"/>
            <w:vAlign w:val="center"/>
          </w:tcPr>
          <w:p w14:paraId="394693B3" w14:textId="1D3B9212" w:rsidR="00E7246B" w:rsidRPr="00F01653" w:rsidRDefault="00C0512F" w:rsidP="009B67AC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 xml:space="preserve">               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=0</m:t>
                    </m:r>
                  </m:e>
                </m:func>
              </m:oMath>
            </m:oMathPara>
          </w:p>
        </w:tc>
      </w:tr>
      <w:tr w:rsidR="00DC599E" w:rsidRPr="00DC599E" w14:paraId="23769CB5" w14:textId="77777777" w:rsidTr="009D7330">
        <w:trPr>
          <w:jc w:val="center"/>
        </w:trPr>
        <w:tc>
          <w:tcPr>
            <w:tcW w:w="5755" w:type="dxa"/>
            <w:vAlign w:val="center"/>
          </w:tcPr>
          <w:p w14:paraId="1BF05EBF" w14:textId="3A6B65E6" w:rsidR="00E7246B" w:rsidRPr="0094130D" w:rsidRDefault="0094130D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To undo the logarithm, convert to the </w:t>
            </w:r>
            <w:r w:rsidR="007859C1">
              <w:rPr>
                <w:rFonts w:eastAsiaTheme="minorEastAsia"/>
                <w:sz w:val="28"/>
                <w:szCs w:val="28"/>
              </w:rPr>
              <w:t>_________________________</w:t>
            </w:r>
            <w:r>
              <w:rPr>
                <w:rFonts w:eastAsiaTheme="minorEastAsia"/>
                <w:sz w:val="28"/>
                <w:szCs w:val="28"/>
              </w:rPr>
              <w:t xml:space="preserve"> form</w:t>
            </w:r>
            <w:r w:rsidR="00F01653">
              <w:rPr>
                <w:rFonts w:eastAsiaTheme="minorEastAsia"/>
                <w:sz w:val="28"/>
                <w:szCs w:val="28"/>
              </w:rPr>
              <w:t>.</w:t>
            </w:r>
          </w:p>
        </w:tc>
        <w:tc>
          <w:tcPr>
            <w:tcW w:w="5341" w:type="dxa"/>
            <w:vAlign w:val="center"/>
          </w:tcPr>
          <w:p w14:paraId="4C924680" w14:textId="7154797B" w:rsidR="00E7246B" w:rsidRPr="00F01653" w:rsidRDefault="00C0512F" w:rsidP="002514F4">
            <w:pPr>
              <w:pStyle w:val="ListParagraph"/>
              <w:ind w:left="0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40"/>
                            <w:szCs w:val="40"/>
                          </w:rPr>
                          <m:t xml:space="preserve">   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40"/>
                            <w:szCs w:val="40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 =        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</w:rPr>
                      <m:t xml:space="preserve">0            </m:t>
                    </m:r>
                  </m:e>
                </m:func>
              </m:oMath>
            </m:oMathPara>
          </w:p>
          <w:p w14:paraId="6F6F7F61" w14:textId="45A2B37F" w:rsidR="00DC599E" w:rsidRPr="00F01653" w:rsidRDefault="00F01653" w:rsidP="00DC599E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0070C0"/>
                <w:sz w:val="28"/>
                <w:szCs w:val="28"/>
              </w:rPr>
              <w:t xml:space="preserve">A logarithm  </w:t>
            </w:r>
            <w:r>
              <w:rPr>
                <w:rFonts w:eastAsiaTheme="minorEastAsia"/>
                <w:sz w:val="28"/>
                <w:szCs w:val="28"/>
              </w:rPr>
              <w:t xml:space="preserve"> is   </w:t>
            </w:r>
            <w:r w:rsidRPr="005601CE">
              <w:rPr>
                <w:rFonts w:eastAsiaTheme="minorEastAsia"/>
                <w:color w:val="C00000"/>
                <w:sz w:val="28"/>
                <w:szCs w:val="28"/>
              </w:rPr>
              <w:t>an exponent</w:t>
            </w:r>
          </w:p>
        </w:tc>
      </w:tr>
      <w:tr w:rsidR="00E7246B" w14:paraId="6506811D" w14:textId="77777777" w:rsidTr="009D7330">
        <w:trPr>
          <w:jc w:val="center"/>
        </w:trPr>
        <w:tc>
          <w:tcPr>
            <w:tcW w:w="5755" w:type="dxa"/>
            <w:vAlign w:val="center"/>
          </w:tcPr>
          <w:p w14:paraId="186697F5" w14:textId="5A41F75D" w:rsidR="00E7246B" w:rsidRPr="009D7330" w:rsidRDefault="009D7330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    Remember property: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=_____</m:t>
              </m:r>
            </m:oMath>
          </w:p>
        </w:tc>
        <w:tc>
          <w:tcPr>
            <w:tcW w:w="5341" w:type="dxa"/>
            <w:vAlign w:val="center"/>
          </w:tcPr>
          <w:p w14:paraId="32E0616E" w14:textId="4530F62E" w:rsidR="00E7246B" w:rsidRPr="00F01653" w:rsidRDefault="00E7246B" w:rsidP="00F01653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</w:p>
        </w:tc>
      </w:tr>
      <w:tr w:rsidR="009D7330" w14:paraId="7B66FBA7" w14:textId="77777777" w:rsidTr="009D7330">
        <w:trPr>
          <w:jc w:val="center"/>
        </w:trPr>
        <w:tc>
          <w:tcPr>
            <w:tcW w:w="5755" w:type="dxa"/>
            <w:vAlign w:val="center"/>
          </w:tcPr>
          <w:p w14:paraId="3150B9D6" w14:textId="49A6F72F" w:rsidR="009D7330" w:rsidRDefault="009D7330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Solve the equation. (Divide both sides by 2)</w:t>
            </w:r>
          </w:p>
        </w:tc>
        <w:tc>
          <w:tcPr>
            <w:tcW w:w="5341" w:type="dxa"/>
            <w:vAlign w:val="center"/>
          </w:tcPr>
          <w:p w14:paraId="00F613EC" w14:textId="2FBB9E7A" w:rsidR="009D7330" w:rsidRPr="00F01653" w:rsidRDefault="009D7330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</w:p>
        </w:tc>
      </w:tr>
      <w:tr w:rsidR="009D7330" w14:paraId="73556CEB" w14:textId="77777777" w:rsidTr="009D7330">
        <w:trPr>
          <w:jc w:val="center"/>
        </w:trPr>
        <w:tc>
          <w:tcPr>
            <w:tcW w:w="5755" w:type="dxa"/>
            <w:vAlign w:val="center"/>
          </w:tcPr>
          <w:p w14:paraId="30AD1EBB" w14:textId="703E2217" w:rsidR="009D7330" w:rsidRDefault="009D7330" w:rsidP="002514F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Simplify.</w:t>
            </w:r>
          </w:p>
        </w:tc>
        <w:tc>
          <w:tcPr>
            <w:tcW w:w="5341" w:type="dxa"/>
            <w:vAlign w:val="center"/>
          </w:tcPr>
          <w:p w14:paraId="062BE8AF" w14:textId="77777777" w:rsidR="009D7330" w:rsidRDefault="009D7330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</w:p>
          <w:p w14:paraId="7C80C6BE" w14:textId="713E82C6" w:rsidR="007859C1" w:rsidRPr="009D7330" w:rsidRDefault="007859C1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</w:p>
        </w:tc>
      </w:tr>
      <w:tr w:rsidR="009D7330" w14:paraId="753AD097" w14:textId="77777777" w:rsidTr="009D7330">
        <w:trPr>
          <w:jc w:val="center"/>
        </w:trPr>
        <w:tc>
          <w:tcPr>
            <w:tcW w:w="5755" w:type="dxa"/>
            <w:vAlign w:val="center"/>
          </w:tcPr>
          <w:p w14:paraId="5C8FC93B" w14:textId="1B7B49A6" w:rsidR="009D7330" w:rsidRPr="009D7330" w:rsidRDefault="009D7330" w:rsidP="009D7330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Answer:</w:t>
            </w:r>
          </w:p>
        </w:tc>
        <w:tc>
          <w:tcPr>
            <w:tcW w:w="5341" w:type="dxa"/>
            <w:vAlign w:val="center"/>
          </w:tcPr>
          <w:p w14:paraId="65425B0C" w14:textId="77777777" w:rsidR="009D7330" w:rsidRDefault="009D7330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  <w:p w14:paraId="1327B441" w14:textId="19EE47BA" w:rsidR="007859C1" w:rsidRPr="009D7330" w:rsidRDefault="007859C1" w:rsidP="00F01653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</w:tr>
    </w:tbl>
    <w:p w14:paraId="380551CC" w14:textId="1D773B9D" w:rsidR="002514F4" w:rsidRDefault="002514F4" w:rsidP="002514F4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600F3BB6" w14:textId="77777777" w:rsidR="00DA4ADE" w:rsidRDefault="00987F86" w:rsidP="00156BD2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Solve the following logarithmic equation.  </w:t>
      </w:r>
    </w:p>
    <w:p w14:paraId="191704A5" w14:textId="4496D307" w:rsidR="00E7246B" w:rsidRDefault="00C0512F" w:rsidP="00DA4ADE">
      <w:pPr>
        <w:pStyle w:val="ListParagraph"/>
        <w:ind w:left="1800" w:firstLine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="00DA4ADE">
        <w:rPr>
          <w:rFonts w:eastAsiaTheme="minorEastAsia"/>
          <w:sz w:val="28"/>
          <w:szCs w:val="28"/>
        </w:rPr>
        <w:tab/>
      </w:r>
      <w:r w:rsidR="00DA4ADE">
        <w:rPr>
          <w:rFonts w:eastAsiaTheme="minorEastAsia"/>
          <w:sz w:val="28"/>
          <w:szCs w:val="28"/>
        </w:rPr>
        <w:tab/>
      </w:r>
      <w:r w:rsidR="00DA4ADE">
        <w:rPr>
          <w:rFonts w:eastAsiaTheme="minorEastAsia"/>
          <w:sz w:val="28"/>
          <w:szCs w:val="28"/>
        </w:rPr>
        <w:tab/>
      </w:r>
      <w:r w:rsidR="00DA4ADE">
        <w:rPr>
          <w:rFonts w:eastAsiaTheme="minorEastAsia"/>
          <w:sz w:val="28"/>
          <w:szCs w:val="28"/>
        </w:rPr>
        <w:tab/>
        <w:t>[*Angel 13.6.47]</w:t>
      </w:r>
    </w:p>
    <w:p w14:paraId="311E197E" w14:textId="77777777" w:rsidR="00E7246B" w:rsidRPr="00E7246B" w:rsidRDefault="00E7246B" w:rsidP="00DA4ADE">
      <w:pPr>
        <w:pStyle w:val="ListParagraph"/>
        <w:ind w:left="144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ogbase2(x)+logbase2(7)=3.&#10;The left column is describing in words the step involved, and the right column is mathematically writing the step involved."/>
      </w:tblPr>
      <w:tblGrid>
        <w:gridCol w:w="6025"/>
        <w:gridCol w:w="5071"/>
      </w:tblGrid>
      <w:tr w:rsidR="00987F86" w14:paraId="4EA9CC71" w14:textId="77777777" w:rsidTr="005B7D42">
        <w:trPr>
          <w:jc w:val="center"/>
        </w:trPr>
        <w:tc>
          <w:tcPr>
            <w:tcW w:w="6025" w:type="dxa"/>
            <w:vAlign w:val="center"/>
          </w:tcPr>
          <w:p w14:paraId="33259298" w14:textId="76645A0C" w:rsidR="00987F86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 w:rsidR="005B7D42">
              <w:rPr>
                <w:rFonts w:eastAsiaTheme="minorEastAsia"/>
                <w:b/>
                <w:bCs/>
                <w:sz w:val="28"/>
                <w:szCs w:val="28"/>
              </w:rPr>
              <w:t>________________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 Rule</w:t>
            </w:r>
            <w:r>
              <w:rPr>
                <w:rFonts w:eastAsiaTheme="minorEastAsia"/>
                <w:sz w:val="28"/>
                <w:szCs w:val="28"/>
              </w:rPr>
              <w:t xml:space="preserve"> (</w:t>
            </w:r>
            <w:r w:rsidR="005B7D42">
              <w:rPr>
                <w:rFonts w:eastAsiaTheme="minorEastAsia"/>
                <w:sz w:val="28"/>
                <w:szCs w:val="28"/>
              </w:rPr>
              <w:t>______</w:t>
            </w:r>
            <w:r>
              <w:rPr>
                <w:rFonts w:eastAsiaTheme="minorEastAsia"/>
                <w:sz w:val="28"/>
                <w:szCs w:val="28"/>
              </w:rPr>
              <w:t xml:space="preserve"> to product) to CONDENSE to </w:t>
            </w:r>
            <w:r w:rsidR="00792F0B">
              <w:rPr>
                <w:rFonts w:eastAsiaTheme="minorEastAsia"/>
                <w:sz w:val="28"/>
                <w:szCs w:val="28"/>
              </w:rPr>
              <w:t xml:space="preserve">a </w:t>
            </w:r>
            <w:r>
              <w:rPr>
                <w:rFonts w:eastAsiaTheme="minorEastAsia"/>
                <w:sz w:val="28"/>
                <w:szCs w:val="28"/>
              </w:rPr>
              <w:t>single logarithm.</w:t>
            </w:r>
          </w:p>
          <w:p w14:paraId="437593FB" w14:textId="77777777" w:rsidR="00987F86" w:rsidRPr="00E7246B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will also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isolate</w:t>
            </w:r>
            <w:r>
              <w:rPr>
                <w:rFonts w:eastAsiaTheme="minorEastAsia"/>
                <w:sz w:val="28"/>
                <w:szCs w:val="28"/>
              </w:rPr>
              <w:t xml:space="preserve"> the logarithm.</w:t>
            </w:r>
          </w:p>
        </w:tc>
        <w:tc>
          <w:tcPr>
            <w:tcW w:w="5071" w:type="dxa"/>
            <w:vAlign w:val="center"/>
          </w:tcPr>
          <w:p w14:paraId="10BAD7F5" w14:textId="4A7B74BA" w:rsidR="00987F86" w:rsidRPr="00F01653" w:rsidRDefault="00C0512F" w:rsidP="00B87F54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7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=3</m:t>
                </m:r>
              </m:oMath>
            </m:oMathPara>
          </w:p>
          <w:p w14:paraId="6AFB8853" w14:textId="77777777" w:rsidR="00987F86" w:rsidRDefault="00987F86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  <w:tr w:rsidR="00987F86" w14:paraId="1B20BD24" w14:textId="77777777" w:rsidTr="005B7D42">
        <w:trPr>
          <w:jc w:val="center"/>
        </w:trPr>
        <w:tc>
          <w:tcPr>
            <w:tcW w:w="6025" w:type="dxa"/>
            <w:vAlign w:val="center"/>
          </w:tcPr>
          <w:p w14:paraId="64B2C0EA" w14:textId="77777777" w:rsidR="005B7D42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NOT</w:t>
            </w:r>
            <w:r>
              <w:rPr>
                <w:rFonts w:eastAsiaTheme="minorEastAsia"/>
                <w:sz w:val="28"/>
                <w:szCs w:val="28"/>
              </w:rPr>
              <w:t xml:space="preserve"> divide by the 7 yet! </w:t>
            </w:r>
          </w:p>
          <w:p w14:paraId="6314E14B" w14:textId="3DDA59CA" w:rsidR="00987F86" w:rsidRPr="00156BD2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It is trapped </w:t>
            </w:r>
            <w:r w:rsidR="005B7D42">
              <w:rPr>
                <w:rFonts w:eastAsiaTheme="minorEastAsia"/>
                <w:sz w:val="28"/>
                <w:szCs w:val="28"/>
              </w:rPr>
              <w:t>_______________</w:t>
            </w:r>
            <w:r>
              <w:rPr>
                <w:rFonts w:eastAsiaTheme="minorEastAsia"/>
                <w:sz w:val="28"/>
                <w:szCs w:val="28"/>
              </w:rPr>
              <w:t xml:space="preserve"> the logarithm.</w:t>
            </w:r>
          </w:p>
        </w:tc>
        <w:tc>
          <w:tcPr>
            <w:tcW w:w="5071" w:type="dxa"/>
            <w:vAlign w:val="center"/>
          </w:tcPr>
          <w:p w14:paraId="3313D6B5" w14:textId="62D8E188" w:rsidR="00987F86" w:rsidRPr="00F01653" w:rsidRDefault="00C0512F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 xml:space="preserve">             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=3</m:t>
                    </m:r>
                  </m:e>
                </m:func>
              </m:oMath>
            </m:oMathPara>
          </w:p>
        </w:tc>
      </w:tr>
      <w:tr w:rsidR="00987F86" w:rsidRPr="00DC599E" w14:paraId="59669B19" w14:textId="77777777" w:rsidTr="005B7D42">
        <w:trPr>
          <w:jc w:val="center"/>
        </w:trPr>
        <w:tc>
          <w:tcPr>
            <w:tcW w:w="6025" w:type="dxa"/>
            <w:vAlign w:val="center"/>
          </w:tcPr>
          <w:p w14:paraId="5204CA52" w14:textId="48EC1DAD" w:rsidR="00987F86" w:rsidRPr="0094130D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To </w:t>
            </w:r>
            <w:r w:rsidR="005B7D42">
              <w:rPr>
                <w:rFonts w:eastAsiaTheme="minorEastAsia"/>
                <w:sz w:val="28"/>
                <w:szCs w:val="28"/>
              </w:rPr>
              <w:t>________________</w:t>
            </w:r>
            <w:r>
              <w:rPr>
                <w:rFonts w:eastAsiaTheme="minorEastAsia"/>
                <w:sz w:val="28"/>
                <w:szCs w:val="28"/>
              </w:rPr>
              <w:t xml:space="preserve"> the logarithm, </w:t>
            </w:r>
            <w:r w:rsidR="005B7D42">
              <w:rPr>
                <w:rFonts w:eastAsiaTheme="minorEastAsia"/>
                <w:sz w:val="28"/>
                <w:szCs w:val="28"/>
              </w:rPr>
              <w:br/>
            </w:r>
            <w:r>
              <w:rPr>
                <w:rFonts w:eastAsiaTheme="minorEastAsia"/>
                <w:sz w:val="28"/>
                <w:szCs w:val="28"/>
              </w:rPr>
              <w:t>convert to the exponential form.</w:t>
            </w:r>
          </w:p>
        </w:tc>
        <w:tc>
          <w:tcPr>
            <w:tcW w:w="5071" w:type="dxa"/>
            <w:vAlign w:val="center"/>
          </w:tcPr>
          <w:p w14:paraId="1CD28721" w14:textId="2F3B6238" w:rsidR="00987F86" w:rsidRPr="00F01653" w:rsidRDefault="00C0512F" w:rsidP="00B87F54">
            <w:pPr>
              <w:pStyle w:val="ListParagraph"/>
              <w:ind w:left="0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40"/>
                            <w:szCs w:val="40"/>
                          </w:rPr>
                          <m:t xml:space="preserve">   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40"/>
                            <w:szCs w:val="40"/>
                          </w:rPr>
                          <m:t>7x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 =        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40"/>
                        <w:szCs w:val="40"/>
                      </w:rPr>
                      <m:t xml:space="preserve">3            </m:t>
                    </m:r>
                  </m:e>
                </m:func>
              </m:oMath>
            </m:oMathPara>
          </w:p>
          <w:p w14:paraId="5396C093" w14:textId="77777777" w:rsidR="00987F86" w:rsidRPr="00F01653" w:rsidRDefault="00987F86" w:rsidP="00B87F54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0070C0"/>
                <w:sz w:val="28"/>
                <w:szCs w:val="28"/>
              </w:rPr>
              <w:t xml:space="preserve">A logarithm  </w:t>
            </w:r>
            <w:r>
              <w:rPr>
                <w:rFonts w:eastAsiaTheme="minorEastAsia"/>
                <w:sz w:val="28"/>
                <w:szCs w:val="28"/>
              </w:rPr>
              <w:t xml:space="preserve"> is   </w:t>
            </w:r>
            <w:r w:rsidRPr="005601CE">
              <w:rPr>
                <w:rFonts w:eastAsiaTheme="minorEastAsia"/>
                <w:color w:val="C00000"/>
                <w:sz w:val="28"/>
                <w:szCs w:val="28"/>
              </w:rPr>
              <w:t>an exponent</w:t>
            </w:r>
          </w:p>
        </w:tc>
      </w:tr>
      <w:tr w:rsidR="00987F86" w14:paraId="02CF2130" w14:textId="77777777" w:rsidTr="005B7D42">
        <w:trPr>
          <w:jc w:val="center"/>
        </w:trPr>
        <w:tc>
          <w:tcPr>
            <w:tcW w:w="6025" w:type="dxa"/>
            <w:vAlign w:val="center"/>
          </w:tcPr>
          <w:p w14:paraId="5058E3CD" w14:textId="5C62A678" w:rsidR="00987F86" w:rsidRPr="009D7330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=______</m:t>
              </m:r>
            </m:oMath>
          </w:p>
        </w:tc>
        <w:tc>
          <w:tcPr>
            <w:tcW w:w="5071" w:type="dxa"/>
            <w:vAlign w:val="center"/>
          </w:tcPr>
          <w:p w14:paraId="7D280184" w14:textId="4F993783" w:rsidR="00987F86" w:rsidRPr="00F01653" w:rsidRDefault="00987F86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</w:p>
        </w:tc>
      </w:tr>
      <w:tr w:rsidR="00987F86" w14:paraId="66F8856B" w14:textId="77777777" w:rsidTr="005B7D42">
        <w:trPr>
          <w:jc w:val="center"/>
        </w:trPr>
        <w:tc>
          <w:tcPr>
            <w:tcW w:w="6025" w:type="dxa"/>
            <w:vAlign w:val="center"/>
          </w:tcPr>
          <w:p w14:paraId="5F38E835" w14:textId="0DD22D01" w:rsidR="00987F86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Solve the equation. (Divide both sides by 7)</w:t>
            </w:r>
          </w:p>
        </w:tc>
        <w:tc>
          <w:tcPr>
            <w:tcW w:w="5071" w:type="dxa"/>
            <w:vAlign w:val="center"/>
          </w:tcPr>
          <w:p w14:paraId="253114D2" w14:textId="612F2029" w:rsidR="00987F86" w:rsidRPr="00F01653" w:rsidRDefault="00987F86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</w:p>
        </w:tc>
      </w:tr>
      <w:tr w:rsidR="00987F86" w14:paraId="780B1506" w14:textId="77777777" w:rsidTr="005B7D42">
        <w:trPr>
          <w:jc w:val="center"/>
        </w:trPr>
        <w:tc>
          <w:tcPr>
            <w:tcW w:w="6025" w:type="dxa"/>
            <w:vAlign w:val="center"/>
          </w:tcPr>
          <w:p w14:paraId="67233E7F" w14:textId="77777777" w:rsidR="00987F86" w:rsidRDefault="00987F86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Simplify.</w:t>
            </w:r>
          </w:p>
        </w:tc>
        <w:tc>
          <w:tcPr>
            <w:tcW w:w="5071" w:type="dxa"/>
            <w:vAlign w:val="center"/>
          </w:tcPr>
          <w:p w14:paraId="5E90B6E7" w14:textId="77777777" w:rsidR="00987F86" w:rsidRDefault="00987F86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</w:p>
          <w:p w14:paraId="4E218C2A" w14:textId="3F73F527" w:rsidR="005B7D42" w:rsidRPr="009D7330" w:rsidRDefault="005B7D42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</w:p>
        </w:tc>
      </w:tr>
      <w:tr w:rsidR="00987F86" w14:paraId="48261F06" w14:textId="77777777" w:rsidTr="005B7D42">
        <w:trPr>
          <w:jc w:val="center"/>
        </w:trPr>
        <w:tc>
          <w:tcPr>
            <w:tcW w:w="6025" w:type="dxa"/>
            <w:vAlign w:val="center"/>
          </w:tcPr>
          <w:p w14:paraId="5C328B5A" w14:textId="77777777" w:rsidR="00987F86" w:rsidRPr="009D7330" w:rsidRDefault="00987F86" w:rsidP="00B87F54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Answer:</w:t>
            </w:r>
          </w:p>
        </w:tc>
        <w:tc>
          <w:tcPr>
            <w:tcW w:w="5071" w:type="dxa"/>
            <w:vAlign w:val="center"/>
          </w:tcPr>
          <w:p w14:paraId="09009543" w14:textId="77777777" w:rsidR="00987F86" w:rsidRDefault="00987F86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  <w:p w14:paraId="1A18E56C" w14:textId="686515C2" w:rsidR="005B7D42" w:rsidRPr="009D7330" w:rsidRDefault="005B7D42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</w:tr>
    </w:tbl>
    <w:p w14:paraId="2451871D" w14:textId="66B92B77" w:rsidR="00CE71E8" w:rsidRDefault="00CE71E8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8C55C74" w14:textId="59B124CB" w:rsidR="00CE71E8" w:rsidRPr="00A82BAD" w:rsidRDefault="00DA4ADE" w:rsidP="006936E0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logarithmic equation.</w:t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="00A82BAD">
        <w:rPr>
          <w:rFonts w:eastAsiaTheme="minorEastAsia"/>
          <w:sz w:val="28"/>
          <w:szCs w:val="28"/>
        </w:rPr>
        <w:tab/>
      </w:r>
      <w:r w:rsidR="00A82BAD">
        <w:rPr>
          <w:rFonts w:eastAsiaTheme="minorEastAsia"/>
          <w:sz w:val="28"/>
          <w:szCs w:val="28"/>
        </w:rPr>
        <w:tab/>
        <w:t>[5.6.59]</w:t>
      </w:r>
    </w:p>
    <w:p w14:paraId="6D04EBF5" w14:textId="1A2B5769" w:rsidR="00A82BAD" w:rsidRDefault="00A82BAD" w:rsidP="00A82BAD">
      <w:pPr>
        <w:pStyle w:val="ListParagraph"/>
        <w:ind w:left="171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(Round to the nearest thousandth as needed.)</w:t>
      </w:r>
    </w:p>
    <w:p w14:paraId="0BC50621" w14:textId="49148132" w:rsidR="00A82BAD" w:rsidRDefault="00A82BAD" w:rsidP="00A82BAD">
      <w:pPr>
        <w:pStyle w:val="ListParagraph"/>
        <w:ind w:left="0"/>
        <w:rPr>
          <w:rFonts w:eastAsiaTheme="minorEastAsia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n(x)+ln(x^2)=4&#10;The left column is describing in words the step involved, and the right column is mathematically writing the step involved."/>
      </w:tblPr>
      <w:tblGrid>
        <w:gridCol w:w="6015"/>
        <w:gridCol w:w="2946"/>
        <w:gridCol w:w="2135"/>
      </w:tblGrid>
      <w:tr w:rsidR="0090767E" w14:paraId="489ECD89" w14:textId="77777777" w:rsidTr="005601CE">
        <w:trPr>
          <w:jc w:val="center"/>
        </w:trPr>
        <w:tc>
          <w:tcPr>
            <w:tcW w:w="6115" w:type="dxa"/>
            <w:vAlign w:val="center"/>
          </w:tcPr>
          <w:p w14:paraId="2129FED5" w14:textId="7F3E651A" w:rsidR="00A82BAD" w:rsidRDefault="00A82BA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Product Rule</w:t>
            </w:r>
            <w:r>
              <w:rPr>
                <w:rFonts w:eastAsiaTheme="minorEastAsia"/>
                <w:sz w:val="28"/>
                <w:szCs w:val="28"/>
              </w:rPr>
              <w:t xml:space="preserve"> (sum to product) to CONDENSE to</w:t>
            </w:r>
            <w:r w:rsidR="00792F0B">
              <w:rPr>
                <w:rFonts w:eastAsiaTheme="minorEastAsia"/>
                <w:sz w:val="28"/>
                <w:szCs w:val="28"/>
              </w:rPr>
              <w:t xml:space="preserve"> a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792F0B">
              <w:rPr>
                <w:rFonts w:eastAsiaTheme="minorEastAsia"/>
                <w:sz w:val="28"/>
                <w:szCs w:val="28"/>
              </w:rPr>
              <w:t>_________________</w:t>
            </w:r>
            <w:r>
              <w:rPr>
                <w:rFonts w:eastAsiaTheme="minorEastAsia"/>
                <w:sz w:val="28"/>
                <w:szCs w:val="28"/>
              </w:rPr>
              <w:t xml:space="preserve"> logarithm.</w:t>
            </w:r>
          </w:p>
          <w:p w14:paraId="6321F14A" w14:textId="77777777" w:rsidR="00A82BAD" w:rsidRPr="00E7246B" w:rsidRDefault="00A82BA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will also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isolate</w:t>
            </w:r>
            <w:r>
              <w:rPr>
                <w:rFonts w:eastAsiaTheme="minorEastAsia"/>
                <w:sz w:val="28"/>
                <w:szCs w:val="28"/>
              </w:rPr>
              <w:t xml:space="preserve"> the logarithm.</w:t>
            </w:r>
          </w:p>
        </w:tc>
        <w:tc>
          <w:tcPr>
            <w:tcW w:w="4981" w:type="dxa"/>
            <w:gridSpan w:val="2"/>
            <w:vAlign w:val="center"/>
          </w:tcPr>
          <w:p w14:paraId="397495AD" w14:textId="7CDD6923" w:rsidR="00A82BAD" w:rsidRPr="00A82BAD" w:rsidRDefault="00C0512F" w:rsidP="00A82BAD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=4</m:t>
                </m:r>
              </m:oMath>
            </m:oMathPara>
          </w:p>
        </w:tc>
      </w:tr>
      <w:tr w:rsidR="0090767E" w14:paraId="1D4FEB46" w14:textId="77777777" w:rsidTr="005601CE">
        <w:trPr>
          <w:jc w:val="center"/>
        </w:trPr>
        <w:tc>
          <w:tcPr>
            <w:tcW w:w="6115" w:type="dxa"/>
            <w:vAlign w:val="center"/>
          </w:tcPr>
          <w:p w14:paraId="0F3FE9BF" w14:textId="28C07624" w:rsidR="00A82BAD" w:rsidRPr="00C12EC4" w:rsidRDefault="00A82BA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</w:t>
            </w:r>
            <w:r w:rsidR="00C12EC4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40"/>
                  <w:szCs w:val="40"/>
                </w:rPr>
                <m:t>x∙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=____</m:t>
              </m:r>
            </m:oMath>
            <w:r w:rsidR="00C12EC4">
              <w:rPr>
                <w:rFonts w:eastAsiaTheme="minorEastAsia"/>
                <w:sz w:val="40"/>
                <w:szCs w:val="40"/>
              </w:rPr>
              <w:t xml:space="preserve"> </w:t>
            </w:r>
            <w:r w:rsidR="00C12EC4">
              <w:rPr>
                <w:rFonts w:eastAsiaTheme="minorEastAsia"/>
                <w:sz w:val="28"/>
                <w:szCs w:val="28"/>
              </w:rPr>
              <w:t>(</w:t>
            </w:r>
            <w:r w:rsidR="00792F0B">
              <w:rPr>
                <w:rFonts w:eastAsiaTheme="minorEastAsia"/>
                <w:sz w:val="28"/>
                <w:szCs w:val="28"/>
              </w:rPr>
              <w:t>______</w:t>
            </w:r>
            <w:r w:rsidR="00C12EC4">
              <w:rPr>
                <w:rFonts w:eastAsiaTheme="minorEastAsia"/>
                <w:sz w:val="28"/>
                <w:szCs w:val="28"/>
              </w:rPr>
              <w:t xml:space="preserve"> exponents)</w:t>
            </w:r>
          </w:p>
        </w:tc>
        <w:tc>
          <w:tcPr>
            <w:tcW w:w="4981" w:type="dxa"/>
            <w:gridSpan w:val="2"/>
            <w:vAlign w:val="center"/>
          </w:tcPr>
          <w:p w14:paraId="21F70A39" w14:textId="72D8B4C7" w:rsidR="00A82BAD" w:rsidRPr="00A82BAD" w:rsidRDefault="00C0512F" w:rsidP="00B87F54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 xml:space="preserve">            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=4</m:t>
                </m:r>
              </m:oMath>
            </m:oMathPara>
          </w:p>
        </w:tc>
      </w:tr>
      <w:tr w:rsidR="00A82BAD" w:rsidRPr="00DC599E" w14:paraId="0C19C0AF" w14:textId="77777777" w:rsidTr="005601CE">
        <w:trPr>
          <w:jc w:val="center"/>
        </w:trPr>
        <w:tc>
          <w:tcPr>
            <w:tcW w:w="6115" w:type="dxa"/>
            <w:vAlign w:val="center"/>
          </w:tcPr>
          <w:p w14:paraId="1E01A99C" w14:textId="29B2079D" w:rsidR="00DB58D0" w:rsidRPr="00DB58D0" w:rsidRDefault="00DB58D0" w:rsidP="00792F0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Equation will be</w:t>
            </w:r>
            <w:r w:rsidR="00792F0B">
              <w:rPr>
                <w:rFonts w:eastAsiaTheme="minorEastAsia"/>
                <w:sz w:val="28"/>
                <w:szCs w:val="28"/>
              </w:rPr>
              <w:t xml:space="preserve"> EASIER</w:t>
            </w:r>
            <w:r>
              <w:rPr>
                <w:rFonts w:eastAsiaTheme="minorEastAsia"/>
                <w:sz w:val="28"/>
                <w:szCs w:val="28"/>
              </w:rPr>
              <w:t xml:space="preserve"> with just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than with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>.</w:t>
            </w:r>
            <w:r w:rsidR="00792F0B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 w:rsidR="00792F0B">
              <w:rPr>
                <w:rFonts w:eastAsiaTheme="minorEastAsia"/>
                <w:b/>
                <w:bCs/>
                <w:sz w:val="28"/>
                <w:szCs w:val="28"/>
              </w:rPr>
              <w:t>_____________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 Rule</w:t>
            </w:r>
            <w:r>
              <w:rPr>
                <w:rFonts w:eastAsiaTheme="minorEastAsia"/>
                <w:sz w:val="28"/>
                <w:szCs w:val="28"/>
              </w:rPr>
              <w:t xml:space="preserve"> (exponent to coefficient)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4981" w:type="dxa"/>
            <w:gridSpan w:val="2"/>
            <w:vAlign w:val="center"/>
          </w:tcPr>
          <w:p w14:paraId="32BCB287" w14:textId="43CABF57" w:rsidR="00A82BAD" w:rsidRPr="00AC60A4" w:rsidRDefault="00C0512F" w:rsidP="00B87F54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 xml:space="preserve">            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=4</m:t>
                    </m:r>
                  </m:e>
                </m:func>
              </m:oMath>
            </m:oMathPara>
          </w:p>
        </w:tc>
      </w:tr>
      <w:tr w:rsidR="00AC60A4" w:rsidRPr="00DC599E" w14:paraId="262847D2" w14:textId="77777777" w:rsidTr="005601CE">
        <w:trPr>
          <w:jc w:val="center"/>
        </w:trPr>
        <w:tc>
          <w:tcPr>
            <w:tcW w:w="6115" w:type="dxa"/>
            <w:vAlign w:val="center"/>
          </w:tcPr>
          <w:p w14:paraId="02F134E5" w14:textId="6D3BA732" w:rsidR="00AC60A4" w:rsidRPr="00B22D4B" w:rsidRDefault="00B22D4B" w:rsidP="00B87F54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Divide both sides by 3. </w:t>
            </w:r>
          </w:p>
        </w:tc>
        <w:tc>
          <w:tcPr>
            <w:tcW w:w="4981" w:type="dxa"/>
            <w:gridSpan w:val="2"/>
            <w:vAlign w:val="center"/>
          </w:tcPr>
          <w:p w14:paraId="7A86F314" w14:textId="35A3D280" w:rsidR="00AC60A4" w:rsidRPr="00DB58D0" w:rsidRDefault="00792F0B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</m:t>
                </m:r>
              </m:oMath>
            </m:oMathPara>
          </w:p>
        </w:tc>
      </w:tr>
      <w:tr w:rsidR="00DB58D0" w:rsidRPr="00DC599E" w14:paraId="37F9F63D" w14:textId="77777777" w:rsidTr="005601CE">
        <w:trPr>
          <w:jc w:val="center"/>
        </w:trPr>
        <w:tc>
          <w:tcPr>
            <w:tcW w:w="6115" w:type="dxa"/>
            <w:vAlign w:val="center"/>
          </w:tcPr>
          <w:p w14:paraId="52D0DA2D" w14:textId="54908BDE" w:rsidR="00DB58D0" w:rsidRDefault="00B22D4B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Remember that </w:t>
            </w:r>
            <w:r w:rsidRPr="0043330E">
              <w:rPr>
                <w:rFonts w:eastAsiaTheme="minorEastAsia"/>
                <w:b/>
                <w:bCs/>
                <w:sz w:val="60"/>
                <w:szCs w:val="60"/>
              </w:rPr>
              <w:t>ln</w:t>
            </w:r>
            <w:r>
              <w:rPr>
                <w:rFonts w:eastAsiaTheme="minorEastAsia"/>
                <w:sz w:val="28"/>
                <w:szCs w:val="28"/>
              </w:rPr>
              <w:t xml:space="preserve"> is same as </w:t>
            </w:r>
            <w:r w:rsidRPr="0043330E">
              <w:rPr>
                <w:rFonts w:eastAsiaTheme="minorEastAsia"/>
                <w:b/>
                <w:bCs/>
                <w:sz w:val="60"/>
                <w:szCs w:val="60"/>
              </w:rPr>
              <w:t>log</w:t>
            </w:r>
            <w:r w:rsidR="0043330E">
              <w:rPr>
                <w:rFonts w:eastAsiaTheme="minorEastAsia"/>
                <w:b/>
                <w:bCs/>
                <w:sz w:val="40"/>
                <w:szCs w:val="40"/>
                <w:vertAlign w:val="subscript"/>
              </w:rPr>
              <w:t>___</w:t>
            </w:r>
          </w:p>
        </w:tc>
        <w:tc>
          <w:tcPr>
            <w:tcW w:w="4981" w:type="dxa"/>
            <w:gridSpan w:val="2"/>
            <w:vAlign w:val="center"/>
          </w:tcPr>
          <w:p w14:paraId="314ED2CE" w14:textId="4852A907" w:rsidR="00DB58D0" w:rsidRPr="006936E0" w:rsidRDefault="00DB58D0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36"/>
                <w:szCs w:val="36"/>
              </w:rPr>
            </w:pPr>
          </w:p>
        </w:tc>
      </w:tr>
      <w:tr w:rsidR="00B22D4B" w:rsidRPr="00DC599E" w14:paraId="2B31ED3E" w14:textId="77777777" w:rsidTr="005601CE">
        <w:trPr>
          <w:jc w:val="center"/>
        </w:trPr>
        <w:tc>
          <w:tcPr>
            <w:tcW w:w="6115" w:type="dxa"/>
            <w:vAlign w:val="center"/>
          </w:tcPr>
          <w:p w14:paraId="6496302E" w14:textId="77777777" w:rsidR="0043330E" w:rsidRDefault="006936E0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To undo the logarithm, </w:t>
            </w:r>
          </w:p>
          <w:p w14:paraId="1384E250" w14:textId="262B422B" w:rsidR="00B22D4B" w:rsidRDefault="006936E0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convert to the exponential form.</w:t>
            </w:r>
          </w:p>
        </w:tc>
        <w:tc>
          <w:tcPr>
            <w:tcW w:w="4981" w:type="dxa"/>
            <w:gridSpan w:val="2"/>
            <w:vAlign w:val="center"/>
          </w:tcPr>
          <w:p w14:paraId="2FB1B777" w14:textId="77777777" w:rsidR="0043330E" w:rsidRDefault="0043330E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28"/>
                <w:szCs w:val="28"/>
              </w:rPr>
            </w:pPr>
          </w:p>
          <w:p w14:paraId="2EBF5528" w14:textId="7D32B8B1" w:rsidR="0043330E" w:rsidRDefault="0043330E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28"/>
                <w:szCs w:val="28"/>
              </w:rPr>
            </w:pPr>
          </w:p>
          <w:p w14:paraId="1DE4645A" w14:textId="77777777" w:rsidR="0043330E" w:rsidRDefault="0043330E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28"/>
                <w:szCs w:val="28"/>
              </w:rPr>
            </w:pPr>
          </w:p>
          <w:p w14:paraId="6BEAD673" w14:textId="4FD80EDF" w:rsidR="00B22D4B" w:rsidRPr="00B22D4B" w:rsidRDefault="00B22D4B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>
              <w:rPr>
                <w:rFonts w:eastAsiaTheme="minorEastAsia"/>
                <w:color w:val="0070C0"/>
                <w:sz w:val="28"/>
                <w:szCs w:val="28"/>
              </w:rPr>
              <w:t xml:space="preserve">A logarithm  </w:t>
            </w:r>
            <w:r>
              <w:rPr>
                <w:rFonts w:eastAsiaTheme="minorEastAsia"/>
                <w:sz w:val="28"/>
                <w:szCs w:val="28"/>
              </w:rPr>
              <w:t xml:space="preserve"> is   </w:t>
            </w:r>
            <w:r w:rsidRPr="005601CE">
              <w:rPr>
                <w:rFonts w:eastAsiaTheme="minorEastAsia"/>
                <w:color w:val="C00000"/>
                <w:sz w:val="28"/>
                <w:szCs w:val="28"/>
              </w:rPr>
              <w:t>an exponent</w:t>
            </w:r>
          </w:p>
        </w:tc>
      </w:tr>
      <w:tr w:rsidR="0090767E" w14:paraId="6B3C0AE1" w14:textId="77777777" w:rsidTr="005601CE">
        <w:trPr>
          <w:jc w:val="center"/>
        </w:trPr>
        <w:tc>
          <w:tcPr>
            <w:tcW w:w="6115" w:type="dxa"/>
            <w:vAlign w:val="center"/>
          </w:tcPr>
          <w:p w14:paraId="5301B2AB" w14:textId="6740E934" w:rsidR="00A82BAD" w:rsidRPr="006936E0" w:rsidRDefault="006936E0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is the </w:t>
            </w:r>
            <w:r w:rsidR="0043330E">
              <w:rPr>
                <w:rFonts w:eastAsiaTheme="minorEastAsia"/>
                <w:b/>
                <w:bCs/>
                <w:sz w:val="28"/>
                <w:szCs w:val="28"/>
              </w:rPr>
              <w:t>_______________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 answer:</w:t>
            </w:r>
            <w:r>
              <w:rPr>
                <w:rFonts w:eastAsiaTheme="minorEastAsia"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4/3</m:t>
                  </m:r>
                </m:sup>
              </m:sSup>
            </m:oMath>
          </w:p>
        </w:tc>
        <w:tc>
          <w:tcPr>
            <w:tcW w:w="4981" w:type="dxa"/>
            <w:gridSpan w:val="2"/>
            <w:vAlign w:val="center"/>
          </w:tcPr>
          <w:p w14:paraId="033033B3" w14:textId="5DEA8285" w:rsidR="00A82BAD" w:rsidRPr="006936E0" w:rsidRDefault="00A82BAD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</w:p>
        </w:tc>
      </w:tr>
      <w:tr w:rsidR="0090767E" w14:paraId="163CC866" w14:textId="77777777" w:rsidTr="005601CE">
        <w:trPr>
          <w:jc w:val="center"/>
        </w:trPr>
        <w:tc>
          <w:tcPr>
            <w:tcW w:w="6115" w:type="dxa"/>
            <w:vAlign w:val="center"/>
          </w:tcPr>
          <w:p w14:paraId="298FACB2" w14:textId="77777777" w:rsidR="0090767E" w:rsidRDefault="0090767E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Use calculator to get the rounded answer:</w:t>
            </w:r>
          </w:p>
          <w:p w14:paraId="797A4410" w14:textId="4CAA473E" w:rsidR="0090767E" w:rsidRDefault="0090767E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7BF7C1" wp14:editId="383DC9A0">
                  <wp:extent cx="3236863" cy="385532"/>
                  <wp:effectExtent l="0" t="0" r="1905" b="0"/>
                  <wp:docPr id="1" name="Picture 1" descr="This a picture of the calculator button sequence&#10;2ND, LN, 4, Divide, e, 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88" cy="38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3" w:type="dxa"/>
            <w:vAlign w:val="center"/>
          </w:tcPr>
          <w:p w14:paraId="2E6EB0C5" w14:textId="5A8AAC25" w:rsidR="0090767E" w:rsidRPr="00F01653" w:rsidRDefault="005601CE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 w:rsidRPr="00C85EF6">
              <w:rPr>
                <w:rFonts w:eastAsiaTheme="minorEastAsia"/>
                <w:noProof/>
                <w:sz w:val="28"/>
                <w:szCs w:val="28"/>
              </w:rPr>
              <w:drawing>
                <wp:inline distT="0" distB="0" distL="0" distR="0" wp14:anchorId="14FAFC7B" wp14:editId="7BB4C9E1">
                  <wp:extent cx="1708150" cy="254509"/>
                  <wp:effectExtent l="19050" t="19050" r="6350" b="12700"/>
                  <wp:docPr id="8" name="Picture 8" descr="This is a screenshot from a Texas Instruments TI-84 Plus CE calculator.&#10;e^(4/3)&#10;returns a value of&#10;3.793667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9" t="14494" r="3005" b="66665"/>
                          <a:stretch/>
                        </pic:blipFill>
                        <pic:spPr bwMode="auto">
                          <a:xfrm>
                            <a:off x="0" y="0"/>
                            <a:ext cx="1782024" cy="265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3DBBB9F0" w14:textId="77777777" w:rsidR="0090767E" w:rsidRDefault="0090767E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Rounded Answer:</w:t>
            </w:r>
          </w:p>
          <w:p w14:paraId="629200FD" w14:textId="403F654E" w:rsidR="0090767E" w:rsidRPr="0090767E" w:rsidRDefault="0090767E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</w:tr>
    </w:tbl>
    <w:p w14:paraId="3440E54C" w14:textId="287C3A38" w:rsidR="0090767E" w:rsidRDefault="0090767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0D23549" w14:textId="2DD135A1" w:rsidR="0090767E" w:rsidRPr="005601CE" w:rsidRDefault="00186784" w:rsidP="00CE71E8">
      <w:pPr>
        <w:pStyle w:val="ListParagraph"/>
        <w:ind w:left="0"/>
        <w:rPr>
          <w:rFonts w:eastAsiaTheme="minorEastAsia"/>
          <w:color w:val="C00000"/>
          <w:sz w:val="28"/>
          <w:szCs w:val="28"/>
        </w:rPr>
      </w:pPr>
      <w:r w:rsidRPr="005601CE">
        <w:rPr>
          <w:rFonts w:eastAsiaTheme="minorEastAsia"/>
          <w:color w:val="C00000"/>
          <w:sz w:val="28"/>
          <w:szCs w:val="28"/>
        </w:rPr>
        <w:t>(</w:t>
      </w:r>
      <w:r w:rsidRPr="005601CE">
        <w:rPr>
          <w:rFonts w:eastAsiaTheme="minorEastAsia"/>
          <w:b/>
          <w:bCs/>
          <w:color w:val="C00000"/>
          <w:sz w:val="28"/>
          <w:szCs w:val="28"/>
        </w:rPr>
        <w:t>RESET</w:t>
      </w:r>
      <w:r w:rsidRPr="005601CE">
        <w:rPr>
          <w:rFonts w:eastAsiaTheme="minorEastAsia"/>
          <w:color w:val="C00000"/>
          <w:sz w:val="28"/>
          <w:szCs w:val="28"/>
        </w:rPr>
        <w:t xml:space="preserve"> – Here’s another way to do the previous problem):</w:t>
      </w:r>
    </w:p>
    <w:p w14:paraId="0C98D64F" w14:textId="4E031B68" w:rsidR="00DA4ADE" w:rsidRDefault="00DA4AD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40D4F88" w14:textId="59FD4023" w:rsidR="00186784" w:rsidRPr="00A82BAD" w:rsidRDefault="00186784" w:rsidP="00186784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logarithmic equation.</w:t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[5.6.59]</w:t>
      </w:r>
    </w:p>
    <w:p w14:paraId="0DB0C1BE" w14:textId="77777777" w:rsidR="00186784" w:rsidRDefault="00186784" w:rsidP="00186784">
      <w:pPr>
        <w:pStyle w:val="ListParagraph"/>
        <w:ind w:left="171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(Round to the nearest thousandth as needed.)</w:t>
      </w:r>
    </w:p>
    <w:p w14:paraId="51054561" w14:textId="10C70011" w:rsidR="00186784" w:rsidRDefault="00186784" w:rsidP="00186784">
      <w:pPr>
        <w:pStyle w:val="ListParagraph"/>
        <w:ind w:left="0"/>
        <w:rPr>
          <w:rFonts w:eastAsiaTheme="minorEastAsia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goes through the steps of how to solve the given equation:&#10;ln(x)+ln(x^2)=4&#10;The left column is describing in words the step involved, and the right column is mathematically writing the step involved."/>
      </w:tblPr>
      <w:tblGrid>
        <w:gridCol w:w="5884"/>
        <w:gridCol w:w="2946"/>
        <w:gridCol w:w="2266"/>
      </w:tblGrid>
      <w:tr w:rsidR="00186784" w14:paraId="69A98AFA" w14:textId="77777777" w:rsidTr="002E5504">
        <w:trPr>
          <w:jc w:val="center"/>
        </w:trPr>
        <w:tc>
          <w:tcPr>
            <w:tcW w:w="6115" w:type="dxa"/>
            <w:vAlign w:val="center"/>
          </w:tcPr>
          <w:p w14:paraId="7F9E0262" w14:textId="146F0D01" w:rsidR="00186784" w:rsidRP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Rather than use the Product Rule like before, use the </w:t>
            </w:r>
            <w:r w:rsidR="002E5504">
              <w:rPr>
                <w:rFonts w:eastAsiaTheme="minorEastAsia"/>
                <w:b/>
                <w:bCs/>
                <w:sz w:val="28"/>
                <w:szCs w:val="28"/>
              </w:rPr>
              <w:t>_____________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 Rule</w:t>
            </w:r>
            <w:r>
              <w:rPr>
                <w:rFonts w:eastAsiaTheme="minorEastAsia"/>
                <w:sz w:val="28"/>
                <w:szCs w:val="28"/>
              </w:rPr>
              <w:t xml:space="preserve"> (exponent to coefficient) on the second term.</w:t>
            </w:r>
          </w:p>
        </w:tc>
        <w:tc>
          <w:tcPr>
            <w:tcW w:w="4981" w:type="dxa"/>
            <w:gridSpan w:val="2"/>
            <w:vAlign w:val="center"/>
          </w:tcPr>
          <w:p w14:paraId="6BCE6FF2" w14:textId="77777777" w:rsidR="00186784" w:rsidRPr="00A82BAD" w:rsidRDefault="00C0512F" w:rsidP="00B87F5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=4</m:t>
                </m:r>
              </m:oMath>
            </m:oMathPara>
          </w:p>
        </w:tc>
      </w:tr>
      <w:tr w:rsidR="00186784" w14:paraId="3242483B" w14:textId="77777777" w:rsidTr="002E5504">
        <w:trPr>
          <w:jc w:val="center"/>
        </w:trPr>
        <w:tc>
          <w:tcPr>
            <w:tcW w:w="6115" w:type="dxa"/>
            <w:vAlign w:val="center"/>
          </w:tcPr>
          <w:p w14:paraId="28458099" w14:textId="06AF6CD7" w:rsidR="00186784" w:rsidRP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The first term has an understood coefficient </w:t>
            </w:r>
            <w:r w:rsidR="002E5504" w:rsidRPr="005601CE">
              <w:rPr>
                <w:rFonts w:eastAsiaTheme="minorEastAsia"/>
                <w:color w:val="C00000"/>
                <w:sz w:val="28"/>
                <w:szCs w:val="28"/>
              </w:rPr>
              <w:t>____</w:t>
            </w:r>
            <w:r>
              <w:rPr>
                <w:rFonts w:eastAsiaTheme="minorEastAsia"/>
                <w:sz w:val="28"/>
                <w:szCs w:val="28"/>
              </w:rPr>
              <w:t>.</w:t>
            </w:r>
          </w:p>
        </w:tc>
        <w:tc>
          <w:tcPr>
            <w:tcW w:w="4981" w:type="dxa"/>
            <w:gridSpan w:val="2"/>
            <w:vAlign w:val="center"/>
          </w:tcPr>
          <w:p w14:paraId="0D633704" w14:textId="5A43F25E" w:rsidR="00186784" w:rsidRPr="00A82BAD" w:rsidRDefault="00186784" w:rsidP="00B87F54">
            <w:pPr>
              <w:pStyle w:val="ListParagraph"/>
              <w:ind w:left="0"/>
              <w:jc w:val="center"/>
              <w:rPr>
                <w:rFonts w:eastAsiaTheme="minorEastAsia"/>
                <w:sz w:val="40"/>
                <w:szCs w:val="40"/>
              </w:rPr>
            </w:pPr>
          </w:p>
        </w:tc>
      </w:tr>
      <w:tr w:rsidR="00186784" w:rsidRPr="00DC599E" w14:paraId="32A5277B" w14:textId="77777777" w:rsidTr="002E5504">
        <w:trPr>
          <w:jc w:val="center"/>
        </w:trPr>
        <w:tc>
          <w:tcPr>
            <w:tcW w:w="6115" w:type="dxa"/>
            <w:vAlign w:val="center"/>
          </w:tcPr>
          <w:p w14:paraId="34DD8BE9" w14:textId="77777777" w:rsidR="000B600D" w:rsidRDefault="000B600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Combine like terms:</w:t>
            </w:r>
          </w:p>
          <w:p w14:paraId="44A5644E" w14:textId="678DC79E" w:rsidR="00186784" w:rsidRPr="00DB58D0" w:rsidRDefault="000B600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0B600D">
              <w:rPr>
                <w:rFonts w:eastAsiaTheme="minorEastAsia"/>
                <w:b/>
                <w:bCs/>
                <w:noProof/>
                <w:color w:val="FF0000"/>
                <w:sz w:val="28"/>
                <w:szCs w:val="28"/>
              </w:rPr>
              <w:t>1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of them    +    </w:t>
            </w:r>
            <w:r w:rsidRPr="000B600D">
              <w:rPr>
                <w:rFonts w:eastAsiaTheme="minorEastAsia"/>
                <w:b/>
                <w:bCs/>
                <w:noProof/>
                <w:color w:val="0070C0"/>
                <w:sz w:val="28"/>
                <w:szCs w:val="28"/>
              </w:rPr>
              <w:t>2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of them  =  </w:t>
            </w:r>
            <w:r w:rsidR="002E5504">
              <w:rPr>
                <w:rFonts w:eastAsiaTheme="minorEastAsia"/>
                <w:b/>
                <w:bCs/>
                <w:noProof/>
                <w:color w:val="7030A0"/>
                <w:sz w:val="28"/>
                <w:szCs w:val="28"/>
              </w:rPr>
              <w:t>______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of them</w:t>
            </w:r>
            <w:r w:rsidR="00186784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4981" w:type="dxa"/>
            <w:gridSpan w:val="2"/>
            <w:vAlign w:val="center"/>
          </w:tcPr>
          <w:p w14:paraId="1805D410" w14:textId="61339495" w:rsidR="00186784" w:rsidRPr="00AC60A4" w:rsidRDefault="000B600D" w:rsidP="00B87F54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40"/>
                    <w:szCs w:val="40"/>
                  </w:rPr>
                  <m:t>1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40"/>
                        <w:szCs w:val="4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=4</m:t>
                        </m:r>
                      </m:e>
                    </m:func>
                  </m:e>
                </m:func>
              </m:oMath>
            </m:oMathPara>
          </w:p>
        </w:tc>
      </w:tr>
      <w:tr w:rsidR="00186784" w:rsidRPr="00DC599E" w14:paraId="2ED139A0" w14:textId="77777777" w:rsidTr="002E5504">
        <w:trPr>
          <w:jc w:val="center"/>
        </w:trPr>
        <w:tc>
          <w:tcPr>
            <w:tcW w:w="6115" w:type="dxa"/>
            <w:shd w:val="clear" w:color="auto" w:fill="D9D9D9" w:themeFill="background1" w:themeFillShade="D9"/>
            <w:vAlign w:val="center"/>
          </w:tcPr>
          <w:p w14:paraId="03F42B8B" w14:textId="281A3635" w:rsidR="000B600D" w:rsidRDefault="000B600D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(From here, the steps are the same as before.)</w:t>
            </w:r>
          </w:p>
          <w:p w14:paraId="04E85FF8" w14:textId="12D802E8" w:rsidR="00186784" w:rsidRPr="00B22D4B" w:rsidRDefault="00186784" w:rsidP="00B87F54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Divide both sides by 3. </w:t>
            </w:r>
          </w:p>
        </w:tc>
        <w:tc>
          <w:tcPr>
            <w:tcW w:w="4981" w:type="dxa"/>
            <w:gridSpan w:val="2"/>
            <w:shd w:val="clear" w:color="auto" w:fill="D9D9D9" w:themeFill="background1" w:themeFillShade="D9"/>
            <w:vAlign w:val="center"/>
          </w:tcPr>
          <w:p w14:paraId="61B66F1B" w14:textId="12EF349F" w:rsidR="00186784" w:rsidRPr="00DB58D0" w:rsidRDefault="00186784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</w:p>
        </w:tc>
      </w:tr>
      <w:tr w:rsidR="00186784" w:rsidRPr="00DC599E" w14:paraId="5837197A" w14:textId="77777777" w:rsidTr="002E5504">
        <w:trPr>
          <w:jc w:val="center"/>
        </w:trPr>
        <w:tc>
          <w:tcPr>
            <w:tcW w:w="6115" w:type="dxa"/>
            <w:shd w:val="clear" w:color="auto" w:fill="D9D9D9" w:themeFill="background1" w:themeFillShade="D9"/>
            <w:vAlign w:val="center"/>
          </w:tcPr>
          <w:p w14:paraId="2B9C684C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Simplify. Remember that 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</w:rPr>
              <w:t>ln</w:t>
            </w:r>
            <w:r>
              <w:rPr>
                <w:rFonts w:eastAsiaTheme="minorEastAsia"/>
                <w:sz w:val="28"/>
                <w:szCs w:val="28"/>
              </w:rPr>
              <w:t xml:space="preserve"> is same as 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</w:rPr>
              <w:t>log</w:t>
            </w:r>
            <w:r w:rsidRPr="00B22D4B">
              <w:rPr>
                <w:rFonts w:eastAsiaTheme="minorEastAsia"/>
                <w:b/>
                <w:bCs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4981" w:type="dxa"/>
            <w:gridSpan w:val="2"/>
            <w:shd w:val="clear" w:color="auto" w:fill="D9D9D9" w:themeFill="background1" w:themeFillShade="D9"/>
            <w:vAlign w:val="center"/>
          </w:tcPr>
          <w:p w14:paraId="2A59F5CA" w14:textId="77777777" w:rsidR="00186784" w:rsidRPr="006936E0" w:rsidRDefault="00C0512F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den>
                </m:f>
              </m:oMath>
            </m:oMathPara>
          </w:p>
        </w:tc>
      </w:tr>
      <w:tr w:rsidR="00186784" w:rsidRPr="00DC599E" w14:paraId="7A60D505" w14:textId="77777777" w:rsidTr="002E5504">
        <w:trPr>
          <w:jc w:val="center"/>
        </w:trPr>
        <w:tc>
          <w:tcPr>
            <w:tcW w:w="6115" w:type="dxa"/>
            <w:shd w:val="clear" w:color="auto" w:fill="D9D9D9" w:themeFill="background1" w:themeFillShade="D9"/>
            <w:vAlign w:val="center"/>
          </w:tcPr>
          <w:p w14:paraId="54D94804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 undo the logarithm, convert to the exponential form.</w:t>
            </w:r>
          </w:p>
        </w:tc>
        <w:tc>
          <w:tcPr>
            <w:tcW w:w="4981" w:type="dxa"/>
            <w:gridSpan w:val="2"/>
            <w:shd w:val="clear" w:color="auto" w:fill="D9D9D9" w:themeFill="background1" w:themeFillShade="D9"/>
            <w:vAlign w:val="center"/>
          </w:tcPr>
          <w:p w14:paraId="2EACB478" w14:textId="77777777" w:rsidR="00186784" w:rsidRPr="00B22D4B" w:rsidRDefault="00C0512F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70C0"/>
                            <w:sz w:val="36"/>
                            <w:szCs w:val="3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C00000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C00000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C00000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14:paraId="32943277" w14:textId="77777777" w:rsidR="00186784" w:rsidRPr="00B22D4B" w:rsidRDefault="00186784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 w:rsidRPr="005601CE">
              <w:rPr>
                <w:rFonts w:eastAsiaTheme="minorEastAsia"/>
                <w:b/>
                <w:bCs/>
                <w:color w:val="0070C0"/>
                <w:sz w:val="28"/>
                <w:szCs w:val="28"/>
              </w:rPr>
              <w:t xml:space="preserve">A logarithm  </w:t>
            </w:r>
            <w:r>
              <w:rPr>
                <w:rFonts w:eastAsiaTheme="minorEastAsia"/>
                <w:sz w:val="28"/>
                <w:szCs w:val="28"/>
              </w:rPr>
              <w:t xml:space="preserve"> is   </w:t>
            </w:r>
            <w:r w:rsidRPr="005601CE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an exponent</w:t>
            </w:r>
          </w:p>
        </w:tc>
      </w:tr>
      <w:tr w:rsidR="00186784" w14:paraId="73649E13" w14:textId="77777777" w:rsidTr="002E5504">
        <w:trPr>
          <w:jc w:val="center"/>
        </w:trPr>
        <w:tc>
          <w:tcPr>
            <w:tcW w:w="6115" w:type="dxa"/>
            <w:shd w:val="clear" w:color="auto" w:fill="D9D9D9" w:themeFill="background1" w:themeFillShade="D9"/>
            <w:vAlign w:val="center"/>
          </w:tcPr>
          <w:p w14:paraId="6FD92031" w14:textId="77777777" w:rsidR="00186784" w:rsidRPr="006936E0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This is the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exact answer:</w:t>
            </w:r>
            <w:r>
              <w:rPr>
                <w:rFonts w:eastAsiaTheme="minorEastAsia"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4/3</m:t>
                  </m:r>
                </m:sup>
              </m:sSup>
            </m:oMath>
          </w:p>
        </w:tc>
        <w:tc>
          <w:tcPr>
            <w:tcW w:w="4981" w:type="dxa"/>
            <w:gridSpan w:val="2"/>
            <w:shd w:val="clear" w:color="auto" w:fill="D9D9D9" w:themeFill="background1" w:themeFillShade="D9"/>
            <w:vAlign w:val="center"/>
          </w:tcPr>
          <w:p w14:paraId="77B4EFE8" w14:textId="6F195CA7" w:rsidR="00186784" w:rsidRPr="006936E0" w:rsidRDefault="00C0512F" w:rsidP="00B87F54">
            <w:pPr>
              <w:pStyle w:val="ListParagraph"/>
              <w:ind w:left="0"/>
              <w:jc w:val="center"/>
              <w:rPr>
                <w:rFonts w:eastAsiaTheme="minorEastAsia"/>
                <w:color w:val="0070C0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40"/>
                        <w:szCs w:val="40"/>
                      </w:rPr>
                      <m:t>4/3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70C0"/>
                    <w:sz w:val="40"/>
                    <w:szCs w:val="40"/>
                  </w:rPr>
                  <m:t>x</m:t>
                </m:r>
              </m:oMath>
            </m:oMathPara>
          </w:p>
        </w:tc>
      </w:tr>
      <w:tr w:rsidR="00186784" w14:paraId="509C0B6D" w14:textId="77777777" w:rsidTr="002E5504">
        <w:trPr>
          <w:jc w:val="center"/>
        </w:trPr>
        <w:tc>
          <w:tcPr>
            <w:tcW w:w="6115" w:type="dxa"/>
            <w:shd w:val="clear" w:color="auto" w:fill="D9D9D9" w:themeFill="background1" w:themeFillShade="D9"/>
            <w:vAlign w:val="center"/>
          </w:tcPr>
          <w:p w14:paraId="76113669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Use calculator to get the rounded answer:</w:t>
            </w:r>
          </w:p>
          <w:p w14:paraId="0D614F90" w14:textId="77777777" w:rsidR="00186784" w:rsidRDefault="00186784" w:rsidP="00B87F54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9C0B57" wp14:editId="2B7BD106">
                  <wp:extent cx="3236863" cy="385532"/>
                  <wp:effectExtent l="0" t="0" r="1905" b="0"/>
                  <wp:docPr id="6" name="Picture 6" descr="This a picture of the calculator button sequence&#10;2ND, LN, 4, Divide, e, 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88" cy="38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6935ECB3" w14:textId="5399A07E" w:rsidR="00186784" w:rsidRPr="00F01653" w:rsidRDefault="005601CE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40"/>
                <w:szCs w:val="40"/>
              </w:rPr>
            </w:pPr>
            <w:r w:rsidRPr="00C85EF6">
              <w:rPr>
                <w:rFonts w:eastAsiaTheme="minorEastAsia"/>
                <w:noProof/>
                <w:sz w:val="28"/>
                <w:szCs w:val="28"/>
              </w:rPr>
              <w:drawing>
                <wp:inline distT="0" distB="0" distL="0" distR="0" wp14:anchorId="47AEE7C0" wp14:editId="1BFD92C2">
                  <wp:extent cx="1708150" cy="254509"/>
                  <wp:effectExtent l="19050" t="19050" r="6350" b="12700"/>
                  <wp:docPr id="2" name="Picture 2" descr="This is a screenshot from a Texas Instruments TI-84 Plus CE calculator.&#10;e^(4/3)&#10;returns a value of&#10;3.793667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9" t="14494" r="3005" b="66665"/>
                          <a:stretch/>
                        </pic:blipFill>
                        <pic:spPr bwMode="auto">
                          <a:xfrm>
                            <a:off x="0" y="0"/>
                            <a:ext cx="1782024" cy="265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54C6815E" w14:textId="77777777" w:rsidR="00186784" w:rsidRDefault="00186784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Rounded Answer:</w:t>
            </w:r>
          </w:p>
          <w:p w14:paraId="5E5DD407" w14:textId="77777777" w:rsidR="00186784" w:rsidRPr="0090767E" w:rsidRDefault="00186784" w:rsidP="00B87F54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x≈3.794</m:t>
                </m:r>
              </m:oMath>
            </m:oMathPara>
          </w:p>
        </w:tc>
      </w:tr>
    </w:tbl>
    <w:p w14:paraId="683F4E47" w14:textId="109E577D" w:rsidR="00186784" w:rsidRDefault="00186784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58F0DC9" w14:textId="7C109469" w:rsidR="000B600D" w:rsidRDefault="000B600D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31A696C" w14:textId="743F482C" w:rsidR="000B600D" w:rsidRDefault="000B600D" w:rsidP="00CE71E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can</w:t>
      </w:r>
      <w:r w:rsidR="005D762C">
        <w:rPr>
          <w:rFonts w:eastAsiaTheme="minorEastAsia"/>
          <w:sz w:val="28"/>
          <w:szCs w:val="28"/>
        </w:rPr>
        <w:t xml:space="preserve"> use EITHER method when you</w:t>
      </w:r>
      <w:r>
        <w:rPr>
          <w:rFonts w:eastAsiaTheme="minorEastAsia"/>
          <w:sz w:val="28"/>
          <w:szCs w:val="28"/>
        </w:rPr>
        <w:t xml:space="preserve"> solve a problem like the previous examples (for Question 7 in the Homework)</w:t>
      </w:r>
      <w:r w:rsidR="005D762C">
        <w:rPr>
          <w:rFonts w:eastAsiaTheme="minorEastAsia"/>
          <w:sz w:val="28"/>
          <w:szCs w:val="28"/>
        </w:rPr>
        <w:t>.</w:t>
      </w:r>
      <w:r w:rsidR="00B509BE">
        <w:rPr>
          <w:rFonts w:eastAsiaTheme="minorEastAsia"/>
          <w:sz w:val="28"/>
          <w:szCs w:val="28"/>
        </w:rPr>
        <w:t xml:space="preserve"> Be ready to do either the </w:t>
      </w:r>
      <w:r w:rsidR="00B509BE">
        <w:rPr>
          <w:rFonts w:eastAsiaTheme="minorEastAsia"/>
          <w:b/>
          <w:bCs/>
          <w:sz w:val="28"/>
          <w:szCs w:val="28"/>
        </w:rPr>
        <w:t>exact</w:t>
      </w:r>
      <w:r w:rsidR="00B509BE">
        <w:rPr>
          <w:rFonts w:eastAsiaTheme="minorEastAsia"/>
          <w:sz w:val="28"/>
          <w:szCs w:val="28"/>
        </w:rPr>
        <w:t xml:space="preserve"> answer (like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4/3</m:t>
            </m:r>
          </m:sup>
        </m:sSup>
      </m:oMath>
      <w:r w:rsidR="00B509BE">
        <w:rPr>
          <w:rFonts w:eastAsiaTheme="minorEastAsia"/>
          <w:sz w:val="28"/>
          <w:szCs w:val="28"/>
        </w:rPr>
        <w:t>) or the rounded answer.</w:t>
      </w:r>
    </w:p>
    <w:p w14:paraId="3AC0BED7" w14:textId="0F660584" w:rsid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7EE5066" w14:textId="6C8F42C7" w:rsid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F01B172" w14:textId="0F0144A6" w:rsid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F3C4794" w14:textId="77777777" w:rsidR="00B509BE" w:rsidRPr="00B509BE" w:rsidRDefault="00B509BE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BD58DDD" w14:textId="77777777" w:rsidR="00186784" w:rsidRPr="00A47B92" w:rsidRDefault="00186784" w:rsidP="00CE71E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9CEAB0B" w14:textId="26272F30" w:rsidR="005D1D02" w:rsidRPr="00796485" w:rsidRDefault="00E137A0" w:rsidP="00D73788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796485">
        <w:rPr>
          <w:sz w:val="20"/>
          <w:szCs w:val="20"/>
        </w:rPr>
        <w:t>Source</w:t>
      </w:r>
      <w:r w:rsidR="002A0F9F">
        <w:rPr>
          <w:sz w:val="20"/>
          <w:szCs w:val="20"/>
        </w:rPr>
        <w:t>s</w:t>
      </w:r>
      <w:r w:rsidRPr="00796485">
        <w:rPr>
          <w:sz w:val="20"/>
          <w:szCs w:val="20"/>
        </w:rPr>
        <w:t xml:space="preserve"> Used:</w:t>
      </w:r>
    </w:p>
    <w:p w14:paraId="07EB1D22" w14:textId="393476CF" w:rsidR="00987F86" w:rsidRDefault="00987F86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MyLab Math for </w:t>
      </w:r>
      <w:r>
        <w:rPr>
          <w:i/>
          <w:iCs/>
          <w:sz w:val="20"/>
          <w:szCs w:val="20"/>
        </w:rPr>
        <w:t>Elementary &amp; Intermediate Algebra for College Students</w:t>
      </w:r>
      <w:r>
        <w:rPr>
          <w:sz w:val="20"/>
          <w:szCs w:val="20"/>
        </w:rPr>
        <w:t>, 5</w:t>
      </w:r>
      <w:r w:rsidRPr="00987F8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Edition, Angel, Pearson Education Inc.</w:t>
      </w:r>
    </w:p>
    <w:p w14:paraId="71129310" w14:textId="071691FC" w:rsidR="008A0EFB" w:rsidRDefault="008A0EFB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MyLab Math for </w:t>
      </w:r>
      <w:r w:rsidR="00CE71E8">
        <w:rPr>
          <w:i/>
          <w:iCs/>
          <w:sz w:val="20"/>
          <w:szCs w:val="20"/>
        </w:rPr>
        <w:t>Intermediate Algebra: A Graphing Approach</w:t>
      </w:r>
      <w:r w:rsidR="00CE71E8">
        <w:rPr>
          <w:sz w:val="20"/>
          <w:szCs w:val="20"/>
        </w:rPr>
        <w:t>, 5</w:t>
      </w:r>
      <w:r w:rsidR="00CE71E8" w:rsidRPr="00CE71E8">
        <w:rPr>
          <w:sz w:val="20"/>
          <w:szCs w:val="20"/>
          <w:vertAlign w:val="superscript"/>
        </w:rPr>
        <w:t>th</w:t>
      </w:r>
      <w:r w:rsidR="00CE71E8">
        <w:rPr>
          <w:sz w:val="20"/>
          <w:szCs w:val="20"/>
        </w:rPr>
        <w:t xml:space="preserve"> Edition, Martin-Gay, Pearson Education Inc.</w:t>
      </w:r>
    </w:p>
    <w:p w14:paraId="72E5DD9D" w14:textId="77777777" w:rsidR="005601CE" w:rsidRDefault="00ED37A3" w:rsidP="005601CE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796485">
        <w:rPr>
          <w:sz w:val="20"/>
          <w:szCs w:val="20"/>
        </w:rPr>
        <w:t>MyLab Math for</w:t>
      </w:r>
      <w:r w:rsidRPr="00796485">
        <w:rPr>
          <w:i/>
          <w:sz w:val="20"/>
          <w:szCs w:val="20"/>
        </w:rPr>
        <w:t xml:space="preserve"> College Algebra with Modeling and Visualization</w:t>
      </w:r>
      <w:r w:rsidRPr="00796485">
        <w:rPr>
          <w:sz w:val="20"/>
          <w:szCs w:val="20"/>
        </w:rPr>
        <w:t>, 6</w:t>
      </w:r>
      <w:r w:rsidRPr="00796485">
        <w:rPr>
          <w:sz w:val="20"/>
          <w:szCs w:val="20"/>
          <w:vertAlign w:val="superscript"/>
        </w:rPr>
        <w:t>th</w:t>
      </w:r>
      <w:r w:rsidRPr="00796485">
        <w:rPr>
          <w:sz w:val="20"/>
          <w:szCs w:val="20"/>
        </w:rPr>
        <w:t xml:space="preserve"> Edition, Rockswold, Pearson Education Inc.</w:t>
      </w:r>
    </w:p>
    <w:p w14:paraId="63D76077" w14:textId="0B2A5AB1" w:rsidR="00E972A1" w:rsidRPr="005601CE" w:rsidRDefault="005601CE" w:rsidP="005601CE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5601CE">
        <w:rPr>
          <w:noProof/>
          <w:sz w:val="20"/>
          <w:szCs w:val="20"/>
        </w:rPr>
        <w:t xml:space="preserve">Texas Instruments TI Connect® CE software, </w:t>
      </w:r>
      <w:hyperlink r:id="rId10" w:history="1">
        <w:r w:rsidRPr="005601CE">
          <w:rPr>
            <w:rStyle w:val="Hyperlink"/>
            <w:noProof/>
            <w:sz w:val="20"/>
            <w:szCs w:val="20"/>
          </w:rPr>
          <w:t>https://education.ti.com/en/products/computer-software/ti-connect-ce-sw</w:t>
        </w:r>
      </w:hyperlink>
    </w:p>
    <w:sectPr w:rsidR="00E972A1" w:rsidRPr="005601CE" w:rsidSect="00A4728D">
      <w:headerReference w:type="default" r:id="rId11"/>
      <w:footerReference w:type="default" r:id="rId12"/>
      <w:type w:val="continuous"/>
      <w:pgSz w:w="12240" w:h="15840" w:code="1"/>
      <w:pgMar w:top="864" w:right="27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520A" w14:textId="77777777" w:rsidR="002102C0" w:rsidRDefault="002102C0" w:rsidP="00133726">
      <w:pPr>
        <w:spacing w:after="0" w:line="240" w:lineRule="auto"/>
      </w:pPr>
      <w:r>
        <w:separator/>
      </w:r>
    </w:p>
  </w:endnote>
  <w:endnote w:type="continuationSeparator" w:id="0">
    <w:p w14:paraId="45BCF75C" w14:textId="77777777" w:rsidR="002102C0" w:rsidRDefault="002102C0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99769071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58770146"/>
          <w:docPartObj>
            <w:docPartGallery w:val="Page Numbers (Top of Page)"/>
            <w:docPartUnique/>
          </w:docPartObj>
        </w:sdtPr>
        <w:sdtEndPr/>
        <w:sdtContent>
          <w:p w14:paraId="2E8F8026" w14:textId="1B8E7351" w:rsidR="002102C0" w:rsidRPr="006616E9" w:rsidRDefault="002102C0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2102C0" w:rsidRDefault="00210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89EF" w14:textId="77777777" w:rsidR="002102C0" w:rsidRDefault="002102C0" w:rsidP="00133726">
      <w:pPr>
        <w:spacing w:after="0" w:line="240" w:lineRule="auto"/>
      </w:pPr>
      <w:r>
        <w:separator/>
      </w:r>
    </w:p>
  </w:footnote>
  <w:footnote w:type="continuationSeparator" w:id="0">
    <w:p w14:paraId="7F1B4116" w14:textId="77777777" w:rsidR="002102C0" w:rsidRDefault="002102C0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2B69267C" w:rsidR="002102C0" w:rsidRPr="00C61C27" w:rsidRDefault="002102C0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C61C27">
      <w:rPr>
        <w:b/>
        <w:sz w:val="36"/>
        <w:szCs w:val="36"/>
      </w:rPr>
      <w:t>Notes Section 5.</w:t>
    </w:r>
    <w:r>
      <w:rPr>
        <w:b/>
        <w:sz w:val="36"/>
        <w:szCs w:val="36"/>
      </w:rPr>
      <w:t xml:space="preserve">6 </w:t>
    </w:r>
    <w:r w:rsidRPr="00C61C27">
      <w:rPr>
        <w:b/>
        <w:sz w:val="36"/>
        <w:szCs w:val="36"/>
      </w:rPr>
      <w:t xml:space="preserve">– </w:t>
    </w:r>
    <w:r>
      <w:rPr>
        <w:b/>
        <w:sz w:val="36"/>
        <w:szCs w:val="36"/>
      </w:rPr>
      <w:t>Logarithmic Equations Using Properties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13D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20A"/>
    <w:multiLevelType w:val="hybridMultilevel"/>
    <w:tmpl w:val="35E4E0C0"/>
    <w:lvl w:ilvl="0" w:tplc="7264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6EB"/>
    <w:multiLevelType w:val="hybridMultilevel"/>
    <w:tmpl w:val="3176C5EA"/>
    <w:lvl w:ilvl="0" w:tplc="C3D2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11C"/>
    <w:multiLevelType w:val="hybridMultilevel"/>
    <w:tmpl w:val="20584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F00"/>
    <w:multiLevelType w:val="hybridMultilevel"/>
    <w:tmpl w:val="5B6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8EA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D61FB"/>
    <w:multiLevelType w:val="hybridMultilevel"/>
    <w:tmpl w:val="BCC2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4993C14"/>
    <w:multiLevelType w:val="hybridMultilevel"/>
    <w:tmpl w:val="AC0CF2DC"/>
    <w:lvl w:ilvl="0" w:tplc="EEBE9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E1279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B08F9"/>
    <w:multiLevelType w:val="hybridMultilevel"/>
    <w:tmpl w:val="1D1E6D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C8503F9E">
      <w:numFmt w:val="bullet"/>
      <w:lvlText w:val="-"/>
      <w:lvlJc w:val="left"/>
      <w:pPr>
        <w:ind w:left="5580" w:hanging="360"/>
      </w:pPr>
      <w:rPr>
        <w:rFonts w:ascii="Calibri" w:eastAsiaTheme="minorHAnsi" w:hAnsi="Calibri" w:cs="Calibri" w:hint="default"/>
      </w:rPr>
    </w:lvl>
    <w:lvl w:ilvl="6" w:tplc="0182105A">
      <w:start w:val="1"/>
      <w:numFmt w:val="lowerLetter"/>
      <w:lvlText w:val="(%7)"/>
      <w:lvlJc w:val="left"/>
      <w:pPr>
        <w:ind w:left="612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A9395B"/>
    <w:multiLevelType w:val="hybridMultilevel"/>
    <w:tmpl w:val="4EB87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4FD1"/>
    <w:multiLevelType w:val="hybridMultilevel"/>
    <w:tmpl w:val="7218876A"/>
    <w:lvl w:ilvl="0" w:tplc="BF6077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8331AB5"/>
    <w:multiLevelType w:val="hybridMultilevel"/>
    <w:tmpl w:val="A3BA9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335C2"/>
    <w:multiLevelType w:val="hybridMultilevel"/>
    <w:tmpl w:val="083C3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64FA3"/>
    <w:multiLevelType w:val="hybridMultilevel"/>
    <w:tmpl w:val="69E2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37159"/>
    <w:multiLevelType w:val="hybridMultilevel"/>
    <w:tmpl w:val="5E729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82EEC"/>
    <w:multiLevelType w:val="hybridMultilevel"/>
    <w:tmpl w:val="C29E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012B0"/>
    <w:multiLevelType w:val="hybridMultilevel"/>
    <w:tmpl w:val="DAE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706EE"/>
    <w:multiLevelType w:val="hybridMultilevel"/>
    <w:tmpl w:val="6EC03F02"/>
    <w:lvl w:ilvl="0" w:tplc="B246D7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301F2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350A3"/>
    <w:multiLevelType w:val="hybridMultilevel"/>
    <w:tmpl w:val="984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605368"/>
    <w:multiLevelType w:val="hybridMultilevel"/>
    <w:tmpl w:val="992A4D64"/>
    <w:lvl w:ilvl="0" w:tplc="66205594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7"/>
  </w:num>
  <w:num w:numId="13">
    <w:abstractNumId w:val="12"/>
  </w:num>
  <w:num w:numId="14">
    <w:abstractNumId w:val="7"/>
  </w:num>
  <w:num w:numId="15">
    <w:abstractNumId w:val="21"/>
  </w:num>
  <w:num w:numId="16">
    <w:abstractNumId w:val="15"/>
  </w:num>
  <w:num w:numId="17">
    <w:abstractNumId w:val="18"/>
  </w:num>
  <w:num w:numId="18">
    <w:abstractNumId w:val="16"/>
  </w:num>
  <w:num w:numId="19">
    <w:abstractNumId w:val="23"/>
  </w:num>
  <w:num w:numId="20">
    <w:abstractNumId w:val="20"/>
  </w:num>
  <w:num w:numId="21">
    <w:abstractNumId w:val="19"/>
  </w:num>
  <w:num w:numId="22">
    <w:abstractNumId w:val="6"/>
  </w:num>
  <w:num w:numId="23">
    <w:abstractNumId w:val="14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23C08"/>
    <w:rsid w:val="00027B13"/>
    <w:rsid w:val="00055156"/>
    <w:rsid w:val="00056F72"/>
    <w:rsid w:val="000630C2"/>
    <w:rsid w:val="00076034"/>
    <w:rsid w:val="00076E6D"/>
    <w:rsid w:val="000815FE"/>
    <w:rsid w:val="00083EFB"/>
    <w:rsid w:val="00091090"/>
    <w:rsid w:val="00095F7F"/>
    <w:rsid w:val="000A0810"/>
    <w:rsid w:val="000B15A2"/>
    <w:rsid w:val="000B3847"/>
    <w:rsid w:val="000B43BD"/>
    <w:rsid w:val="000B4748"/>
    <w:rsid w:val="000B4F4E"/>
    <w:rsid w:val="000B500C"/>
    <w:rsid w:val="000B600D"/>
    <w:rsid w:val="000D2B2C"/>
    <w:rsid w:val="000D50FF"/>
    <w:rsid w:val="000D77D5"/>
    <w:rsid w:val="000E0E0F"/>
    <w:rsid w:val="000E1AD1"/>
    <w:rsid w:val="000E40EA"/>
    <w:rsid w:val="000E53B5"/>
    <w:rsid w:val="000F08A4"/>
    <w:rsid w:val="001028B8"/>
    <w:rsid w:val="0010648B"/>
    <w:rsid w:val="001135BB"/>
    <w:rsid w:val="00122DD4"/>
    <w:rsid w:val="00127B5A"/>
    <w:rsid w:val="0013019A"/>
    <w:rsid w:val="00133726"/>
    <w:rsid w:val="00135F49"/>
    <w:rsid w:val="00136176"/>
    <w:rsid w:val="00141F2E"/>
    <w:rsid w:val="001508DF"/>
    <w:rsid w:val="0015313C"/>
    <w:rsid w:val="00156BD2"/>
    <w:rsid w:val="001649D4"/>
    <w:rsid w:val="00167F9B"/>
    <w:rsid w:val="00182122"/>
    <w:rsid w:val="00186784"/>
    <w:rsid w:val="00192408"/>
    <w:rsid w:val="00195165"/>
    <w:rsid w:val="001A1692"/>
    <w:rsid w:val="001A37F8"/>
    <w:rsid w:val="001A651E"/>
    <w:rsid w:val="001A6F45"/>
    <w:rsid w:val="001B486B"/>
    <w:rsid w:val="001C202D"/>
    <w:rsid w:val="001C2C41"/>
    <w:rsid w:val="001C3246"/>
    <w:rsid w:val="001D0C83"/>
    <w:rsid w:val="001D5351"/>
    <w:rsid w:val="001D5BD7"/>
    <w:rsid w:val="001D79D7"/>
    <w:rsid w:val="001E7FB8"/>
    <w:rsid w:val="001F2667"/>
    <w:rsid w:val="001F3449"/>
    <w:rsid w:val="001F388C"/>
    <w:rsid w:val="001F7171"/>
    <w:rsid w:val="00200CF1"/>
    <w:rsid w:val="00201E36"/>
    <w:rsid w:val="002035EB"/>
    <w:rsid w:val="00203D8D"/>
    <w:rsid w:val="00205EF1"/>
    <w:rsid w:val="00206FA1"/>
    <w:rsid w:val="002102C0"/>
    <w:rsid w:val="00210DA6"/>
    <w:rsid w:val="002119D9"/>
    <w:rsid w:val="00216154"/>
    <w:rsid w:val="00216B88"/>
    <w:rsid w:val="0022205A"/>
    <w:rsid w:val="00223DC4"/>
    <w:rsid w:val="00227081"/>
    <w:rsid w:val="0023395C"/>
    <w:rsid w:val="00233E34"/>
    <w:rsid w:val="00235E8B"/>
    <w:rsid w:val="00236956"/>
    <w:rsid w:val="00245911"/>
    <w:rsid w:val="002514F4"/>
    <w:rsid w:val="00252171"/>
    <w:rsid w:val="002562B2"/>
    <w:rsid w:val="002838F2"/>
    <w:rsid w:val="0028657E"/>
    <w:rsid w:val="00297DD7"/>
    <w:rsid w:val="002A0F9F"/>
    <w:rsid w:val="002A3157"/>
    <w:rsid w:val="002A6727"/>
    <w:rsid w:val="002B39AC"/>
    <w:rsid w:val="002C10BC"/>
    <w:rsid w:val="002C439E"/>
    <w:rsid w:val="002D0030"/>
    <w:rsid w:val="002D4651"/>
    <w:rsid w:val="002D540D"/>
    <w:rsid w:val="002E077B"/>
    <w:rsid w:val="002E0C08"/>
    <w:rsid w:val="002E25A5"/>
    <w:rsid w:val="002E3C33"/>
    <w:rsid w:val="002E4FBD"/>
    <w:rsid w:val="002E5504"/>
    <w:rsid w:val="002E67BE"/>
    <w:rsid w:val="002F026F"/>
    <w:rsid w:val="002F0B4B"/>
    <w:rsid w:val="002F45CA"/>
    <w:rsid w:val="00302950"/>
    <w:rsid w:val="00303213"/>
    <w:rsid w:val="0030467A"/>
    <w:rsid w:val="00304BDB"/>
    <w:rsid w:val="00307A0C"/>
    <w:rsid w:val="0031166A"/>
    <w:rsid w:val="00311EC0"/>
    <w:rsid w:val="00313360"/>
    <w:rsid w:val="00315DA7"/>
    <w:rsid w:val="00320AA2"/>
    <w:rsid w:val="0032113D"/>
    <w:rsid w:val="00327428"/>
    <w:rsid w:val="003276E8"/>
    <w:rsid w:val="0033177A"/>
    <w:rsid w:val="003321D7"/>
    <w:rsid w:val="00336340"/>
    <w:rsid w:val="00351BCB"/>
    <w:rsid w:val="00351F63"/>
    <w:rsid w:val="00352C65"/>
    <w:rsid w:val="00354318"/>
    <w:rsid w:val="003570BA"/>
    <w:rsid w:val="003604F5"/>
    <w:rsid w:val="00361A18"/>
    <w:rsid w:val="0037485F"/>
    <w:rsid w:val="00376335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A418C"/>
    <w:rsid w:val="003A4DFC"/>
    <w:rsid w:val="003B4B6B"/>
    <w:rsid w:val="003B5731"/>
    <w:rsid w:val="003B7B16"/>
    <w:rsid w:val="003C0DBA"/>
    <w:rsid w:val="003C3CBA"/>
    <w:rsid w:val="003C4354"/>
    <w:rsid w:val="003C7146"/>
    <w:rsid w:val="003E1F43"/>
    <w:rsid w:val="003E2B5E"/>
    <w:rsid w:val="003E3FE0"/>
    <w:rsid w:val="003E4275"/>
    <w:rsid w:val="003E4F96"/>
    <w:rsid w:val="003E6665"/>
    <w:rsid w:val="003E78E8"/>
    <w:rsid w:val="003F1C0B"/>
    <w:rsid w:val="003F6500"/>
    <w:rsid w:val="003F70EF"/>
    <w:rsid w:val="003F75C8"/>
    <w:rsid w:val="00401DA3"/>
    <w:rsid w:val="00402BF1"/>
    <w:rsid w:val="004048FD"/>
    <w:rsid w:val="00413A7D"/>
    <w:rsid w:val="00423005"/>
    <w:rsid w:val="00424141"/>
    <w:rsid w:val="0042436D"/>
    <w:rsid w:val="00426000"/>
    <w:rsid w:val="00431331"/>
    <w:rsid w:val="00431DEB"/>
    <w:rsid w:val="004332BC"/>
    <w:rsid w:val="0043330E"/>
    <w:rsid w:val="00433839"/>
    <w:rsid w:val="00444E74"/>
    <w:rsid w:val="00453685"/>
    <w:rsid w:val="00455094"/>
    <w:rsid w:val="00455194"/>
    <w:rsid w:val="0046303A"/>
    <w:rsid w:val="004646EA"/>
    <w:rsid w:val="00465D09"/>
    <w:rsid w:val="0047038B"/>
    <w:rsid w:val="004713BD"/>
    <w:rsid w:val="004741D1"/>
    <w:rsid w:val="004757D5"/>
    <w:rsid w:val="00476C36"/>
    <w:rsid w:val="004801E3"/>
    <w:rsid w:val="00482C49"/>
    <w:rsid w:val="00483CD9"/>
    <w:rsid w:val="00486C30"/>
    <w:rsid w:val="00492A6E"/>
    <w:rsid w:val="0049471E"/>
    <w:rsid w:val="004A047C"/>
    <w:rsid w:val="004A4A59"/>
    <w:rsid w:val="004A7D6F"/>
    <w:rsid w:val="004B5C76"/>
    <w:rsid w:val="004C1F76"/>
    <w:rsid w:val="004C5FCC"/>
    <w:rsid w:val="004C6375"/>
    <w:rsid w:val="004D4624"/>
    <w:rsid w:val="004D6F08"/>
    <w:rsid w:val="004E765A"/>
    <w:rsid w:val="004F0004"/>
    <w:rsid w:val="004F43D2"/>
    <w:rsid w:val="004F6494"/>
    <w:rsid w:val="00500D48"/>
    <w:rsid w:val="0050161E"/>
    <w:rsid w:val="00507198"/>
    <w:rsid w:val="005112F8"/>
    <w:rsid w:val="0052269C"/>
    <w:rsid w:val="005239D5"/>
    <w:rsid w:val="00534475"/>
    <w:rsid w:val="00536B8B"/>
    <w:rsid w:val="00537BAF"/>
    <w:rsid w:val="005427AF"/>
    <w:rsid w:val="00546A29"/>
    <w:rsid w:val="00550088"/>
    <w:rsid w:val="005538DB"/>
    <w:rsid w:val="005554A9"/>
    <w:rsid w:val="005601CE"/>
    <w:rsid w:val="00561D10"/>
    <w:rsid w:val="00561E23"/>
    <w:rsid w:val="00566614"/>
    <w:rsid w:val="0057210E"/>
    <w:rsid w:val="005801FB"/>
    <w:rsid w:val="00585D14"/>
    <w:rsid w:val="005870E2"/>
    <w:rsid w:val="005909A1"/>
    <w:rsid w:val="005A72BF"/>
    <w:rsid w:val="005B3FE8"/>
    <w:rsid w:val="005B65BE"/>
    <w:rsid w:val="005B6A3A"/>
    <w:rsid w:val="005B797A"/>
    <w:rsid w:val="005B7D42"/>
    <w:rsid w:val="005C0F6C"/>
    <w:rsid w:val="005C1D00"/>
    <w:rsid w:val="005C7E46"/>
    <w:rsid w:val="005D1D02"/>
    <w:rsid w:val="005D762C"/>
    <w:rsid w:val="005E0015"/>
    <w:rsid w:val="005E0832"/>
    <w:rsid w:val="005F3F6D"/>
    <w:rsid w:val="006014C0"/>
    <w:rsid w:val="00611FC9"/>
    <w:rsid w:val="00621197"/>
    <w:rsid w:val="00627792"/>
    <w:rsid w:val="00632D7C"/>
    <w:rsid w:val="00633443"/>
    <w:rsid w:val="00641B79"/>
    <w:rsid w:val="00644B6D"/>
    <w:rsid w:val="0065164A"/>
    <w:rsid w:val="00657121"/>
    <w:rsid w:val="006606BC"/>
    <w:rsid w:val="00660A03"/>
    <w:rsid w:val="00660E4D"/>
    <w:rsid w:val="006616E9"/>
    <w:rsid w:val="00662FAB"/>
    <w:rsid w:val="0066432A"/>
    <w:rsid w:val="006660FD"/>
    <w:rsid w:val="00672940"/>
    <w:rsid w:val="00676DA7"/>
    <w:rsid w:val="00682D60"/>
    <w:rsid w:val="00683AC2"/>
    <w:rsid w:val="006908D1"/>
    <w:rsid w:val="00691419"/>
    <w:rsid w:val="006936E0"/>
    <w:rsid w:val="006A5519"/>
    <w:rsid w:val="006A6D04"/>
    <w:rsid w:val="006A72F6"/>
    <w:rsid w:val="006A73BC"/>
    <w:rsid w:val="006B2EB3"/>
    <w:rsid w:val="006B564C"/>
    <w:rsid w:val="006B621A"/>
    <w:rsid w:val="006C4530"/>
    <w:rsid w:val="006D0455"/>
    <w:rsid w:val="006D4FA0"/>
    <w:rsid w:val="006D6046"/>
    <w:rsid w:val="006D6093"/>
    <w:rsid w:val="006E3854"/>
    <w:rsid w:val="006E60E1"/>
    <w:rsid w:val="006E639E"/>
    <w:rsid w:val="006F30DC"/>
    <w:rsid w:val="006F3A5F"/>
    <w:rsid w:val="006F3E3F"/>
    <w:rsid w:val="006F7930"/>
    <w:rsid w:val="007000CB"/>
    <w:rsid w:val="00702C6C"/>
    <w:rsid w:val="007030E9"/>
    <w:rsid w:val="007101B9"/>
    <w:rsid w:val="0071377C"/>
    <w:rsid w:val="0072153A"/>
    <w:rsid w:val="0072300D"/>
    <w:rsid w:val="00723961"/>
    <w:rsid w:val="00723A0B"/>
    <w:rsid w:val="00724979"/>
    <w:rsid w:val="00724FCD"/>
    <w:rsid w:val="00727F13"/>
    <w:rsid w:val="00747142"/>
    <w:rsid w:val="00764CF9"/>
    <w:rsid w:val="00765D68"/>
    <w:rsid w:val="00767400"/>
    <w:rsid w:val="00770C7F"/>
    <w:rsid w:val="0077484B"/>
    <w:rsid w:val="00782B53"/>
    <w:rsid w:val="0078309D"/>
    <w:rsid w:val="007859C1"/>
    <w:rsid w:val="00792F0B"/>
    <w:rsid w:val="00795521"/>
    <w:rsid w:val="00796485"/>
    <w:rsid w:val="007A04F1"/>
    <w:rsid w:val="007A275B"/>
    <w:rsid w:val="007A6CE8"/>
    <w:rsid w:val="007B158F"/>
    <w:rsid w:val="007B2197"/>
    <w:rsid w:val="007B3C4D"/>
    <w:rsid w:val="007B3ED2"/>
    <w:rsid w:val="007B5A50"/>
    <w:rsid w:val="007C55DE"/>
    <w:rsid w:val="007D6259"/>
    <w:rsid w:val="007D6705"/>
    <w:rsid w:val="007E1004"/>
    <w:rsid w:val="007E7DF9"/>
    <w:rsid w:val="007F08F3"/>
    <w:rsid w:val="007F48D6"/>
    <w:rsid w:val="00800081"/>
    <w:rsid w:val="00804447"/>
    <w:rsid w:val="00813CC3"/>
    <w:rsid w:val="008156A9"/>
    <w:rsid w:val="00815F07"/>
    <w:rsid w:val="00823C76"/>
    <w:rsid w:val="0083003A"/>
    <w:rsid w:val="00835EE7"/>
    <w:rsid w:val="00840E0B"/>
    <w:rsid w:val="00841832"/>
    <w:rsid w:val="00844FF5"/>
    <w:rsid w:val="00847DE3"/>
    <w:rsid w:val="0085108D"/>
    <w:rsid w:val="008512E0"/>
    <w:rsid w:val="008515F3"/>
    <w:rsid w:val="00851A58"/>
    <w:rsid w:val="00854258"/>
    <w:rsid w:val="00856770"/>
    <w:rsid w:val="008575ED"/>
    <w:rsid w:val="00861465"/>
    <w:rsid w:val="00865DA2"/>
    <w:rsid w:val="008668C7"/>
    <w:rsid w:val="00870119"/>
    <w:rsid w:val="00875021"/>
    <w:rsid w:val="00875CEF"/>
    <w:rsid w:val="008805CC"/>
    <w:rsid w:val="0088301B"/>
    <w:rsid w:val="00885098"/>
    <w:rsid w:val="00890EC1"/>
    <w:rsid w:val="00891CF8"/>
    <w:rsid w:val="008A01B5"/>
    <w:rsid w:val="008A0A7D"/>
    <w:rsid w:val="008A0EFB"/>
    <w:rsid w:val="008A333A"/>
    <w:rsid w:val="008A4FE7"/>
    <w:rsid w:val="008B1856"/>
    <w:rsid w:val="008B6B3C"/>
    <w:rsid w:val="008C5166"/>
    <w:rsid w:val="008C7B53"/>
    <w:rsid w:val="008D2CAB"/>
    <w:rsid w:val="008D44DD"/>
    <w:rsid w:val="008D4D6B"/>
    <w:rsid w:val="008D7B57"/>
    <w:rsid w:val="008E2ADF"/>
    <w:rsid w:val="008E6BBD"/>
    <w:rsid w:val="008F2BEF"/>
    <w:rsid w:val="008F2C94"/>
    <w:rsid w:val="008F33E1"/>
    <w:rsid w:val="009008BE"/>
    <w:rsid w:val="00903676"/>
    <w:rsid w:val="0090767E"/>
    <w:rsid w:val="0091227F"/>
    <w:rsid w:val="00915096"/>
    <w:rsid w:val="00915475"/>
    <w:rsid w:val="00917CEC"/>
    <w:rsid w:val="00921EFC"/>
    <w:rsid w:val="00925BE9"/>
    <w:rsid w:val="00926F98"/>
    <w:rsid w:val="009308D8"/>
    <w:rsid w:val="00931C71"/>
    <w:rsid w:val="009326D1"/>
    <w:rsid w:val="0094130D"/>
    <w:rsid w:val="009418BC"/>
    <w:rsid w:val="00943222"/>
    <w:rsid w:val="009452D6"/>
    <w:rsid w:val="00946615"/>
    <w:rsid w:val="00960473"/>
    <w:rsid w:val="00962D8A"/>
    <w:rsid w:val="009669BF"/>
    <w:rsid w:val="0097018C"/>
    <w:rsid w:val="00970354"/>
    <w:rsid w:val="00980EF2"/>
    <w:rsid w:val="00983BAC"/>
    <w:rsid w:val="00985B26"/>
    <w:rsid w:val="00985F78"/>
    <w:rsid w:val="00987F86"/>
    <w:rsid w:val="009979FD"/>
    <w:rsid w:val="009B67AC"/>
    <w:rsid w:val="009C47F1"/>
    <w:rsid w:val="009C559A"/>
    <w:rsid w:val="009C6623"/>
    <w:rsid w:val="009C6970"/>
    <w:rsid w:val="009D202C"/>
    <w:rsid w:val="009D7330"/>
    <w:rsid w:val="009D7E27"/>
    <w:rsid w:val="009E2252"/>
    <w:rsid w:val="009E56E2"/>
    <w:rsid w:val="009E5795"/>
    <w:rsid w:val="009E7764"/>
    <w:rsid w:val="009E7E15"/>
    <w:rsid w:val="009F20A6"/>
    <w:rsid w:val="009F24DB"/>
    <w:rsid w:val="009F5729"/>
    <w:rsid w:val="009F587B"/>
    <w:rsid w:val="00A01F83"/>
    <w:rsid w:val="00A02149"/>
    <w:rsid w:val="00A133F0"/>
    <w:rsid w:val="00A142E8"/>
    <w:rsid w:val="00A14881"/>
    <w:rsid w:val="00A15694"/>
    <w:rsid w:val="00A21182"/>
    <w:rsid w:val="00A21A8A"/>
    <w:rsid w:val="00A22DD7"/>
    <w:rsid w:val="00A414F7"/>
    <w:rsid w:val="00A469A0"/>
    <w:rsid w:val="00A4728D"/>
    <w:rsid w:val="00A47B92"/>
    <w:rsid w:val="00A51218"/>
    <w:rsid w:val="00A5175A"/>
    <w:rsid w:val="00A6321C"/>
    <w:rsid w:val="00A63CF3"/>
    <w:rsid w:val="00A72342"/>
    <w:rsid w:val="00A77E5A"/>
    <w:rsid w:val="00A813DC"/>
    <w:rsid w:val="00A82B5C"/>
    <w:rsid w:val="00A82BAD"/>
    <w:rsid w:val="00A9763B"/>
    <w:rsid w:val="00AA55BB"/>
    <w:rsid w:val="00AB1412"/>
    <w:rsid w:val="00AC28E9"/>
    <w:rsid w:val="00AC309E"/>
    <w:rsid w:val="00AC5BAB"/>
    <w:rsid w:val="00AC60A4"/>
    <w:rsid w:val="00AD1B7B"/>
    <w:rsid w:val="00AD3EA2"/>
    <w:rsid w:val="00AD4D1C"/>
    <w:rsid w:val="00AD551B"/>
    <w:rsid w:val="00AD5942"/>
    <w:rsid w:val="00AD6B7A"/>
    <w:rsid w:val="00AE12D8"/>
    <w:rsid w:val="00B01727"/>
    <w:rsid w:val="00B063CC"/>
    <w:rsid w:val="00B07C28"/>
    <w:rsid w:val="00B1305C"/>
    <w:rsid w:val="00B13822"/>
    <w:rsid w:val="00B13D93"/>
    <w:rsid w:val="00B21DC5"/>
    <w:rsid w:val="00B22D4B"/>
    <w:rsid w:val="00B2332F"/>
    <w:rsid w:val="00B267AB"/>
    <w:rsid w:val="00B3079B"/>
    <w:rsid w:val="00B31454"/>
    <w:rsid w:val="00B469B0"/>
    <w:rsid w:val="00B509BE"/>
    <w:rsid w:val="00B6233A"/>
    <w:rsid w:val="00B71B44"/>
    <w:rsid w:val="00B72424"/>
    <w:rsid w:val="00B954B7"/>
    <w:rsid w:val="00B9703B"/>
    <w:rsid w:val="00B97135"/>
    <w:rsid w:val="00BA0D05"/>
    <w:rsid w:val="00BA16E6"/>
    <w:rsid w:val="00BA18DB"/>
    <w:rsid w:val="00BA4569"/>
    <w:rsid w:val="00BB23F5"/>
    <w:rsid w:val="00BB5168"/>
    <w:rsid w:val="00BB6224"/>
    <w:rsid w:val="00BB6DBE"/>
    <w:rsid w:val="00BB7DEE"/>
    <w:rsid w:val="00BC3107"/>
    <w:rsid w:val="00BC775E"/>
    <w:rsid w:val="00BD0742"/>
    <w:rsid w:val="00BE0267"/>
    <w:rsid w:val="00BE291B"/>
    <w:rsid w:val="00BE3003"/>
    <w:rsid w:val="00BE4A1E"/>
    <w:rsid w:val="00BE4F2C"/>
    <w:rsid w:val="00BE7502"/>
    <w:rsid w:val="00BF0527"/>
    <w:rsid w:val="00C0512F"/>
    <w:rsid w:val="00C109E7"/>
    <w:rsid w:val="00C120CD"/>
    <w:rsid w:val="00C127C8"/>
    <w:rsid w:val="00C12EC4"/>
    <w:rsid w:val="00C13864"/>
    <w:rsid w:val="00C13BAE"/>
    <w:rsid w:val="00C15427"/>
    <w:rsid w:val="00C15BFC"/>
    <w:rsid w:val="00C176DB"/>
    <w:rsid w:val="00C22793"/>
    <w:rsid w:val="00C24099"/>
    <w:rsid w:val="00C302B6"/>
    <w:rsid w:val="00C31C0E"/>
    <w:rsid w:val="00C31C57"/>
    <w:rsid w:val="00C353B4"/>
    <w:rsid w:val="00C419BC"/>
    <w:rsid w:val="00C55E49"/>
    <w:rsid w:val="00C61C27"/>
    <w:rsid w:val="00C62801"/>
    <w:rsid w:val="00C647FA"/>
    <w:rsid w:val="00C66C6F"/>
    <w:rsid w:val="00C67CF6"/>
    <w:rsid w:val="00C7700F"/>
    <w:rsid w:val="00C81058"/>
    <w:rsid w:val="00C82AB9"/>
    <w:rsid w:val="00C86DC5"/>
    <w:rsid w:val="00C86F93"/>
    <w:rsid w:val="00C91157"/>
    <w:rsid w:val="00C96A98"/>
    <w:rsid w:val="00CA68E8"/>
    <w:rsid w:val="00CB6824"/>
    <w:rsid w:val="00CD1B50"/>
    <w:rsid w:val="00CD31B4"/>
    <w:rsid w:val="00CD4531"/>
    <w:rsid w:val="00CE71E8"/>
    <w:rsid w:val="00CE740B"/>
    <w:rsid w:val="00CE780B"/>
    <w:rsid w:val="00CF148C"/>
    <w:rsid w:val="00CF1C31"/>
    <w:rsid w:val="00CF33CA"/>
    <w:rsid w:val="00CF3BEC"/>
    <w:rsid w:val="00CF5703"/>
    <w:rsid w:val="00CF6D49"/>
    <w:rsid w:val="00D04979"/>
    <w:rsid w:val="00D11DBA"/>
    <w:rsid w:val="00D2189D"/>
    <w:rsid w:val="00D21FF8"/>
    <w:rsid w:val="00D23F20"/>
    <w:rsid w:val="00D24CD6"/>
    <w:rsid w:val="00D27218"/>
    <w:rsid w:val="00D35C59"/>
    <w:rsid w:val="00D47459"/>
    <w:rsid w:val="00D52238"/>
    <w:rsid w:val="00D57EF9"/>
    <w:rsid w:val="00D73788"/>
    <w:rsid w:val="00D753E0"/>
    <w:rsid w:val="00D777A6"/>
    <w:rsid w:val="00D867D3"/>
    <w:rsid w:val="00D90F57"/>
    <w:rsid w:val="00D968D4"/>
    <w:rsid w:val="00D9711E"/>
    <w:rsid w:val="00D9776A"/>
    <w:rsid w:val="00DA4ADE"/>
    <w:rsid w:val="00DA4FEE"/>
    <w:rsid w:val="00DA56CF"/>
    <w:rsid w:val="00DA579C"/>
    <w:rsid w:val="00DB3479"/>
    <w:rsid w:val="00DB58D0"/>
    <w:rsid w:val="00DB6467"/>
    <w:rsid w:val="00DB6EF5"/>
    <w:rsid w:val="00DB7442"/>
    <w:rsid w:val="00DC599E"/>
    <w:rsid w:val="00DC75DD"/>
    <w:rsid w:val="00DD1A24"/>
    <w:rsid w:val="00DD2CFA"/>
    <w:rsid w:val="00DE0388"/>
    <w:rsid w:val="00DE6CED"/>
    <w:rsid w:val="00DF7D97"/>
    <w:rsid w:val="00E07756"/>
    <w:rsid w:val="00E1252F"/>
    <w:rsid w:val="00E137A0"/>
    <w:rsid w:val="00E15CF0"/>
    <w:rsid w:val="00E170FF"/>
    <w:rsid w:val="00E2040C"/>
    <w:rsid w:val="00E2271E"/>
    <w:rsid w:val="00E31758"/>
    <w:rsid w:val="00E3252F"/>
    <w:rsid w:val="00E368BF"/>
    <w:rsid w:val="00E42596"/>
    <w:rsid w:val="00E43E72"/>
    <w:rsid w:val="00E45D95"/>
    <w:rsid w:val="00E4643A"/>
    <w:rsid w:val="00E47B91"/>
    <w:rsid w:val="00E51351"/>
    <w:rsid w:val="00E521C7"/>
    <w:rsid w:val="00E54801"/>
    <w:rsid w:val="00E6150E"/>
    <w:rsid w:val="00E61BBC"/>
    <w:rsid w:val="00E647E8"/>
    <w:rsid w:val="00E663A8"/>
    <w:rsid w:val="00E670FE"/>
    <w:rsid w:val="00E7246B"/>
    <w:rsid w:val="00E72F20"/>
    <w:rsid w:val="00E814D0"/>
    <w:rsid w:val="00E82CC8"/>
    <w:rsid w:val="00E972A1"/>
    <w:rsid w:val="00EA1D4E"/>
    <w:rsid w:val="00EA233F"/>
    <w:rsid w:val="00EA243A"/>
    <w:rsid w:val="00EB033B"/>
    <w:rsid w:val="00EB30CB"/>
    <w:rsid w:val="00EC11C7"/>
    <w:rsid w:val="00EC2FB9"/>
    <w:rsid w:val="00ED1F4F"/>
    <w:rsid w:val="00ED37A3"/>
    <w:rsid w:val="00ED4815"/>
    <w:rsid w:val="00ED5677"/>
    <w:rsid w:val="00EE4498"/>
    <w:rsid w:val="00EE674C"/>
    <w:rsid w:val="00EF17EA"/>
    <w:rsid w:val="00EF5139"/>
    <w:rsid w:val="00F0130F"/>
    <w:rsid w:val="00F0142B"/>
    <w:rsid w:val="00F01653"/>
    <w:rsid w:val="00F019AB"/>
    <w:rsid w:val="00F01C5C"/>
    <w:rsid w:val="00F10BDB"/>
    <w:rsid w:val="00F124D6"/>
    <w:rsid w:val="00F13734"/>
    <w:rsid w:val="00F2335D"/>
    <w:rsid w:val="00F24010"/>
    <w:rsid w:val="00F26243"/>
    <w:rsid w:val="00F26911"/>
    <w:rsid w:val="00F318B9"/>
    <w:rsid w:val="00F34969"/>
    <w:rsid w:val="00F34DEC"/>
    <w:rsid w:val="00F4142C"/>
    <w:rsid w:val="00F42AF4"/>
    <w:rsid w:val="00F43030"/>
    <w:rsid w:val="00F43CC0"/>
    <w:rsid w:val="00F4420B"/>
    <w:rsid w:val="00F44847"/>
    <w:rsid w:val="00F47AED"/>
    <w:rsid w:val="00F53831"/>
    <w:rsid w:val="00F60A18"/>
    <w:rsid w:val="00F6517F"/>
    <w:rsid w:val="00F66E2B"/>
    <w:rsid w:val="00F70C26"/>
    <w:rsid w:val="00F76EAE"/>
    <w:rsid w:val="00F77A41"/>
    <w:rsid w:val="00F80A7F"/>
    <w:rsid w:val="00F819A7"/>
    <w:rsid w:val="00F8541C"/>
    <w:rsid w:val="00F92214"/>
    <w:rsid w:val="00FA2944"/>
    <w:rsid w:val="00FA43C9"/>
    <w:rsid w:val="00FB226F"/>
    <w:rsid w:val="00FB53B0"/>
    <w:rsid w:val="00FB79DE"/>
    <w:rsid w:val="00FC20B6"/>
    <w:rsid w:val="00FC2482"/>
    <w:rsid w:val="00FD1AAA"/>
    <w:rsid w:val="00FD4C90"/>
    <w:rsid w:val="00FD64F2"/>
    <w:rsid w:val="00FE0825"/>
    <w:rsid w:val="00FE0EB1"/>
    <w:rsid w:val="00FE3503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1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1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ducation.ti.com/en/products/computer-software/ti-connect-ce-s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287E3-2F6B-4556-AEC5-A20785AF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10</cp:revision>
  <cp:lastPrinted>2020-08-04T03:04:00Z</cp:lastPrinted>
  <dcterms:created xsi:type="dcterms:W3CDTF">2020-04-24T17:00:00Z</dcterms:created>
  <dcterms:modified xsi:type="dcterms:W3CDTF">2021-01-22T14:28:00Z</dcterms:modified>
</cp:coreProperties>
</file>