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D259" w14:textId="0654B24F" w:rsidR="00F845E9" w:rsidRDefault="002B322E">
      <w:r>
        <w:t>Reflexión</w:t>
      </w:r>
    </w:p>
    <w:p w14:paraId="7A492ACE" w14:textId="63FC242F" w:rsidR="002B322E" w:rsidRDefault="002B322E"/>
    <w:p w14:paraId="5B0508F2" w14:textId="00117DF7" w:rsidR="002B322E" w:rsidRDefault="002B322E">
      <w:r>
        <w:t xml:space="preserve">He estado averiguando de las bases de datos y armando el diagrama de clases. Por el momento sigo avanzando. Fue duro al principio dejar el proyecto en el cual trabaje en el primer modulo porque el proyecto del curso debe ser individual, pero el profesor ha estado apoyándonos mucho. </w:t>
      </w:r>
    </w:p>
    <w:sectPr w:rsidR="002B32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40"/>
    <w:rsid w:val="002B322E"/>
    <w:rsid w:val="009E7D61"/>
    <w:rsid w:val="00AF029C"/>
    <w:rsid w:val="00FB44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7AED"/>
  <w15:chartTrackingRefBased/>
  <w15:docId w15:val="{0403F308-722F-413C-9AAD-73A0EF52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250</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2021-06-23T00:51:00Z</dcterms:created>
  <dcterms:modified xsi:type="dcterms:W3CDTF">2021-06-23T00:52:00Z</dcterms:modified>
</cp:coreProperties>
</file>