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5483" w14:textId="57D37713" w:rsidR="00F845E9" w:rsidRDefault="0070452D">
      <w:pPr>
        <w:rPr>
          <w:lang w:val="es-ES"/>
        </w:rPr>
      </w:pPr>
      <w:r>
        <w:rPr>
          <w:lang w:val="es-ES"/>
        </w:rPr>
        <w:t>Reflexión:</w:t>
      </w:r>
    </w:p>
    <w:p w14:paraId="668BF36F" w14:textId="2206D9DE" w:rsidR="0070452D" w:rsidRDefault="0070452D">
      <w:pPr>
        <w:rPr>
          <w:lang w:val="es-ES"/>
        </w:rPr>
      </w:pPr>
    </w:p>
    <w:p w14:paraId="7BE0ECBE" w14:textId="450A7AAF" w:rsidR="0070452D" w:rsidRPr="0070452D" w:rsidRDefault="0070452D">
      <w:pPr>
        <w:rPr>
          <w:lang w:val="es-ES"/>
        </w:rPr>
      </w:pPr>
      <w:r>
        <w:rPr>
          <w:lang w:val="es-ES"/>
        </w:rPr>
        <w:t>Se realiza la creación de las tablas. En este caso, se uso el motor de base de datos mysql. Se sigue avanzando para cumplir los objetivos con el apoyo de los compañeros y el profesor en caso de que se presente una duda.</w:t>
      </w:r>
    </w:p>
    <w:sectPr w:rsidR="0070452D" w:rsidRPr="007045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F2"/>
    <w:rsid w:val="0070452D"/>
    <w:rsid w:val="009E7D61"/>
    <w:rsid w:val="00AF029C"/>
    <w:rsid w:val="00B24BF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E603"/>
  <w15:chartTrackingRefBased/>
  <w15:docId w15:val="{3741E726-1A40-4FA8-8B35-0A50CFD9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Words>
  <Characters>197</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2</cp:revision>
  <dcterms:created xsi:type="dcterms:W3CDTF">2021-06-30T23:40:00Z</dcterms:created>
  <dcterms:modified xsi:type="dcterms:W3CDTF">2021-06-30T23:41:00Z</dcterms:modified>
</cp:coreProperties>
</file>