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AE26" w14:textId="5F2252D6" w:rsidR="00F845E9" w:rsidRDefault="003867E4">
      <w:pPr>
        <w:rPr>
          <w:lang w:val="es-ES"/>
        </w:rPr>
      </w:pPr>
      <w:r>
        <w:rPr>
          <w:lang w:val="es-ES"/>
        </w:rPr>
        <w:t>Reflexión</w:t>
      </w:r>
    </w:p>
    <w:p w14:paraId="42D0CCCF" w14:textId="5F4DFEB5" w:rsidR="003867E4" w:rsidRDefault="003867E4">
      <w:pPr>
        <w:rPr>
          <w:lang w:val="es-ES"/>
        </w:rPr>
      </w:pPr>
    </w:p>
    <w:p w14:paraId="19FC6EE0" w14:textId="77777777" w:rsidR="003867E4" w:rsidRDefault="003867E4">
      <w:pPr>
        <w:rPr>
          <w:lang w:val="es-ES"/>
        </w:rPr>
      </w:pPr>
      <w:r>
        <w:rPr>
          <w:lang w:val="es-ES"/>
        </w:rPr>
        <w:t xml:space="preserve">Ahora me concentro en diseñar la tercera pantalla, que tendrá la función de mostrar el detalle del producto seleccionado, indicando los precios de este producto de las distintas fuentes. A demás se agregan validaciones en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registro.</w:t>
      </w:r>
    </w:p>
    <w:p w14:paraId="0F3FC225" w14:textId="77777777" w:rsidR="003867E4" w:rsidRDefault="003867E4">
      <w:pPr>
        <w:rPr>
          <w:lang w:val="es-ES"/>
        </w:rPr>
      </w:pPr>
      <w:r w:rsidRPr="003867E4">
        <w:drawing>
          <wp:inline distT="0" distB="0" distL="0" distR="0" wp14:anchorId="62BB8085" wp14:editId="4E3E6CB8">
            <wp:extent cx="2590800" cy="5600700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36CF1B4D-B193-4235-BF7F-C5223661C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36CF1B4D-B193-4235-BF7F-C5223661C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0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650D88" w14:textId="77777777" w:rsidR="003867E4" w:rsidRDefault="003867E4">
      <w:pPr>
        <w:rPr>
          <w:lang w:val="es-ES"/>
        </w:rPr>
      </w:pPr>
      <w:r w:rsidRPr="003867E4">
        <w:lastRenderedPageBreak/>
        <w:drawing>
          <wp:inline distT="0" distB="0" distL="0" distR="0" wp14:anchorId="3AB7013C" wp14:editId="19B71B50">
            <wp:extent cx="2638425" cy="5524500"/>
            <wp:effectExtent l="0" t="0" r="9525" b="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4F03D37B-99FF-447E-939D-AD0B894308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4F03D37B-99FF-447E-939D-AD0B894308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5DCC00F" w14:textId="77777777" w:rsidR="003867E4" w:rsidRDefault="003867E4">
      <w:pPr>
        <w:rPr>
          <w:lang w:val="es-ES"/>
        </w:rPr>
      </w:pPr>
      <w:r w:rsidRPr="003867E4">
        <w:lastRenderedPageBreak/>
        <w:drawing>
          <wp:inline distT="0" distB="0" distL="0" distR="0" wp14:anchorId="28F1F912" wp14:editId="65ECE02F">
            <wp:extent cx="2632808" cy="5600700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A4119C3-AAF2-4AF1-ADB3-E103EAB352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A4119C3-AAF2-4AF1-ADB3-E103EAB352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808" cy="560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159F8" w14:textId="0EC49033" w:rsidR="003867E4" w:rsidRDefault="003867E4">
      <w:pPr>
        <w:rPr>
          <w:lang w:val="es-ES"/>
        </w:rPr>
      </w:pPr>
      <w:r>
        <w:rPr>
          <w:lang w:val="es-ES"/>
        </w:rPr>
        <w:t xml:space="preserve"> </w:t>
      </w:r>
    </w:p>
    <w:p w14:paraId="7394DAFA" w14:textId="30A192B2" w:rsidR="003867E4" w:rsidRDefault="003867E4">
      <w:pPr>
        <w:rPr>
          <w:lang w:val="es-ES"/>
        </w:rPr>
      </w:pPr>
    </w:p>
    <w:p w14:paraId="41858377" w14:textId="77777777" w:rsidR="003867E4" w:rsidRPr="003867E4" w:rsidRDefault="003867E4">
      <w:pPr>
        <w:rPr>
          <w:lang w:val="es-ES"/>
        </w:rPr>
      </w:pPr>
    </w:p>
    <w:sectPr w:rsidR="003867E4" w:rsidRPr="0038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84"/>
    <w:rsid w:val="003867E4"/>
    <w:rsid w:val="009E7D61"/>
    <w:rsid w:val="00AF029C"/>
    <w:rsid w:val="00B5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1FE2"/>
  <w15:chartTrackingRefBased/>
  <w15:docId w15:val="{6C074FB3-617E-49D8-AE44-E9A3508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2021-08-09T00:09:00Z</dcterms:created>
  <dcterms:modified xsi:type="dcterms:W3CDTF">2021-08-09T00:11:00Z</dcterms:modified>
</cp:coreProperties>
</file>