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ACUCLASS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Objetivo General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Confeccionar perfiles de estudiantes para gestión de notas y contenidos de curso y sus respectivas tareas según lo decrete un profesor.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Objetivos específicos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Modelar el proceso de contenidos de un curso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Modelar el proceso de gestión de notas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e implementar una aplicación  que asista al proceso de gestión de notas y contenidos de cursos.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alarmas inteligentes para que los padres estén al tanto de fechas de entrega de tareas, inasistencia a clases y baja de promedio de notas.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Alcance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Confeccionar  contenidos del curso  con sus respectivas fechas importantes tales como tareas, trabajos y pruebas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un reporte de notas para los alumnos de un curso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un reporte de los avances de un curso de los distintos módulos (Dashboard pero solo con datos por consola)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Profesores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 Participantes del proyecto: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Benjamin Ortiz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Yorch Sepúlveda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Tania Torres Reyes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Planificación con fechas tentativas: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12 - 14 de mayo: Diagramas de flujo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15 - 18 de mayo: Confección de diagrama de clases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19 - 22 de mayo: Creación de clases, objetos y métodos constructores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24 - 25 de mayo: Detección de herencia y Polimorfismo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26-28 de mayo: Funcionalidades del sistema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29 - 31 de mayo: Diseño de pruebas unitarias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1 - 3 de junio: Implementación de pruebas unitarias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4 - 7 de junio: corrección de fallas de la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