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DDDD" w14:textId="77777777" w:rsidR="00405B81" w:rsidRPr="00405B81" w:rsidRDefault="00405B81" w:rsidP="00405B81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405B81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Call REST API from ASP.NET Core Blazor</w:t>
      </w:r>
    </w:p>
    <w:p w14:paraId="472A2374" w14:textId="77777777" w:rsidR="00405B81" w:rsidRPr="00405B81" w:rsidRDefault="00405B81" w:rsidP="00405B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9EED83" w14:textId="77777777" w:rsidR="00405B81" w:rsidRPr="00405B81" w:rsidRDefault="00405B81" w:rsidP="00405B8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discuss </w:t>
      </w:r>
      <w:r w:rsidRPr="00405B81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>how to call and consume a REST API from ASP.NET Core Blazor application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0A0A824D" w14:textId="77777777" w:rsidR="00405B81" w:rsidRPr="00405B81" w:rsidRDefault="00405B81" w:rsidP="00405B81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405B81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Can a Blazor component call REST API directly</w:t>
      </w:r>
    </w:p>
    <w:p w14:paraId="503570EE" w14:textId="77777777" w:rsidR="00405B81" w:rsidRPr="00405B81" w:rsidRDefault="00405B81" w:rsidP="00405B8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Yes, a Blazor component can directly call a REST API. However, for separation of concerns and to keep the component code clean, it's a good practice to create a separate service that calls the REST API.</w:t>
      </w:r>
    </w:p>
    <w:p w14:paraId="2D3A33B4" w14:textId="77777777" w:rsidR="00405B81" w:rsidRPr="00405B81" w:rsidRDefault="00405B81" w:rsidP="00405B81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405B81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Create a service to call REST API</w:t>
      </w:r>
    </w:p>
    <w:p w14:paraId="2CDE40AE" w14:textId="77777777" w:rsidR="00405B81" w:rsidRPr="00405B81" w:rsidRDefault="00405B81" w:rsidP="00405B8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Add a folder with name </w:t>
      </w:r>
      <w:r w:rsidRPr="00405B81">
        <w:rPr>
          <w:rFonts w:ascii="PT Serif" w:eastAsia="Times New Roman" w:hAnsi="PT Serif" w:cs="Times New Roman"/>
          <w:i/>
          <w:iCs/>
          <w:color w:val="333333"/>
          <w:kern w:val="0"/>
          <w:sz w:val="29"/>
          <w:szCs w:val="29"/>
          <w:shd w:val="clear" w:color="auto" w:fill="CED4D9"/>
          <w14:ligatures w14:val="none"/>
        </w:rPr>
        <w:t>Services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to the Blazor web application project. Add the following 2 class files to this folder.</w:t>
      </w:r>
    </w:p>
    <w:p w14:paraId="65642734" w14:textId="77777777" w:rsidR="00405B81" w:rsidRPr="00405B81" w:rsidRDefault="00405B81" w:rsidP="00405B81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IEmployeeService.cs</w:t>
      </w:r>
    </w:p>
    <w:p w14:paraId="4E40E77B" w14:textId="77777777" w:rsidR="00405B81" w:rsidRPr="00405B81" w:rsidRDefault="00405B81" w:rsidP="00405B81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EmployeeService.cs</w:t>
      </w:r>
    </w:p>
    <w:p w14:paraId="2AFD419C" w14:textId="77777777" w:rsidR="00405B81" w:rsidRPr="00405B81" w:rsidRDefault="00405B81" w:rsidP="00405B81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405B81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IEmployeeService.cs</w:t>
      </w:r>
    </w:p>
    <w:p w14:paraId="50CAD50A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interface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</w:p>
    <w:p w14:paraId="105BB288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8DCD357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Task</w:t>
      </w:r>
      <w:r w:rsidRPr="00405B81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IEnumerable</w:t>
      </w:r>
      <w:r w:rsidRPr="00405B81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405B81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GetEmployees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3AA47278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1C83278" w14:textId="77777777" w:rsidR="00405B81" w:rsidRPr="00405B81" w:rsidRDefault="00405B81" w:rsidP="00405B81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405B81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08450D60" w14:textId="77777777" w:rsidR="00405B81" w:rsidRPr="00405B81" w:rsidRDefault="00405B81" w:rsidP="00405B81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405B81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EmployeeService.cs</w:t>
      </w:r>
    </w:p>
    <w:p w14:paraId="5C1EBEF1" w14:textId="77777777" w:rsidR="00405B81" w:rsidRPr="00405B81" w:rsidRDefault="00405B81" w:rsidP="00405B81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 are using </w:t>
      </w:r>
      <w:r w:rsidRPr="00405B81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HttpClient 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class to call the REST API service.</w:t>
      </w:r>
    </w:p>
    <w:p w14:paraId="228FFDB1" w14:textId="77777777" w:rsidR="00405B81" w:rsidRPr="00405B81" w:rsidRDefault="00405B81" w:rsidP="00405B81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This class is in </w:t>
      </w:r>
      <w:r w:rsidRPr="00405B81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System.Net.Http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namespace.</w:t>
      </w:r>
    </w:p>
    <w:p w14:paraId="0904367D" w14:textId="77777777" w:rsidR="00405B81" w:rsidRPr="00405B81" w:rsidRDefault="00405B81" w:rsidP="00405B81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05B81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lastRenderedPageBreak/>
        <w:t>HttpClient 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is injected into the </w:t>
      </w:r>
      <w:r w:rsidRPr="00405B81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EmployeeService 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using dependency injection.</w:t>
      </w:r>
    </w:p>
    <w:p w14:paraId="01AAFBF5" w14:textId="77777777" w:rsidR="00405B81" w:rsidRPr="00405B81" w:rsidRDefault="00405B81" w:rsidP="00405B81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 have not registered </w:t>
      </w:r>
      <w:r w:rsidRPr="00405B81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HttpClient 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service with the dependency injection container yet. We will do that in just a bit.</w:t>
      </w:r>
    </w:p>
    <w:p w14:paraId="17908F5E" w14:textId="77777777" w:rsidR="00405B81" w:rsidRPr="00405B81" w:rsidRDefault="00405B81" w:rsidP="00405B81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 are using </w:t>
      </w:r>
      <w:r w:rsidRPr="00405B81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httpClient.GetJsonAsync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to call the REST API. This method is in </w:t>
      </w:r>
      <w:r w:rsidRPr="00405B81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Microsoft.AspNetCore.Blazor.HttpClient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Nuget package. Install this package and do not forget to include the namespace </w:t>
      </w:r>
      <w:r w:rsidRPr="00405B81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Microsoft.AspNetCore.Components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1FD8C6D2" w14:textId="77777777" w:rsidR="00405B81" w:rsidRPr="00405B81" w:rsidRDefault="00405B81" w:rsidP="00405B81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Pass the REST API endpoint </w:t>
      </w:r>
      <w:r w:rsidRPr="00405B81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(api/employees)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to </w:t>
      </w:r>
      <w:r w:rsidRPr="00405B81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httpClient.GetJsonAsync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method.</w:t>
      </w:r>
    </w:p>
    <w:p w14:paraId="5A501D36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9"/>
          <w:szCs w:val="29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9"/>
          <w:szCs w:val="29"/>
          <w14:ligatures w14:val="none"/>
        </w:rPr>
        <w:t>httpClient</w:t>
      </w:r>
      <w:r w:rsidRPr="00405B81">
        <w:rPr>
          <w:rFonts w:ascii="Consolas" w:eastAsia="Times New Roman" w:hAnsi="Consolas" w:cs="Courier New"/>
          <w:color w:val="5F6364"/>
          <w:kern w:val="0"/>
          <w:sz w:val="29"/>
          <w:szCs w:val="29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2F9C0A"/>
          <w:kern w:val="0"/>
          <w:sz w:val="29"/>
          <w:szCs w:val="29"/>
          <w14:ligatures w14:val="none"/>
        </w:rPr>
        <w:t>GetJsonAsync</w:t>
      </w:r>
      <w:r w:rsidRPr="00405B81">
        <w:rPr>
          <w:rFonts w:ascii="Consolas" w:eastAsia="Times New Roman" w:hAnsi="Consolas" w:cs="Courier New"/>
          <w:color w:val="5F6364"/>
          <w:kern w:val="0"/>
          <w:sz w:val="29"/>
          <w:szCs w:val="29"/>
          <w14:ligatures w14:val="none"/>
        </w:rPr>
        <w:t>&lt;</w:t>
      </w:r>
      <w:r w:rsidRPr="00405B81">
        <w:rPr>
          <w:rFonts w:ascii="Consolas" w:eastAsia="Times New Roman" w:hAnsi="Consolas" w:cs="Courier New"/>
          <w:color w:val="1990B8"/>
          <w:kern w:val="0"/>
          <w:sz w:val="29"/>
          <w:szCs w:val="29"/>
          <w14:ligatures w14:val="none"/>
        </w:rPr>
        <w:t>Employee</w:t>
      </w:r>
      <w:r w:rsidRPr="00405B81">
        <w:rPr>
          <w:rFonts w:ascii="Consolas" w:eastAsia="Times New Roman" w:hAnsi="Consolas" w:cs="Courier New"/>
          <w:color w:val="000000"/>
          <w:kern w:val="0"/>
          <w:sz w:val="29"/>
          <w:szCs w:val="29"/>
          <w14:ligatures w14:val="none"/>
        </w:rPr>
        <w:t>[]</w:t>
      </w:r>
      <w:r w:rsidRPr="00405B81">
        <w:rPr>
          <w:rFonts w:ascii="Consolas" w:eastAsia="Times New Roman" w:hAnsi="Consolas" w:cs="Courier New"/>
          <w:color w:val="5F6364"/>
          <w:kern w:val="0"/>
          <w:sz w:val="29"/>
          <w:szCs w:val="29"/>
          <w14:ligatures w14:val="none"/>
        </w:rPr>
        <w:t>&gt;(</w:t>
      </w:r>
      <w:r w:rsidRPr="00405B81">
        <w:rPr>
          <w:rFonts w:ascii="Consolas" w:eastAsia="Times New Roman" w:hAnsi="Consolas" w:cs="Courier New"/>
          <w:color w:val="2F9C0A"/>
          <w:kern w:val="0"/>
          <w:sz w:val="29"/>
          <w:szCs w:val="29"/>
          <w14:ligatures w14:val="none"/>
        </w:rPr>
        <w:t>"api/employees"</w:t>
      </w:r>
      <w:r w:rsidRPr="00405B81">
        <w:rPr>
          <w:rFonts w:ascii="Consolas" w:eastAsia="Times New Roman" w:hAnsi="Consolas" w:cs="Courier New"/>
          <w:color w:val="5F6364"/>
          <w:kern w:val="0"/>
          <w:sz w:val="29"/>
          <w:szCs w:val="29"/>
          <w14:ligatures w14:val="none"/>
        </w:rPr>
        <w:t>)</w:t>
      </w:r>
      <w:r w:rsidRPr="00405B81">
        <w:rPr>
          <w:rFonts w:ascii="Consolas" w:eastAsia="Times New Roman" w:hAnsi="Consolas" w:cs="Courier New"/>
          <w:color w:val="000000"/>
          <w:kern w:val="0"/>
          <w:sz w:val="29"/>
          <w:szCs w:val="29"/>
          <w14:ligatures w14:val="none"/>
        </w:rPr>
        <w:t>​</w:t>
      </w:r>
    </w:p>
    <w:p w14:paraId="4E7D7FED" w14:textId="77777777" w:rsidR="00405B81" w:rsidRPr="00405B81" w:rsidRDefault="00405B81" w:rsidP="00405B81">
      <w:pPr>
        <w:spacing w:beforeAutospacing="1" w:after="0" w:line="360" w:lineRule="atLeast"/>
        <w:ind w:left="720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Copy</w:t>
      </w:r>
    </w:p>
    <w:p w14:paraId="3FA182BC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322145C2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Components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17DE6B0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Collections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Generic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607C528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Net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Http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323537E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Threading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Tasks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3D46D8F2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1FDA363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namespace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Services</w:t>
      </w:r>
    </w:p>
    <w:p w14:paraId="5A72073F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38CE682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EmployeeService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</w:p>
    <w:p w14:paraId="2F73F546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E95556D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readonly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HttpClient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1FAE5A8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1491434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EmployeeService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HttpClient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4B98F53E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6052A02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httpClient </w:t>
      </w:r>
      <w:r w:rsidRPr="00405B81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F296A70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2E5311E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D9A0AFD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405B81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IEnumerable</w:t>
      </w:r>
      <w:r w:rsidRPr="00405B81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405B81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GetEmployees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09A46382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28A234F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GetJsonAsync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[]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&gt;(</w:t>
      </w:r>
      <w:r w:rsidRPr="00405B8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"api/employees"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08794034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EA0CEB4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A26A89E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81FB32A" w14:textId="77777777" w:rsidR="00405B81" w:rsidRPr="00405B81" w:rsidRDefault="00405B81" w:rsidP="00405B81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405B81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3293ADC" w14:textId="77777777" w:rsidR="00405B81" w:rsidRPr="00405B81" w:rsidRDefault="00405B81" w:rsidP="00405B81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405B81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Register HttpClient Services</w:t>
      </w:r>
    </w:p>
    <w:p w14:paraId="7FC3D346" w14:textId="77777777" w:rsidR="00405B81" w:rsidRPr="00405B81" w:rsidRDefault="00405B81" w:rsidP="00405B81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 </w:t>
      </w:r>
      <w:r w:rsidRPr="00405B81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ConfigureServices 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method of the </w:t>
      </w:r>
      <w:r w:rsidRPr="00405B81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Startup 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class register </w:t>
      </w:r>
      <w:r w:rsidRPr="00405B81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HttpClient 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Services using </w:t>
      </w:r>
      <w:r w:rsidRPr="00405B81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AddHttpClient 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method.</w:t>
      </w:r>
    </w:p>
    <w:p w14:paraId="168D1DF7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void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ConfigureServices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IServiceCollection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services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3EC3582F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71AD98A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services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AddRazorPages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0C187481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services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AddServerSideBlazor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213A2586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EBE430C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services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AddHttpClient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EmployeeService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&gt;(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client </w:t>
      </w:r>
      <w:r w:rsidRPr="00405B81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</w:p>
    <w:p w14:paraId="741EF421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2888ED9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client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BaseAddress </w:t>
      </w:r>
      <w:r w:rsidRPr="00405B81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Uri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405B8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"https://localhost:44379/"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2BDCF439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});</w:t>
      </w:r>
    </w:p>
    <w:p w14:paraId="5691FCEE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9A12894" w14:textId="77777777" w:rsidR="00405B81" w:rsidRPr="00405B81" w:rsidRDefault="00405B81" w:rsidP="00405B81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405B81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769E81BD" w14:textId="77777777" w:rsidR="00405B81" w:rsidRPr="00405B81" w:rsidRDefault="00405B81" w:rsidP="00405B81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405B81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lastRenderedPageBreak/>
        <w:t>Call Service from Blazor Component</w:t>
      </w:r>
    </w:p>
    <w:p w14:paraId="39E436E8" w14:textId="77777777" w:rsidR="00405B81" w:rsidRPr="00405B81" w:rsidRDefault="00405B81" w:rsidP="00405B81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Finally call </w:t>
      </w:r>
      <w:r w:rsidRPr="00405B81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IEmployeeService 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from </w:t>
      </w:r>
      <w:r w:rsidRPr="00405B81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EmployeeList 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 component.</w:t>
      </w:r>
    </w:p>
    <w:p w14:paraId="031B36E1" w14:textId="77777777" w:rsidR="00405B81" w:rsidRPr="00405B81" w:rsidRDefault="00405B81" w:rsidP="00405B81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 use [</w:t>
      </w:r>
      <w:r w:rsidRPr="00405B81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Inject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] attribute to inject a service into a Blazor component. </w:t>
      </w:r>
      <w:r w:rsidRPr="00405B81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We cannot use a constructor for this.</w:t>
      </w:r>
    </w:p>
    <w:p w14:paraId="46150BFC" w14:textId="77777777" w:rsidR="00405B81" w:rsidRPr="00405B81" w:rsidRDefault="00405B81" w:rsidP="00405B81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the component </w:t>
      </w:r>
      <w:r w:rsidRPr="00405B81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OnInitializedAsync 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method, we call the </w:t>
      </w:r>
      <w:r w:rsidRPr="00405B81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EmployeeService.GetEmployees 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method.</w:t>
      </w:r>
    </w:p>
    <w:p w14:paraId="3079AFDF" w14:textId="77777777" w:rsidR="00405B81" w:rsidRPr="00405B81" w:rsidRDefault="00405B81" w:rsidP="00405B81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data (list of employees) that this method returns is then used to initialise </w:t>
      </w:r>
      <w:r w:rsidRPr="00405B81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Employees 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property.</w:t>
      </w:r>
    </w:p>
    <w:p w14:paraId="475CC904" w14:textId="77777777" w:rsidR="00405B81" w:rsidRPr="00405B81" w:rsidRDefault="00405B81" w:rsidP="00405B81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EmployeeList blazor component binds to this </w:t>
      </w:r>
      <w:r w:rsidRPr="00405B81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Employees </w:t>
      </w:r>
      <w:r w:rsidRPr="00405B81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property to display the list of employees.</w:t>
      </w:r>
    </w:p>
    <w:p w14:paraId="4D987179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C4612AF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Services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5747BAB6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Components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75D2AAC3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Collections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Generic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DEDE218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Linq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A0771E3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Threading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Tasks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AA8C9AA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84D3B14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namespace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Pages</w:t>
      </w:r>
    </w:p>
    <w:p w14:paraId="35E02A36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3C01914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EmployeeListBase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ComponentBase</w:t>
      </w:r>
    </w:p>
    <w:p w14:paraId="2B8F0EB3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A33BB60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Inject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1DA81D41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 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577161C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49825A9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IEnumerable</w:t>
      </w:r>
      <w:r w:rsidRPr="00405B81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405B81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 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BE9970A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B5441E1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override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OnInitializedAsync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6A7060A1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437DF1F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Employees </w:t>
      </w:r>
      <w:r w:rsidRPr="00405B81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405B81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05B8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GetEmployees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()).</w:t>
      </w:r>
      <w:r w:rsidRPr="00405B81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ToList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1E7791EA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C2575FA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42BEBF5" w14:textId="77777777" w:rsidR="00405B81" w:rsidRPr="00405B81" w:rsidRDefault="00405B81" w:rsidP="00405B8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05B81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254C387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0537"/>
    <w:multiLevelType w:val="multilevel"/>
    <w:tmpl w:val="8686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A5D33"/>
    <w:multiLevelType w:val="multilevel"/>
    <w:tmpl w:val="886E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013DF"/>
    <w:multiLevelType w:val="multilevel"/>
    <w:tmpl w:val="0044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766061">
    <w:abstractNumId w:val="2"/>
  </w:num>
  <w:num w:numId="2" w16cid:durableId="1934624379">
    <w:abstractNumId w:val="0"/>
  </w:num>
  <w:num w:numId="3" w16cid:durableId="1451626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BC"/>
    <w:rsid w:val="000567A7"/>
    <w:rsid w:val="00405B81"/>
    <w:rsid w:val="007C580C"/>
    <w:rsid w:val="009731D4"/>
    <w:rsid w:val="00D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108A2-6028-4D19-B87B-51DA16AA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5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05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05B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B8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05B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05B8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05B81"/>
    <w:rPr>
      <w:b/>
      <w:bCs/>
    </w:rPr>
  </w:style>
  <w:style w:type="character" w:styleId="Emphasis">
    <w:name w:val="Emphasis"/>
    <w:basedOn w:val="DefaultParagraphFont"/>
    <w:uiPriority w:val="20"/>
    <w:qFormat/>
    <w:rsid w:val="00405B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B8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05B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0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2023-07-24T14:03:00Z</dcterms:created>
  <dcterms:modified xsi:type="dcterms:W3CDTF">2023-07-24T14:03:00Z</dcterms:modified>
</cp:coreProperties>
</file>