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14207" w14:textId="77777777" w:rsidR="00347493" w:rsidRPr="00347493" w:rsidRDefault="00347493" w:rsidP="00347493">
      <w:pPr>
        <w:spacing w:before="300" w:after="0" w:line="240" w:lineRule="auto"/>
        <w:outlineLvl w:val="0"/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</w:pPr>
      <w:proofErr w:type="spellStart"/>
      <w:r w:rsidRPr="00347493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>Blazor</w:t>
      </w:r>
      <w:proofErr w:type="spellEnd"/>
      <w:r w:rsidRPr="00347493">
        <w:rPr>
          <w:rFonts w:ascii="Segoe UI" w:eastAsia="Times New Roman" w:hAnsi="Segoe UI" w:cs="Segoe UI"/>
          <w:color w:val="000000"/>
          <w:kern w:val="36"/>
          <w:sz w:val="60"/>
          <w:szCs w:val="60"/>
          <w14:ligatures w14:val="none"/>
        </w:rPr>
        <w:t xml:space="preserve"> data binding</w:t>
      </w:r>
    </w:p>
    <w:p w14:paraId="7CFEF309" w14:textId="77777777" w:rsidR="00347493" w:rsidRPr="00347493" w:rsidRDefault="00347493" w:rsidP="003474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BBEA112" w14:textId="77777777" w:rsidR="00347493" w:rsidRPr="00347493" w:rsidRDefault="00347493" w:rsidP="0034749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this video we will learn</w:t>
      </w:r>
    </w:p>
    <w:p w14:paraId="3B3612AB" w14:textId="77777777" w:rsidR="00347493" w:rsidRPr="00347493" w:rsidRDefault="00347493" w:rsidP="00347493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One way data binding in </w:t>
      </w:r>
      <w:proofErr w:type="spell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</w:p>
    <w:p w14:paraId="24770FE0" w14:textId="77777777" w:rsidR="00347493" w:rsidRPr="00347493" w:rsidRDefault="00347493" w:rsidP="00347493">
      <w:pPr>
        <w:numPr>
          <w:ilvl w:val="0"/>
          <w:numId w:val="1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proofErr w:type="gram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Two way</w:t>
      </w:r>
      <w:proofErr w:type="gram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data binding in </w:t>
      </w:r>
      <w:proofErr w:type="spell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</w:p>
    <w:p w14:paraId="06A8D17B" w14:textId="77777777" w:rsidR="00347493" w:rsidRPr="00347493" w:rsidRDefault="00347493" w:rsidP="00347493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r w:rsidRPr="00347493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One way data binding in </w:t>
      </w:r>
      <w:proofErr w:type="spellStart"/>
      <w:r w:rsidRPr="00347493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</w:t>
      </w:r>
      <w:proofErr w:type="spellEnd"/>
    </w:p>
    <w:p w14:paraId="15790BA4" w14:textId="77777777" w:rsidR="00347493" w:rsidRPr="00347493" w:rsidRDefault="00347493" w:rsidP="00347493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347493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Binding to a property</w:t>
      </w:r>
    </w:p>
    <w:p w14:paraId="5FC04FA5" w14:textId="77777777" w:rsidR="00347493" w:rsidRPr="00347493" w:rsidRDefault="00347493" w:rsidP="0034749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In the following example, we have one way data binding </w:t>
      </w:r>
      <w:proofErr w:type="spell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from the component class to the component view. The view binds to the </w:t>
      </w:r>
      <w:r w:rsidRPr="00347493">
        <w:rPr>
          <w:rFonts w:ascii="PT Serif" w:eastAsia="Times New Roman" w:hAnsi="PT Serif" w:cs="Times New Roman"/>
          <w:color w:val="1F00FF"/>
          <w:kern w:val="0"/>
          <w:sz w:val="29"/>
          <w:szCs w:val="29"/>
          <w:shd w:val="clear" w:color="auto" w:fill="CED4D9"/>
          <w14:ligatures w14:val="none"/>
        </w:rPr>
        <w:t>Name</w:t>
      </w:r>
      <w:r w:rsidRPr="00347493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 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 in the component class. Whenever the Name property value changes, the UI is automatically updated to reflect the change.</w:t>
      </w:r>
    </w:p>
    <w:p w14:paraId="6FBC4834" w14:textId="77777777" w:rsidR="00347493" w:rsidRPr="00347493" w:rsidRDefault="00347493" w:rsidP="00347493">
      <w:pPr>
        <w:pBdr>
          <w:bottom w:val="single" w:sz="6" w:space="12" w:color="CCCCCC"/>
        </w:pBdr>
        <w:spacing w:before="150" w:after="360" w:line="240" w:lineRule="auto"/>
        <w:outlineLvl w:val="4"/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</w:pPr>
      <w:r w:rsidRPr="00347493"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  <w:t>Component class</w:t>
      </w:r>
    </w:p>
    <w:p w14:paraId="252AD5DF" w14:textId="77777777" w:rsidR="00347493" w:rsidRPr="00347493" w:rsidRDefault="00347493" w:rsidP="003474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Name </w:t>
      </w:r>
      <w:proofErr w:type="gramStart"/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"Tom"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75BA3E6" w14:textId="77777777" w:rsidR="00347493" w:rsidRPr="00347493" w:rsidRDefault="00347493" w:rsidP="00347493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47493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1ABB13C" w14:textId="77777777" w:rsidR="00347493" w:rsidRPr="00347493" w:rsidRDefault="00347493" w:rsidP="00347493">
      <w:pPr>
        <w:pBdr>
          <w:bottom w:val="single" w:sz="6" w:space="12" w:color="CCCCCC"/>
        </w:pBdr>
        <w:spacing w:before="150" w:after="360" w:line="240" w:lineRule="auto"/>
        <w:outlineLvl w:val="4"/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</w:pPr>
      <w:r w:rsidRPr="00347493"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  <w:t>Component view</w:t>
      </w:r>
    </w:p>
    <w:p w14:paraId="02BAF5E2" w14:textId="77777777" w:rsidR="00347493" w:rsidRPr="00347493" w:rsidRDefault="00347493" w:rsidP="003474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Name :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@Name</w:t>
      </w:r>
    </w:p>
    <w:p w14:paraId="5977A396" w14:textId="77777777" w:rsidR="00347493" w:rsidRPr="00347493" w:rsidRDefault="00347493" w:rsidP="00347493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47493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5DCB8C15" w14:textId="77777777" w:rsidR="00347493" w:rsidRPr="00347493" w:rsidRDefault="00347493" w:rsidP="00347493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347493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Binding to razor expression</w:t>
      </w:r>
    </w:p>
    <w:p w14:paraId="64C9E342" w14:textId="77777777" w:rsidR="00347493" w:rsidRPr="00347493" w:rsidRDefault="00347493" w:rsidP="0034749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following example display employee name with salutation depending on their gender.</w:t>
      </w:r>
    </w:p>
    <w:p w14:paraId="30204ED1" w14:textId="77777777" w:rsidR="00347493" w:rsidRPr="00347493" w:rsidRDefault="00347493" w:rsidP="00347493">
      <w:pPr>
        <w:pBdr>
          <w:bottom w:val="single" w:sz="6" w:space="12" w:color="CCCCCC"/>
        </w:pBdr>
        <w:spacing w:before="150" w:after="360" w:line="240" w:lineRule="auto"/>
        <w:outlineLvl w:val="4"/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</w:pPr>
      <w:r w:rsidRPr="00347493"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  <w:t>Component class</w:t>
      </w:r>
    </w:p>
    <w:p w14:paraId="627C7AB8" w14:textId="77777777" w:rsidR="00347493" w:rsidRPr="00347493" w:rsidRDefault="00347493" w:rsidP="00F80DCD">
      <w:pPr>
        <w:pBdr>
          <w:top w:val="single" w:sz="6" w:space="0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lastRenderedPageBreak/>
        <w:t>protected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Name </w:t>
      </w:r>
      <w:proofErr w:type="gramStart"/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"Tom"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C7CDA08" w14:textId="77777777" w:rsidR="00347493" w:rsidRPr="00347493" w:rsidRDefault="00347493" w:rsidP="00F80DCD">
      <w:pPr>
        <w:pBdr>
          <w:top w:val="single" w:sz="6" w:space="0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3CC5420B" w14:textId="77777777" w:rsidR="00347493" w:rsidRPr="00347493" w:rsidRDefault="00347493" w:rsidP="00F80DCD">
      <w:pPr>
        <w:pBdr>
          <w:top w:val="single" w:sz="6" w:space="0" w:color="CCCCCC"/>
          <w:left w:val="single" w:sz="6" w:space="0" w:color="CCCCCC"/>
          <w:bottom w:val="single" w:sz="6" w:space="11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Gender </w:t>
      </w:r>
      <w:proofErr w:type="gramStart"/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"Male"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7683715D" w14:textId="77777777" w:rsidR="00347493" w:rsidRPr="00347493" w:rsidRDefault="00347493" w:rsidP="00347493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47493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2BA10708" w14:textId="77777777" w:rsidR="00347493" w:rsidRPr="00347493" w:rsidRDefault="00347493" w:rsidP="00347493">
      <w:pPr>
        <w:pBdr>
          <w:bottom w:val="single" w:sz="6" w:space="12" w:color="CCCCCC"/>
        </w:pBdr>
        <w:spacing w:before="150" w:after="360" w:line="240" w:lineRule="auto"/>
        <w:outlineLvl w:val="4"/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</w:pPr>
      <w:r w:rsidRPr="00347493"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  <w:t>Component view</w:t>
      </w:r>
    </w:p>
    <w:p w14:paraId="5B977653" w14:textId="77777777" w:rsidR="00347493" w:rsidRPr="00347493" w:rsidRDefault="00347493" w:rsidP="003474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Name with salutation: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@(</w:t>
      </w:r>
      <w:proofErr w:type="gramEnd"/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Gender == "Male" ? $"Mr. {Name}</w:t>
      </w:r>
      <w:proofErr w:type="gramStart"/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" :</w:t>
      </w:r>
      <w:proofErr w:type="gramEnd"/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$"Miss. {Name}")</w:t>
      </w:r>
    </w:p>
    <w:p w14:paraId="5CA345BD" w14:textId="77777777" w:rsidR="00347493" w:rsidRPr="00347493" w:rsidRDefault="00347493" w:rsidP="00347493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47493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7EB73999" w14:textId="77777777" w:rsidR="00347493" w:rsidRPr="00347493" w:rsidRDefault="00347493" w:rsidP="00347493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347493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Binding to input element</w:t>
      </w:r>
    </w:p>
    <w:p w14:paraId="5629AFE5" w14:textId="77777777" w:rsidR="00347493" w:rsidRPr="00347493" w:rsidRDefault="00347493" w:rsidP="0034749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In the following example, the html input element (text box) is bound to </w:t>
      </w:r>
      <w:r w:rsidRPr="00347493">
        <w:rPr>
          <w:rFonts w:ascii="PT Serif" w:eastAsia="Times New Roman" w:hAnsi="PT Serif" w:cs="Times New Roman"/>
          <w:color w:val="1F00FF"/>
          <w:kern w:val="0"/>
          <w:sz w:val="29"/>
          <w:szCs w:val="29"/>
          <w:shd w:val="clear" w:color="auto" w:fill="CED4D9"/>
          <w14:ligatures w14:val="none"/>
        </w:rPr>
        <w:t>Name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 property. This is still one way binding </w:t>
      </w:r>
      <w:proofErr w:type="spell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from the component class to the view. Whenever the </w:t>
      </w:r>
      <w:r w:rsidRPr="00347493">
        <w:rPr>
          <w:rFonts w:ascii="PT Serif" w:eastAsia="Times New Roman" w:hAnsi="PT Serif" w:cs="Times New Roman"/>
          <w:color w:val="1F00FF"/>
          <w:kern w:val="0"/>
          <w:sz w:val="29"/>
          <w:szCs w:val="29"/>
          <w:shd w:val="clear" w:color="auto" w:fill="CED4D9"/>
          <w14:ligatures w14:val="none"/>
        </w:rPr>
        <w:t>Name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 value in the class changes, the UI is automatically updated to reflect the change. However, when we change the value in the text box, the </w:t>
      </w:r>
      <w:r w:rsidRPr="00347493">
        <w:rPr>
          <w:rFonts w:ascii="PT Serif" w:eastAsia="Times New Roman" w:hAnsi="PT Serif" w:cs="Times New Roman"/>
          <w:color w:val="1F00FF"/>
          <w:kern w:val="0"/>
          <w:sz w:val="29"/>
          <w:szCs w:val="29"/>
          <w:shd w:val="clear" w:color="auto" w:fill="CED4D9"/>
          <w14:ligatures w14:val="none"/>
        </w:rPr>
        <w:t>Name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 property in the component class is not changed. Data is flowing only in one direction </w:t>
      </w:r>
      <w:proofErr w:type="spell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from the component class to the UI but not in the other direction </w:t>
      </w:r>
      <w:proofErr w:type="spell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from the UI to the class.</w:t>
      </w:r>
    </w:p>
    <w:p w14:paraId="184DD436" w14:textId="77777777" w:rsidR="00347493" w:rsidRPr="00347493" w:rsidRDefault="00347493" w:rsidP="0034749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In this example we are binding to an input element. In a similar way, we can </w:t>
      </w:r>
      <w:proofErr w:type="gram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bind</w:t>
      </w:r>
      <w:proofErr w:type="gram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to any HTML element, like radio button, checkbox etc.</w:t>
      </w:r>
    </w:p>
    <w:p w14:paraId="7CD2E44B" w14:textId="77777777" w:rsidR="00347493" w:rsidRPr="00347493" w:rsidRDefault="00347493" w:rsidP="00347493">
      <w:pPr>
        <w:pBdr>
          <w:bottom w:val="single" w:sz="6" w:space="12" w:color="CCCCCC"/>
        </w:pBdr>
        <w:spacing w:before="150" w:after="360" w:line="240" w:lineRule="auto"/>
        <w:outlineLvl w:val="4"/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</w:pPr>
      <w:r w:rsidRPr="00347493"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  <w:t>Component class</w:t>
      </w:r>
    </w:p>
    <w:p w14:paraId="418D18CB" w14:textId="77777777" w:rsidR="00347493" w:rsidRPr="00347493" w:rsidRDefault="00347493" w:rsidP="003474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Name </w:t>
      </w:r>
      <w:proofErr w:type="gramStart"/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"Tom"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5CFCEDD9" w14:textId="77777777" w:rsidR="00347493" w:rsidRPr="00347493" w:rsidRDefault="00347493" w:rsidP="00347493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47493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6E3D9052" w14:textId="77777777" w:rsidR="00347493" w:rsidRPr="00347493" w:rsidRDefault="00347493" w:rsidP="00347493">
      <w:pPr>
        <w:pBdr>
          <w:bottom w:val="single" w:sz="6" w:space="12" w:color="CCCCCC"/>
        </w:pBdr>
        <w:spacing w:before="150" w:after="360" w:line="240" w:lineRule="auto"/>
        <w:outlineLvl w:val="4"/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</w:pPr>
      <w:r w:rsidRPr="00347493"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  <w:t>Component view</w:t>
      </w:r>
    </w:p>
    <w:p w14:paraId="4AD6889C" w14:textId="77777777" w:rsidR="00347493" w:rsidRPr="00347493" w:rsidRDefault="00347493" w:rsidP="003474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Name :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 </w:t>
      </w:r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value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@Name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23439507" w14:textId="77777777" w:rsidR="00347493" w:rsidRPr="00347493" w:rsidRDefault="00347493" w:rsidP="00347493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47493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72B8E48A" w14:textId="77777777" w:rsidR="00347493" w:rsidRPr="00347493" w:rsidRDefault="00347493" w:rsidP="00347493">
      <w:pPr>
        <w:shd w:val="clear" w:color="auto" w:fill="FFFFFF"/>
        <w:spacing w:before="360" w:after="168" w:line="288" w:lineRule="atLeast"/>
        <w:outlineLvl w:val="1"/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</w:pPr>
      <w:proofErr w:type="gramStart"/>
      <w:r w:rsidRPr="00347493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lastRenderedPageBreak/>
        <w:t>Two way</w:t>
      </w:r>
      <w:proofErr w:type="gramEnd"/>
      <w:r w:rsidRPr="00347493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 xml:space="preserve"> data binding in </w:t>
      </w:r>
      <w:proofErr w:type="spellStart"/>
      <w:r w:rsidRPr="00347493">
        <w:rPr>
          <w:rFonts w:ascii="inherit" w:eastAsia="Times New Roman" w:hAnsi="inherit" w:cs="Times New Roman"/>
          <w:color w:val="323131"/>
          <w:kern w:val="0"/>
          <w:sz w:val="41"/>
          <w:szCs w:val="41"/>
          <w14:ligatures w14:val="none"/>
        </w:rPr>
        <w:t>Blazor</w:t>
      </w:r>
      <w:proofErr w:type="spellEnd"/>
    </w:p>
    <w:p w14:paraId="3A246869" w14:textId="77777777" w:rsidR="00347493" w:rsidRPr="00347493" w:rsidRDefault="00347493" w:rsidP="00347493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With </w:t>
      </w:r>
      <w:proofErr w:type="gram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two way</w:t>
      </w:r>
      <w:proofErr w:type="gram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data binding, data moves in both the directions </w:t>
      </w:r>
      <w:proofErr w:type="spell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i.e</w:t>
      </w:r>
      <w:proofErr w:type="spell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from the component class to the UI and from the UI to the component class.</w:t>
      </w:r>
    </w:p>
    <w:p w14:paraId="21C65BBD" w14:textId="77777777" w:rsidR="00347493" w:rsidRPr="00347493" w:rsidRDefault="00347493" w:rsidP="00347493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The following is one way to implement </w:t>
      </w:r>
      <w:proofErr w:type="gram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two way</w:t>
      </w:r>
      <w:proofErr w:type="gram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data binding in </w:t>
      </w:r>
      <w:proofErr w:type="spell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Blazor</w:t>
      </w:r>
      <w:proofErr w:type="spell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 The </w:t>
      </w:r>
      <w:r w:rsidRPr="00347493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value 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 is bound to </w:t>
      </w:r>
      <w:r w:rsidRPr="00347493">
        <w:rPr>
          <w:rFonts w:ascii="PT Serif" w:eastAsia="Times New Roman" w:hAnsi="PT Serif" w:cs="Times New Roman"/>
          <w:color w:val="1F00FF"/>
          <w:kern w:val="0"/>
          <w:sz w:val="29"/>
          <w:szCs w:val="29"/>
          <w:shd w:val="clear" w:color="auto" w:fill="CED4D9"/>
          <w14:ligatures w14:val="none"/>
        </w:rPr>
        <w:t>Name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property, so the data flows from the component class to the UI. </w:t>
      </w:r>
    </w:p>
    <w:p w14:paraId="51BA2219" w14:textId="77777777" w:rsidR="00347493" w:rsidRPr="00347493" w:rsidRDefault="00347493" w:rsidP="00347493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We are also binding to </w:t>
      </w:r>
      <w:proofErr w:type="spellStart"/>
      <w:r w:rsidRPr="00347493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onchange</w:t>
      </w:r>
      <w:proofErr w:type="spellEnd"/>
      <w:r w:rsidRPr="00347493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 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event. The value for </w:t>
      </w:r>
      <w:proofErr w:type="spellStart"/>
      <w:r w:rsidRPr="00347493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onchange</w:t>
      </w:r>
      <w:proofErr w:type="spellEnd"/>
      <w:r w:rsidRPr="00347493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 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attribute is a lambda expression which updates the </w:t>
      </w:r>
      <w:r w:rsidRPr="00347493">
        <w:rPr>
          <w:rFonts w:ascii="PT Serif" w:eastAsia="Times New Roman" w:hAnsi="PT Serif" w:cs="Times New Roman"/>
          <w:color w:val="1F00FF"/>
          <w:kern w:val="0"/>
          <w:sz w:val="29"/>
          <w:szCs w:val="29"/>
          <w:shd w:val="clear" w:color="auto" w:fill="CED4D9"/>
          <w14:ligatures w14:val="none"/>
        </w:rPr>
        <w:t>Name</w:t>
      </w:r>
      <w:r w:rsidRPr="00347493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 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property with the value in the text box. </w:t>
      </w:r>
      <w:proofErr w:type="gram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So</w:t>
      </w:r>
      <w:proofErr w:type="gram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with this event binding, the data flows from the UI to the component class property. </w:t>
      </w:r>
    </w:p>
    <w:p w14:paraId="6CBAFB03" w14:textId="77777777" w:rsidR="00347493" w:rsidRPr="00347493" w:rsidRDefault="00347493" w:rsidP="00347493">
      <w:pPr>
        <w:numPr>
          <w:ilvl w:val="0"/>
          <w:numId w:val="2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Please </w:t>
      </w:r>
      <w:proofErr w:type="gram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note :</w:t>
      </w:r>
      <w:proofErr w:type="gram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We are using a lambda expression here, but you can also create a separate named method in the component class and then specify the name of that method as the value for </w:t>
      </w:r>
      <w:proofErr w:type="spellStart"/>
      <w:r w:rsidRPr="00347493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onchange</w:t>
      </w:r>
      <w:proofErr w:type="spellEnd"/>
      <w:r w:rsidRPr="00347493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 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event.</w:t>
      </w:r>
    </w:p>
    <w:p w14:paraId="5C3C8B70" w14:textId="77777777" w:rsidR="00347493" w:rsidRPr="00347493" w:rsidRDefault="00347493" w:rsidP="00347493">
      <w:pPr>
        <w:pBdr>
          <w:bottom w:val="single" w:sz="6" w:space="12" w:color="CCCCCC"/>
        </w:pBdr>
        <w:spacing w:before="150" w:after="360" w:line="240" w:lineRule="auto"/>
        <w:outlineLvl w:val="4"/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</w:pPr>
      <w:r w:rsidRPr="00347493"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  <w:t>Component class</w:t>
      </w:r>
    </w:p>
    <w:p w14:paraId="19BE3084" w14:textId="77777777" w:rsidR="00347493" w:rsidRPr="00347493" w:rsidRDefault="00347493" w:rsidP="003474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Name </w:t>
      </w:r>
      <w:proofErr w:type="gramStart"/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"Tom"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3057EFDA" w14:textId="77777777" w:rsidR="00347493" w:rsidRPr="00347493" w:rsidRDefault="00347493" w:rsidP="00347493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47493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38994501" w14:textId="77777777" w:rsidR="00347493" w:rsidRPr="00347493" w:rsidRDefault="00347493" w:rsidP="00347493">
      <w:pPr>
        <w:pBdr>
          <w:bottom w:val="single" w:sz="6" w:space="12" w:color="CCCCCC"/>
        </w:pBdr>
        <w:spacing w:before="150" w:after="360" w:line="240" w:lineRule="auto"/>
        <w:outlineLvl w:val="4"/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</w:pPr>
      <w:r w:rsidRPr="00347493"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  <w:t>Component view</w:t>
      </w:r>
    </w:p>
    <w:p w14:paraId="6AF903CA" w14:textId="77777777" w:rsidR="00347493" w:rsidRPr="00347493" w:rsidRDefault="00347493" w:rsidP="003474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Name :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 </w:t>
      </w:r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value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@Name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@onchange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proofErr w:type="gramStart"/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@(</w:t>
      </w:r>
      <w:proofErr w:type="gramEnd"/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 xml:space="preserve">e =&gt; { Name = </w:t>
      </w:r>
      <w:proofErr w:type="spellStart"/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e.Value.ToString</w:t>
      </w:r>
      <w:proofErr w:type="spellEnd"/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(); })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6E1340B6" w14:textId="77777777" w:rsidR="00347493" w:rsidRPr="00347493" w:rsidRDefault="00347493" w:rsidP="00347493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47493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73A66858" w14:textId="77777777" w:rsidR="00347493" w:rsidRPr="00347493" w:rsidRDefault="00347493" w:rsidP="00347493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347493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Making </w:t>
      </w:r>
      <w:proofErr w:type="gramStart"/>
      <w:r w:rsidRPr="00347493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two way</w:t>
      </w:r>
      <w:proofErr w:type="gramEnd"/>
      <w:r w:rsidRPr="00347493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data binding easier</w:t>
      </w:r>
    </w:p>
    <w:p w14:paraId="51FDFD44" w14:textId="77777777" w:rsidR="00347493" w:rsidRPr="00347493" w:rsidRDefault="00347493" w:rsidP="0034749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 above example can be rewritten using the </w:t>
      </w:r>
      <w:r w:rsidRPr="00347493">
        <w:rPr>
          <w:rFonts w:ascii="PT Serif" w:eastAsia="Times New Roman" w:hAnsi="PT Serif" w:cs="Times New Roman"/>
          <w:color w:val="BA372A"/>
          <w:kern w:val="0"/>
          <w:sz w:val="29"/>
          <w:szCs w:val="29"/>
          <w14:ligatures w14:val="none"/>
        </w:rPr>
        <w:t>bind 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attribute as shown below. It simplifies </w:t>
      </w:r>
      <w:proofErr w:type="gram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two way</w:t>
      </w:r>
      <w:proofErr w:type="gram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data binding. </w:t>
      </w:r>
    </w:p>
    <w:p w14:paraId="17E9F8F1" w14:textId="77777777" w:rsidR="00347493" w:rsidRPr="00347493" w:rsidRDefault="00347493" w:rsidP="00347493">
      <w:pPr>
        <w:pBdr>
          <w:bottom w:val="single" w:sz="6" w:space="12" w:color="CCCCCC"/>
        </w:pBdr>
        <w:spacing w:before="150" w:after="360" w:line="240" w:lineRule="auto"/>
        <w:outlineLvl w:val="4"/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</w:pPr>
      <w:r w:rsidRPr="00347493"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  <w:lastRenderedPageBreak/>
        <w:t>Component class</w:t>
      </w:r>
    </w:p>
    <w:p w14:paraId="05FFE3DC" w14:textId="77777777" w:rsidR="00347493" w:rsidRPr="00347493" w:rsidRDefault="00347493" w:rsidP="003474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protected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Name </w:t>
      </w:r>
      <w:proofErr w:type="gramStart"/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"Tom"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44D52C23" w14:textId="77777777" w:rsidR="00347493" w:rsidRPr="00347493" w:rsidRDefault="00347493" w:rsidP="00347493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47493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410B23EA" w14:textId="77777777" w:rsidR="00347493" w:rsidRPr="00347493" w:rsidRDefault="00347493" w:rsidP="00347493">
      <w:pPr>
        <w:pBdr>
          <w:bottom w:val="single" w:sz="6" w:space="12" w:color="CCCCCC"/>
        </w:pBdr>
        <w:spacing w:before="150" w:after="360" w:line="240" w:lineRule="auto"/>
        <w:outlineLvl w:val="4"/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</w:pPr>
      <w:r w:rsidRPr="00347493"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  <w:t>Component view</w:t>
      </w:r>
    </w:p>
    <w:p w14:paraId="636DA2BE" w14:textId="77777777" w:rsidR="00347493" w:rsidRPr="00347493" w:rsidRDefault="00347493" w:rsidP="003474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Name :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 </w:t>
      </w:r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000951F5" w14:textId="77777777" w:rsidR="00347493" w:rsidRPr="00347493" w:rsidRDefault="00347493" w:rsidP="00347493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47493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0099CBF2" w14:textId="77777777" w:rsidR="00347493" w:rsidRPr="00347493" w:rsidRDefault="00347493" w:rsidP="0034749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The </w:t>
      </w:r>
      <w:r w:rsidRPr="00347493">
        <w:rPr>
          <w:rFonts w:ascii="PT Serif" w:eastAsia="Times New Roman" w:hAnsi="PT Serif" w:cs="Times New Roman"/>
          <w:color w:val="BA372A"/>
          <w:kern w:val="0"/>
          <w:sz w:val="29"/>
          <w:szCs w:val="29"/>
          <w14:ligatures w14:val="none"/>
        </w:rPr>
        <w:t>change 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event is triggered, only when the input element loses focus and that's when the property in the component class is updated with the data in the input element. </w:t>
      </w:r>
    </w:p>
    <w:p w14:paraId="2731AF46" w14:textId="77777777" w:rsidR="00347493" w:rsidRPr="00347493" w:rsidRDefault="00347493" w:rsidP="00347493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347493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Event parameter with </w:t>
      </w:r>
      <w:proofErr w:type="gramStart"/>
      <w:r w:rsidRPr="00347493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two way</w:t>
      </w:r>
      <w:proofErr w:type="gramEnd"/>
      <w:r w:rsidRPr="00347493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 xml:space="preserve"> data binding</w:t>
      </w:r>
    </w:p>
    <w:p w14:paraId="381DE5F1" w14:textId="77777777" w:rsidR="00347493" w:rsidRPr="00347493" w:rsidRDefault="00347493" w:rsidP="00347493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What if we do not want to </w:t>
      </w:r>
      <w:proofErr w:type="gram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wait,</w:t>
      </w:r>
      <w:proofErr w:type="gram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until the input element loses focus. As the value in the input element is being changed, we want the component class property to be updated. </w:t>
      </w:r>
    </w:p>
    <w:p w14:paraId="6E0B2474" w14:textId="77777777" w:rsidR="00347493" w:rsidRPr="00347493" w:rsidRDefault="00347493" w:rsidP="00347493">
      <w:pPr>
        <w:numPr>
          <w:ilvl w:val="0"/>
          <w:numId w:val="3"/>
        </w:numPr>
        <w:spacing w:before="100" w:beforeAutospacing="1" w:after="12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This can be achieved by specifying the event name in the </w:t>
      </w:r>
      <w:proofErr w:type="gram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two way</w:t>
      </w:r>
      <w:proofErr w:type="gram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data binding. To specify the event </w:t>
      </w:r>
      <w:proofErr w:type="gram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name</w:t>
      </w:r>
      <w:proofErr w:type="gram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 we use the </w:t>
      </w:r>
      <w:r w:rsidRPr="00347493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event 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parameter as shown in the example below. In this case we are binding to </w:t>
      </w:r>
      <w:r w:rsidRPr="00347493">
        <w:rPr>
          <w:rFonts w:ascii="PT Serif" w:eastAsia="Times New Roman" w:hAnsi="PT Serif" w:cs="Times New Roman"/>
          <w:color w:val="E03E2D"/>
          <w:kern w:val="0"/>
          <w:sz w:val="29"/>
          <w:szCs w:val="29"/>
          <w14:ligatures w14:val="none"/>
        </w:rPr>
        <w:t>input 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 xml:space="preserve">event. This is raised as the value is </w:t>
      </w:r>
      <w:proofErr w:type="gramStart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being changed</w:t>
      </w:r>
      <w:proofErr w:type="gram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.</w:t>
      </w:r>
    </w:p>
    <w:p w14:paraId="3C826CD4" w14:textId="77777777" w:rsidR="00347493" w:rsidRPr="00347493" w:rsidRDefault="00347493" w:rsidP="003474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Name :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 </w:t>
      </w:r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Name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</w:t>
      </w:r>
      <w:proofErr w:type="gramStart"/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bind:event</w:t>
      </w:r>
      <w:proofErr w:type="gramEnd"/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oninput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7295D010" w14:textId="77777777" w:rsidR="00347493" w:rsidRPr="00347493" w:rsidRDefault="00347493" w:rsidP="00347493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47493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785BE7DA" w14:textId="77777777" w:rsidR="00347493" w:rsidRPr="00347493" w:rsidRDefault="00347493" w:rsidP="00347493">
      <w:pPr>
        <w:spacing w:before="150" w:after="150" w:line="240" w:lineRule="auto"/>
        <w:outlineLvl w:val="3"/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</w:pPr>
      <w:r w:rsidRPr="00347493">
        <w:rPr>
          <w:rFonts w:ascii="inherit" w:eastAsia="Times New Roman" w:hAnsi="inherit" w:cs="Times New Roman"/>
          <w:color w:val="000000"/>
          <w:kern w:val="0"/>
          <w:sz w:val="27"/>
          <w:szCs w:val="27"/>
          <w14:ligatures w14:val="none"/>
        </w:rPr>
        <w:t>Binding to element attributes other than value attribute</w:t>
      </w:r>
    </w:p>
    <w:p w14:paraId="78DA81B7" w14:textId="77777777" w:rsidR="00347493" w:rsidRPr="00347493" w:rsidRDefault="00347493" w:rsidP="00347493">
      <w:pPr>
        <w:spacing w:after="360" w:line="360" w:lineRule="atLeast"/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</w:pPr>
      <w:r w:rsidRPr="00347493">
        <w:rPr>
          <w:rFonts w:ascii="PT Serif" w:eastAsia="Times New Roman" w:hAnsi="PT Serif" w:cs="Times New Roman"/>
          <w:color w:val="1F00FF"/>
          <w:kern w:val="0"/>
          <w:sz w:val="29"/>
          <w:szCs w:val="29"/>
          <w:shd w:val="clear" w:color="auto" w:fill="CED4D9"/>
          <w14:ligatures w14:val="none"/>
        </w:rPr>
        <w:t>@bind-{ATTRIBUTE}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along with </w:t>
      </w:r>
      <w:r w:rsidRPr="00347493">
        <w:rPr>
          <w:rFonts w:ascii="PT Serif" w:eastAsia="Times New Roman" w:hAnsi="PT Serif" w:cs="Times New Roman"/>
          <w:color w:val="1F00FF"/>
          <w:kern w:val="0"/>
          <w:sz w:val="29"/>
          <w:szCs w:val="29"/>
          <w:shd w:val="clear" w:color="auto" w:fill="CED4D9"/>
          <w14:ligatures w14:val="none"/>
        </w:rPr>
        <w:t>@bind-{ATTRIBUTE</w:t>
      </w:r>
      <w:proofErr w:type="gramStart"/>
      <w:r w:rsidRPr="00347493">
        <w:rPr>
          <w:rFonts w:ascii="PT Serif" w:eastAsia="Times New Roman" w:hAnsi="PT Serif" w:cs="Times New Roman"/>
          <w:color w:val="1F00FF"/>
          <w:kern w:val="0"/>
          <w:sz w:val="29"/>
          <w:szCs w:val="29"/>
          <w:shd w:val="clear" w:color="auto" w:fill="CED4D9"/>
          <w14:ligatures w14:val="none"/>
        </w:rPr>
        <w:t>}:event</w:t>
      </w:r>
      <w:proofErr w:type="gramEnd"/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syntax can be used to bind element attributes other than the value attribute. In the example below, the </w:t>
      </w:r>
      <w:r w:rsidRPr="00347493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&lt;</w:t>
      </w:r>
      <w:r w:rsidRPr="00347493">
        <w:rPr>
          <w:rFonts w:ascii="PT Serif" w:eastAsia="Times New Roman" w:hAnsi="PT Serif" w:cs="Times New Roman"/>
          <w:color w:val="BA372A"/>
          <w:kern w:val="0"/>
          <w:sz w:val="29"/>
          <w:szCs w:val="29"/>
          <w14:ligatures w14:val="none"/>
        </w:rPr>
        <w:t>div</w:t>
      </w:r>
      <w:r w:rsidRPr="00347493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&gt;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 element style is updated when the </w:t>
      </w:r>
      <w:proofErr w:type="spellStart"/>
      <w:r w:rsidRPr="00347493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Colour</w:t>
      </w:r>
      <w:proofErr w:type="spellEnd"/>
      <w:r w:rsidRPr="00347493">
        <w:rPr>
          <w:rFonts w:ascii="PT Serif" w:eastAsia="Times New Roman" w:hAnsi="PT Serif" w:cs="Times New Roman"/>
          <w:color w:val="1F00FF"/>
          <w:kern w:val="0"/>
          <w:sz w:val="29"/>
          <w:szCs w:val="29"/>
          <w14:ligatures w14:val="none"/>
        </w:rPr>
        <w:t> </w:t>
      </w:r>
      <w:r w:rsidRPr="00347493">
        <w:rPr>
          <w:rFonts w:ascii="PT Serif" w:eastAsia="Times New Roman" w:hAnsi="PT Serif" w:cs="Times New Roman"/>
          <w:color w:val="333333"/>
          <w:kern w:val="0"/>
          <w:sz w:val="29"/>
          <w:szCs w:val="29"/>
          <w14:ligatures w14:val="none"/>
        </w:rPr>
        <w:t>property value changes:</w:t>
      </w:r>
    </w:p>
    <w:p w14:paraId="71AF3C7E" w14:textId="77777777" w:rsidR="00347493" w:rsidRPr="00347493" w:rsidRDefault="00347493" w:rsidP="00347493">
      <w:pPr>
        <w:pBdr>
          <w:bottom w:val="single" w:sz="6" w:space="12" w:color="CCCCCC"/>
        </w:pBdr>
        <w:spacing w:before="150" w:after="360" w:line="240" w:lineRule="auto"/>
        <w:outlineLvl w:val="4"/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</w:pPr>
      <w:r w:rsidRPr="00347493"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  <w:t>Component class</w:t>
      </w:r>
    </w:p>
    <w:p w14:paraId="6AB0A714" w14:textId="77777777" w:rsidR="00347493" w:rsidRPr="00347493" w:rsidRDefault="00347493" w:rsidP="003474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lastRenderedPageBreak/>
        <w:t>protected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string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spellStart"/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Colour</w:t>
      </w:r>
      <w:proofErr w:type="spellEnd"/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proofErr w:type="gramStart"/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{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get</w:t>
      </w:r>
      <w:proofErr w:type="gramEnd"/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set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}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A67F59"/>
          <w:kern w:val="0"/>
          <w:sz w:val="23"/>
          <w:szCs w:val="23"/>
          <w14:ligatures w14:val="none"/>
        </w:rPr>
        <w:t>=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</w:t>
      </w:r>
      <w:proofErr w:type="spellStart"/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background-color:white</w:t>
      </w:r>
      <w:proofErr w:type="spellEnd"/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"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;</w:t>
      </w:r>
    </w:p>
    <w:p w14:paraId="1606AD78" w14:textId="77777777" w:rsidR="00347493" w:rsidRPr="00347493" w:rsidRDefault="00347493" w:rsidP="00347493">
      <w:pPr>
        <w:spacing w:after="0" w:line="240" w:lineRule="auto"/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</w:pPr>
      <w:r w:rsidRPr="00347493">
        <w:rPr>
          <w:rFonts w:ascii="PT Serif" w:eastAsia="Times New Roman" w:hAnsi="PT Serif" w:cs="Times New Roman"/>
          <w:color w:val="676A6D"/>
          <w:kern w:val="0"/>
          <w:sz w:val="23"/>
          <w:szCs w:val="23"/>
          <w14:ligatures w14:val="none"/>
        </w:rPr>
        <w:t>Copy</w:t>
      </w:r>
    </w:p>
    <w:p w14:paraId="19398A18" w14:textId="77777777" w:rsidR="00347493" w:rsidRPr="00347493" w:rsidRDefault="00347493" w:rsidP="00347493">
      <w:pPr>
        <w:pBdr>
          <w:bottom w:val="single" w:sz="6" w:space="12" w:color="CCCCCC"/>
        </w:pBdr>
        <w:spacing w:before="150" w:after="360" w:line="240" w:lineRule="auto"/>
        <w:outlineLvl w:val="4"/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</w:pPr>
      <w:r w:rsidRPr="00347493">
        <w:rPr>
          <w:rFonts w:ascii="inherit" w:eastAsia="Times New Roman" w:hAnsi="inherit" w:cs="Times New Roman"/>
          <w:color w:val="676A6D"/>
          <w:kern w:val="0"/>
          <w:sz w:val="21"/>
          <w:szCs w:val="21"/>
          <w14:ligatures w14:val="none"/>
        </w:rPr>
        <w:t>Component view</w:t>
      </w:r>
    </w:p>
    <w:p w14:paraId="4F7388B8" w14:textId="77777777" w:rsidR="00347493" w:rsidRPr="00347493" w:rsidRDefault="00347493" w:rsidP="003474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proofErr w:type="spellStart"/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Colour</w:t>
      </w:r>
      <w:proofErr w:type="spellEnd"/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: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b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input </w:t>
      </w:r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Colour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/&gt;</w:t>
      </w:r>
    </w:p>
    <w:p w14:paraId="1E50D80F" w14:textId="77777777" w:rsidR="00347493" w:rsidRPr="00347493" w:rsidRDefault="00347493" w:rsidP="003474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</w:p>
    <w:p w14:paraId="1E7D696E" w14:textId="77777777" w:rsidR="00347493" w:rsidRPr="00347493" w:rsidRDefault="00347493" w:rsidP="003474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div </w:t>
      </w:r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@bind-style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Colour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 xml:space="preserve"> </w:t>
      </w:r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@bind-</w:t>
      </w:r>
      <w:proofErr w:type="gramStart"/>
      <w:r w:rsidRPr="00347493">
        <w:rPr>
          <w:rFonts w:ascii="Consolas" w:eastAsia="Times New Roman" w:hAnsi="Consolas" w:cs="Courier New"/>
          <w:color w:val="2F9C0A"/>
          <w:kern w:val="0"/>
          <w:sz w:val="23"/>
          <w:szCs w:val="23"/>
          <w14:ligatures w14:val="none"/>
        </w:rPr>
        <w:t>style:event</w:t>
      </w:r>
      <w:proofErr w:type="gramEnd"/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="</w:t>
      </w:r>
      <w:r w:rsidRPr="00347493">
        <w:rPr>
          <w:rFonts w:ascii="Consolas" w:eastAsia="Times New Roman" w:hAnsi="Consolas" w:cs="Courier New"/>
          <w:color w:val="1990B8"/>
          <w:kern w:val="0"/>
          <w:sz w:val="23"/>
          <w:szCs w:val="23"/>
          <w14:ligatures w14:val="none"/>
        </w:rPr>
        <w:t>onchange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"&gt;</w:t>
      </w:r>
    </w:p>
    <w:p w14:paraId="4C425A5B" w14:textId="77777777" w:rsidR="00347493" w:rsidRPr="00347493" w:rsidRDefault="00347493" w:rsidP="003474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   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The background </w:t>
      </w:r>
      <w:proofErr w:type="spellStart"/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>colour</w:t>
      </w:r>
      <w:proofErr w:type="spellEnd"/>
      <w:r w:rsidRPr="00347493"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  <w:t xml:space="preserve"> of this text changes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h3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28913425" w14:textId="77777777" w:rsidR="00347493" w:rsidRPr="00347493" w:rsidRDefault="00347493" w:rsidP="00347493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rPr>
          <w:rFonts w:ascii="Consolas" w:eastAsia="Times New Roman" w:hAnsi="Consolas" w:cs="Courier New"/>
          <w:color w:val="000000"/>
          <w:kern w:val="0"/>
          <w:sz w:val="23"/>
          <w:szCs w:val="23"/>
          <w14:ligatures w14:val="none"/>
        </w:rPr>
      </w:pP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&lt;/</w:t>
      </w:r>
      <w:r w:rsidRPr="00347493">
        <w:rPr>
          <w:rFonts w:ascii="Consolas" w:eastAsia="Times New Roman" w:hAnsi="Consolas" w:cs="Courier New"/>
          <w:color w:val="C92C2C"/>
          <w:kern w:val="0"/>
          <w:sz w:val="23"/>
          <w:szCs w:val="23"/>
          <w14:ligatures w14:val="none"/>
        </w:rPr>
        <w:t>div</w:t>
      </w:r>
      <w:r w:rsidRPr="00347493">
        <w:rPr>
          <w:rFonts w:ascii="Consolas" w:eastAsia="Times New Roman" w:hAnsi="Consolas" w:cs="Courier New"/>
          <w:color w:val="5F6364"/>
          <w:kern w:val="0"/>
          <w:sz w:val="23"/>
          <w:szCs w:val="23"/>
          <w14:ligatures w14:val="none"/>
        </w:rPr>
        <w:t>&gt;</w:t>
      </w:r>
    </w:p>
    <w:p w14:paraId="01C3C337" w14:textId="77777777" w:rsidR="007C580C" w:rsidRDefault="007C580C"/>
    <w:sectPr w:rsidR="007C5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Serif">
    <w:charset w:val="00"/>
    <w:family w:val="roman"/>
    <w:pitch w:val="variable"/>
    <w:sig w:usb0="A00002EF" w:usb1="5000204B" w:usb2="00000000" w:usb3="00000000" w:csb0="00000097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801AF"/>
    <w:multiLevelType w:val="multilevel"/>
    <w:tmpl w:val="893C6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80046B"/>
    <w:multiLevelType w:val="multilevel"/>
    <w:tmpl w:val="5A0E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91A68BC"/>
    <w:multiLevelType w:val="multilevel"/>
    <w:tmpl w:val="8C9CD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3477837">
    <w:abstractNumId w:val="0"/>
  </w:num>
  <w:num w:numId="2" w16cid:durableId="1679120500">
    <w:abstractNumId w:val="1"/>
  </w:num>
  <w:num w:numId="3" w16cid:durableId="4781119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13B"/>
    <w:rsid w:val="000567A7"/>
    <w:rsid w:val="0024713B"/>
    <w:rsid w:val="00347493"/>
    <w:rsid w:val="007C580C"/>
    <w:rsid w:val="009731D4"/>
    <w:rsid w:val="00EC778B"/>
    <w:rsid w:val="00F8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C13295-C8CC-421E-997A-0E7499FF1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749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3474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4749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4749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7493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47493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47493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47493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474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74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749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749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3474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83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7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4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1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2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67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44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2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1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3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80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1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46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37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9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40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8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1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4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70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68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3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70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0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0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620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Toseef Ahmad</dc:creator>
  <cp:keywords/>
  <dc:description/>
  <cp:lastModifiedBy>Toseef Ahmad</cp:lastModifiedBy>
  <cp:revision>4</cp:revision>
  <dcterms:created xsi:type="dcterms:W3CDTF">2023-07-25T06:52:00Z</dcterms:created>
  <dcterms:modified xsi:type="dcterms:W3CDTF">2023-07-25T07:31:00Z</dcterms:modified>
</cp:coreProperties>
</file>