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7A" w:rsidRDefault="0007227A" w:rsidP="0007227A"/>
    <w:p w:rsidR="0007227A" w:rsidRPr="00182BC9" w:rsidRDefault="0007227A" w:rsidP="0007227A">
      <w:pPr>
        <w:rPr>
          <w:b/>
          <w:color w:val="4F81BD" w:themeColor="accent1"/>
          <w:sz w:val="32"/>
          <w:szCs w:val="32"/>
        </w:rPr>
      </w:pPr>
      <w:r w:rsidRPr="00182BC9">
        <w:rPr>
          <w:rFonts w:hint="eastAsia"/>
          <w:b/>
          <w:color w:val="4F81BD" w:themeColor="accent1"/>
          <w:sz w:val="32"/>
          <w:szCs w:val="32"/>
        </w:rPr>
        <w:t xml:space="preserve">08. 단일 자식 </w:t>
      </w:r>
      <w:proofErr w:type="spellStart"/>
      <w:r w:rsidRPr="00182BC9">
        <w:rPr>
          <w:rFonts w:hint="eastAsia"/>
          <w:b/>
          <w:color w:val="4F81BD" w:themeColor="accent1"/>
          <w:sz w:val="32"/>
          <w:szCs w:val="32"/>
        </w:rPr>
        <w:t>엘리먼트</w:t>
      </w:r>
      <w:proofErr w:type="spellEnd"/>
    </w:p>
    <w:p w:rsidR="0007227A" w:rsidRDefault="0007227A" w:rsidP="0007227A"/>
    <w:p w:rsidR="0007227A" w:rsidRDefault="0007227A" w:rsidP="0007227A">
      <w:r>
        <w:t xml:space="preserve">- </w:t>
      </w:r>
      <w:proofErr w:type="spellStart"/>
      <w:r>
        <w:t>FrameworkElement</w:t>
      </w:r>
      <w:proofErr w:type="spellEnd"/>
      <w:r>
        <w:t xml:space="preserve">나 Control을 상속받는 많은 클래스들은 자식을 갖는다. 그리고 이런 자식들을 수용하기 위해서 통상 </w:t>
      </w:r>
      <w:r w:rsidRPr="0007227A">
        <w:rPr>
          <w:color w:val="000000" w:themeColor="text1"/>
          <w:highlight w:val="lightGray"/>
        </w:rPr>
        <w:t xml:space="preserve">1개의 </w:t>
      </w:r>
      <w:proofErr w:type="spellStart"/>
      <w:r w:rsidRPr="0007227A">
        <w:rPr>
          <w:color w:val="000000" w:themeColor="text1"/>
          <w:highlight w:val="lightGray"/>
        </w:rPr>
        <w:t>프로퍼티와</w:t>
      </w:r>
      <w:proofErr w:type="spellEnd"/>
      <w:r w:rsidRPr="0007227A">
        <w:rPr>
          <w:color w:val="000000" w:themeColor="text1"/>
          <w:highlight w:val="lightGray"/>
        </w:rPr>
        <w:t xml:space="preserve"> 4개의 </w:t>
      </w:r>
      <w:proofErr w:type="spellStart"/>
      <w:r w:rsidRPr="0007227A">
        <w:rPr>
          <w:color w:val="000000" w:themeColor="text1"/>
          <w:highlight w:val="lightGray"/>
        </w:rPr>
        <w:t>메소드를</w:t>
      </w:r>
      <w:proofErr w:type="spellEnd"/>
      <w:r w:rsidRPr="0007227A">
        <w:rPr>
          <w:color w:val="000000" w:themeColor="text1"/>
          <w:highlight w:val="lightGray"/>
        </w:rPr>
        <w:t xml:space="preserve"> </w:t>
      </w:r>
      <w:proofErr w:type="spellStart"/>
      <w:r w:rsidRPr="0007227A">
        <w:rPr>
          <w:color w:val="000000" w:themeColor="text1"/>
          <w:highlight w:val="lightGray"/>
        </w:rPr>
        <w:t>오버라이딩</w:t>
      </w:r>
      <w:r>
        <w:t>한다</w:t>
      </w:r>
      <w:proofErr w:type="spellEnd"/>
      <w:r>
        <w:t>.</w:t>
      </w:r>
    </w:p>
    <w:p w:rsidR="0007227A" w:rsidRDefault="0007227A" w:rsidP="0007227A"/>
    <w:p w:rsidR="0007227A" w:rsidRDefault="0007227A" w:rsidP="005F341D">
      <w:pPr>
        <w:pStyle w:val="a3"/>
        <w:numPr>
          <w:ilvl w:val="0"/>
          <w:numId w:val="1"/>
        </w:numPr>
        <w:ind w:leftChars="0"/>
      </w:pPr>
      <w:proofErr w:type="spellStart"/>
      <w:r w:rsidRPr="005F341D">
        <w:rPr>
          <w:b/>
        </w:rPr>
        <w:t>VisualChildrenCount</w:t>
      </w:r>
      <w:proofErr w:type="spellEnd"/>
      <w:r>
        <w:tab/>
      </w:r>
      <w:r w:rsidR="005F341D">
        <w:rPr>
          <w:rFonts w:hint="eastAsia"/>
        </w:rPr>
        <w:br/>
      </w:r>
      <w:proofErr w:type="spellStart"/>
      <w:r>
        <w:t>엘리먼트가</w:t>
      </w:r>
      <w:proofErr w:type="spellEnd"/>
      <w:r>
        <w:t xml:space="preserve"> 관리하는 자식의 수를 알 수 있게 한다.</w:t>
      </w:r>
      <w:r w:rsidR="005F341D">
        <w:rPr>
          <w:rFonts w:hint="eastAsia"/>
        </w:rPr>
        <w:br/>
      </w:r>
    </w:p>
    <w:p w:rsidR="0007227A" w:rsidRDefault="0007227A" w:rsidP="005F341D">
      <w:pPr>
        <w:pStyle w:val="a3"/>
        <w:numPr>
          <w:ilvl w:val="0"/>
          <w:numId w:val="1"/>
        </w:numPr>
        <w:ind w:leftChars="0"/>
      </w:pPr>
      <w:proofErr w:type="spellStart"/>
      <w:r w:rsidRPr="005F341D">
        <w:rPr>
          <w:b/>
        </w:rPr>
        <w:t>GetVisualChild</w:t>
      </w:r>
      <w:proofErr w:type="spellEnd"/>
      <w:r w:rsidRPr="005F341D">
        <w:rPr>
          <w:b/>
        </w:rPr>
        <w:tab/>
      </w:r>
      <w:r w:rsidRPr="005F341D">
        <w:rPr>
          <w:b/>
        </w:rPr>
        <w:tab/>
      </w:r>
      <w:r w:rsidR="005F341D">
        <w:rPr>
          <w:rFonts w:hint="eastAsia"/>
          <w:b/>
        </w:rPr>
        <w:br/>
      </w:r>
      <w:proofErr w:type="spellStart"/>
      <w:r>
        <w:t>엘리먼트가</w:t>
      </w:r>
      <w:proofErr w:type="spellEnd"/>
      <w:r>
        <w:t xml:space="preserve"> 인덱스에 대응하는 자식을 반환할 수 있다.</w:t>
      </w:r>
      <w:r w:rsidR="005F341D">
        <w:rPr>
          <w:rFonts w:hint="eastAsia"/>
        </w:rPr>
        <w:br/>
        <w:t xml:space="preserve">*null을 반환해서는 </w:t>
      </w:r>
      <w:proofErr w:type="spellStart"/>
      <w:r w:rsidR="005F341D">
        <w:rPr>
          <w:rFonts w:hint="eastAsia"/>
        </w:rPr>
        <w:t>안된다</w:t>
      </w:r>
      <w:proofErr w:type="spellEnd"/>
      <w:r w:rsidR="005F341D">
        <w:rPr>
          <w:rFonts w:hint="eastAsia"/>
        </w:rPr>
        <w:t xml:space="preserve">. </w:t>
      </w:r>
      <w:proofErr w:type="gramStart"/>
      <w:r w:rsidR="005F341D">
        <w:rPr>
          <w:rFonts w:hint="eastAsia"/>
        </w:rPr>
        <w:t>( 인덱스가</w:t>
      </w:r>
      <w:proofErr w:type="gramEnd"/>
      <w:r w:rsidR="005F341D">
        <w:rPr>
          <w:rFonts w:hint="eastAsia"/>
        </w:rPr>
        <w:t xml:space="preserve"> 부정확할 경우에는 예외 상황을 던져야 함. )</w:t>
      </w:r>
      <w:r w:rsidR="005F341D">
        <w:br/>
      </w:r>
    </w:p>
    <w:p w:rsidR="0007227A" w:rsidRDefault="0007227A" w:rsidP="005F341D">
      <w:pPr>
        <w:pStyle w:val="a3"/>
        <w:numPr>
          <w:ilvl w:val="0"/>
          <w:numId w:val="1"/>
        </w:numPr>
        <w:ind w:leftChars="0"/>
      </w:pPr>
      <w:proofErr w:type="spellStart"/>
      <w:r w:rsidRPr="005F341D">
        <w:rPr>
          <w:b/>
        </w:rPr>
        <w:t>MeasureOverride</w:t>
      </w:r>
      <w:proofErr w:type="spellEnd"/>
      <w:r w:rsidR="005F341D">
        <w:rPr>
          <w:rFonts w:hint="eastAsia"/>
          <w:b/>
        </w:rPr>
        <w:br/>
      </w:r>
      <w:proofErr w:type="spellStart"/>
      <w:r>
        <w:t>엘리먼트의</w:t>
      </w:r>
      <w:proofErr w:type="spellEnd"/>
      <w:r>
        <w:t xml:space="preserve"> 요구 크기를 계산하고 그 크기를 반환한다.</w:t>
      </w:r>
      <w:r w:rsidR="005F341D">
        <w:rPr>
          <w:rFonts w:hint="eastAsia"/>
        </w:rPr>
        <w:br/>
        <w:t xml:space="preserve">자식을 가진 </w:t>
      </w:r>
      <w:proofErr w:type="spellStart"/>
      <w:r w:rsidR="005F341D">
        <w:rPr>
          <w:rFonts w:hint="eastAsia"/>
        </w:rPr>
        <w:t>엘리먼트는</w:t>
      </w:r>
      <w:proofErr w:type="spellEnd"/>
      <w:r w:rsidR="005F341D">
        <w:rPr>
          <w:rFonts w:hint="eastAsia"/>
        </w:rPr>
        <w:t xml:space="preserve"> </w:t>
      </w:r>
      <w:proofErr w:type="spellStart"/>
      <w:r w:rsidR="005F341D">
        <w:rPr>
          <w:rFonts w:hint="eastAsia"/>
        </w:rPr>
        <w:t>그자식에</w:t>
      </w:r>
      <w:proofErr w:type="spellEnd"/>
      <w:r w:rsidR="005F341D">
        <w:rPr>
          <w:rFonts w:hint="eastAsia"/>
        </w:rPr>
        <w:t xml:space="preserve"> 대한 필요한 크기도 고려해야 한다.</w:t>
      </w:r>
      <w:r w:rsidR="005F341D">
        <w:rPr>
          <w:rFonts w:hint="eastAsia"/>
        </w:rPr>
        <w:br/>
      </w:r>
    </w:p>
    <w:p w:rsidR="0007227A" w:rsidRDefault="0007227A" w:rsidP="005F341D">
      <w:pPr>
        <w:pStyle w:val="a3"/>
        <w:numPr>
          <w:ilvl w:val="0"/>
          <w:numId w:val="1"/>
        </w:numPr>
        <w:ind w:leftChars="0"/>
      </w:pPr>
      <w:proofErr w:type="spellStart"/>
      <w:r w:rsidRPr="005F341D">
        <w:rPr>
          <w:b/>
        </w:rPr>
        <w:t>ArrangeOverride</w:t>
      </w:r>
      <w:proofErr w:type="spellEnd"/>
      <w:r w:rsidR="005F341D">
        <w:rPr>
          <w:rFonts w:hint="eastAsia"/>
          <w:b/>
        </w:rPr>
        <w:br/>
      </w:r>
      <w:proofErr w:type="spellStart"/>
      <w:r>
        <w:t>엘리먼트에</w:t>
      </w:r>
      <w:proofErr w:type="spellEnd"/>
      <w:r>
        <w:t xml:space="preserve"> 대한 최종 레이아웃 크기를 가리키는 Size객체를 받는다.</w:t>
      </w:r>
      <w:r w:rsidR="005F341D">
        <w:rPr>
          <w:rFonts w:hint="eastAsia"/>
        </w:rPr>
        <w:br/>
      </w:r>
    </w:p>
    <w:p w:rsidR="00C00226" w:rsidRDefault="0007227A" w:rsidP="005F341D">
      <w:pPr>
        <w:pStyle w:val="a3"/>
        <w:numPr>
          <w:ilvl w:val="0"/>
          <w:numId w:val="1"/>
        </w:numPr>
        <w:ind w:leftChars="0"/>
      </w:pPr>
      <w:proofErr w:type="spellStart"/>
      <w:r w:rsidRPr="005F341D">
        <w:rPr>
          <w:b/>
        </w:rPr>
        <w:t>OnRender</w:t>
      </w:r>
      <w:proofErr w:type="spellEnd"/>
      <w:r w:rsidR="005F341D">
        <w:rPr>
          <w:rFonts w:hint="eastAsia"/>
          <w:b/>
        </w:rPr>
        <w:br/>
      </w:r>
      <w:proofErr w:type="spellStart"/>
      <w:r>
        <w:t>엘리먼트를</w:t>
      </w:r>
      <w:proofErr w:type="spellEnd"/>
      <w:r>
        <w:t xml:space="preserve"> 그릴 수 있다</w:t>
      </w:r>
      <w:proofErr w:type="gramStart"/>
      <w:r>
        <w:t>.</w:t>
      </w:r>
      <w:r w:rsidR="00641652">
        <w:rPr>
          <w:rFonts w:hint="eastAsia"/>
        </w:rPr>
        <w:t>(</w:t>
      </w:r>
      <w:proofErr w:type="spellStart"/>
      <w:proofErr w:type="gramEnd"/>
      <w:r w:rsidR="00641652">
        <w:rPr>
          <w:rFonts w:hint="eastAsia"/>
        </w:rPr>
        <w:t>OnPaint</w:t>
      </w:r>
      <w:proofErr w:type="spellEnd"/>
      <w:r w:rsidR="00641652">
        <w:rPr>
          <w:rFonts w:hint="eastAsia"/>
        </w:rPr>
        <w:t>와 유사</w:t>
      </w:r>
      <w:r w:rsidR="00641652">
        <w:t>…</w:t>
      </w:r>
      <w:r w:rsidR="00641652">
        <w:rPr>
          <w:rFonts w:hint="eastAsia"/>
        </w:rPr>
        <w:t xml:space="preserve"> 다시 그려야</w:t>
      </w:r>
      <w:r w:rsidR="00253835">
        <w:rPr>
          <w:rFonts w:hint="eastAsia"/>
        </w:rPr>
        <w:t xml:space="preserve"> </w:t>
      </w:r>
      <w:r w:rsidR="00641652">
        <w:rPr>
          <w:rFonts w:hint="eastAsia"/>
        </w:rPr>
        <w:t>할</w:t>
      </w:r>
      <w:r w:rsidR="00253835">
        <w:rPr>
          <w:rFonts w:hint="eastAsia"/>
        </w:rPr>
        <w:t xml:space="preserve"> </w:t>
      </w:r>
      <w:r w:rsidR="00641652">
        <w:rPr>
          <w:rFonts w:hint="eastAsia"/>
        </w:rPr>
        <w:t>경우 호출됨)</w:t>
      </w:r>
    </w:p>
    <w:p w:rsidR="005464EE" w:rsidRDefault="005464EE" w:rsidP="00F5491F">
      <w:pPr>
        <w:pStyle w:val="1"/>
        <w:spacing w:before="0" w:beforeAutospacing="0" w:after="94" w:afterAutospacing="0"/>
        <w:rPr>
          <w:rFonts w:hint="eastAsia"/>
          <w:color w:val="4F81BD" w:themeColor="accent1"/>
          <w:sz w:val="24"/>
          <w:szCs w:val="24"/>
        </w:rPr>
      </w:pPr>
    </w:p>
    <w:p w:rsidR="005464EE" w:rsidRDefault="005464EE" w:rsidP="00F5491F">
      <w:pPr>
        <w:pStyle w:val="1"/>
        <w:spacing w:before="0" w:beforeAutospacing="0" w:after="94" w:afterAutospacing="0"/>
        <w:rPr>
          <w:rFonts w:hint="eastAsia"/>
        </w:rPr>
      </w:pPr>
      <w:r w:rsidRPr="00182BC9">
        <w:rPr>
          <w:rFonts w:hint="eastAsia"/>
          <w:color w:val="4F81BD" w:themeColor="accent1"/>
          <w:sz w:val="24"/>
          <w:szCs w:val="24"/>
        </w:rPr>
        <w:t xml:space="preserve">- </w:t>
      </w:r>
      <w:r>
        <w:rPr>
          <w:rFonts w:ascii="Segoe UI" w:hAnsi="Segoe UI" w:cs="Segoe UI" w:hint="eastAsia"/>
          <w:color w:val="4F81BD" w:themeColor="accent1"/>
          <w:sz w:val="24"/>
          <w:szCs w:val="24"/>
        </w:rPr>
        <w:t>Decorator</w:t>
      </w:r>
    </w:p>
    <w:p w:rsidR="005464EE" w:rsidRPr="005464EE" w:rsidRDefault="005464EE" w:rsidP="008F3008">
      <w:pPr>
        <w:pStyle w:val="1"/>
        <w:spacing w:before="0" w:beforeAutospacing="0" w:after="94" w:afterAutospacing="0"/>
        <w:ind w:firstLineChars="50" w:firstLine="100"/>
        <w:rPr>
          <w:rFonts w:hint="eastAsia"/>
          <w:sz w:val="20"/>
          <w:szCs w:val="20"/>
        </w:rPr>
      </w:pPr>
      <w:proofErr w:type="spellStart"/>
      <w:r w:rsidRPr="005464EE">
        <w:rPr>
          <w:b w:val="0"/>
          <w:bCs w:val="0"/>
          <w:sz w:val="20"/>
          <w:szCs w:val="20"/>
        </w:rPr>
        <w:t>테코레이터</w:t>
      </w:r>
      <w:proofErr w:type="spellEnd"/>
      <w:r w:rsidRPr="005464EE">
        <w:rPr>
          <w:b w:val="0"/>
          <w:bCs w:val="0"/>
          <w:sz w:val="20"/>
          <w:szCs w:val="20"/>
        </w:rPr>
        <w:t xml:space="preserve"> 패턴에서는 객체에 추가적인 요건을 동적으로 첨가한다. </w:t>
      </w:r>
      <w:proofErr w:type="spellStart"/>
      <w:r w:rsidRPr="005464EE">
        <w:rPr>
          <w:b w:val="0"/>
          <w:bCs w:val="0"/>
          <w:sz w:val="20"/>
          <w:szCs w:val="20"/>
        </w:rPr>
        <w:t>데코레이터는</w:t>
      </w:r>
      <w:proofErr w:type="spellEnd"/>
      <w:r w:rsidRPr="005464EE">
        <w:rPr>
          <w:b w:val="0"/>
          <w:bCs w:val="0"/>
          <w:sz w:val="20"/>
          <w:szCs w:val="20"/>
        </w:rPr>
        <w:t xml:space="preserve"> 서브클래스를 만드는 것을 통해서 기능을 유연하게 확장할 수 있는 방법을 제공한다.</w:t>
      </w:r>
    </w:p>
    <w:p w:rsidR="00F5491F" w:rsidRPr="00182BC9" w:rsidRDefault="00F5491F" w:rsidP="00F5491F">
      <w:pPr>
        <w:pStyle w:val="1"/>
        <w:spacing w:before="0" w:beforeAutospacing="0" w:after="94" w:afterAutospacing="0"/>
        <w:rPr>
          <w:rFonts w:ascii="Segoe UI" w:hAnsi="Segoe UI" w:cs="Segoe UI"/>
          <w:color w:val="4F81BD" w:themeColor="accent1"/>
          <w:sz w:val="24"/>
          <w:szCs w:val="24"/>
        </w:rPr>
      </w:pPr>
      <w:r>
        <w:rPr>
          <w:rFonts w:hint="eastAsia"/>
        </w:rPr>
        <w:br/>
      </w:r>
      <w:r w:rsidRPr="00182BC9">
        <w:rPr>
          <w:rFonts w:hint="eastAsia"/>
          <w:color w:val="4F81BD" w:themeColor="accent1"/>
          <w:sz w:val="24"/>
          <w:szCs w:val="24"/>
        </w:rPr>
        <w:t xml:space="preserve">- </w:t>
      </w:r>
      <w:proofErr w:type="spellStart"/>
      <w:r w:rsidRPr="00182BC9">
        <w:rPr>
          <w:rFonts w:ascii="Segoe UI" w:hAnsi="Segoe UI" w:cs="Segoe UI"/>
          <w:color w:val="4F81BD" w:themeColor="accent1"/>
          <w:sz w:val="24"/>
          <w:szCs w:val="24"/>
        </w:rPr>
        <w:t>ControlTemplate</w:t>
      </w:r>
      <w:proofErr w:type="spellEnd"/>
      <w:r w:rsidRPr="00182BC9">
        <w:rPr>
          <w:rFonts w:ascii="Segoe UI" w:hAnsi="Segoe UI" w:cs="Segoe UI"/>
          <w:color w:val="4F81BD" w:themeColor="accent1"/>
          <w:sz w:val="24"/>
          <w:szCs w:val="24"/>
        </w:rPr>
        <w:t> </w:t>
      </w:r>
    </w:p>
    <w:p w:rsidR="00182BC9" w:rsidRDefault="00182BC9" w:rsidP="00182BC9">
      <w:r>
        <w:rPr>
          <w:rFonts w:hint="eastAsia"/>
        </w:rPr>
        <w:t xml:space="preserve">템플릿은 </w:t>
      </w:r>
      <w:proofErr w:type="spellStart"/>
      <w:r>
        <w:rPr>
          <w:rFonts w:hint="eastAsia"/>
        </w:rPr>
        <w:t>엘리먼트들을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연결시킬뿐만</w:t>
      </w:r>
      <w:proofErr w:type="spellEnd"/>
      <w:r>
        <w:rPr>
          <w:rFonts w:hint="eastAsia"/>
        </w:rPr>
        <w:t xml:space="preserve"> 아니라,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어떤 변화가 생길 때 그에 대해 반응하는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(triggers)를 정의한다.</w:t>
      </w:r>
    </w:p>
    <w:p w:rsidR="00F55AD4" w:rsidRPr="00182BC9" w:rsidRDefault="00F55AD4" w:rsidP="00182BC9">
      <w:pPr>
        <w:rPr>
          <w:rFonts w:ascii="Segoe UI" w:hAnsi="Segoe UI" w:cs="Segoe UI"/>
          <w:color w:val="3F529C"/>
          <w:szCs w:val="20"/>
        </w:rPr>
      </w:pPr>
    </w:p>
    <w:p w:rsidR="00182BC9" w:rsidRPr="00182BC9" w:rsidRDefault="00182BC9" w:rsidP="00182BC9">
      <w:pPr>
        <w:pStyle w:val="1"/>
        <w:numPr>
          <w:ilvl w:val="0"/>
          <w:numId w:val="5"/>
        </w:numPr>
        <w:spacing w:before="0" w:beforeAutospacing="0" w:after="94" w:afterAutospacing="0"/>
        <w:rPr>
          <w:rFonts w:ascii="Segoe UI" w:hAnsi="Segoe UI" w:cs="Segoe UI"/>
          <w:sz w:val="20"/>
          <w:szCs w:val="20"/>
        </w:rPr>
      </w:pPr>
      <w:r w:rsidRPr="00182BC9">
        <w:rPr>
          <w:rFonts w:ascii="Segoe UI" w:hAnsi="Segoe UI" w:cs="Segoe UI" w:hint="eastAsia"/>
          <w:sz w:val="20"/>
          <w:szCs w:val="20"/>
        </w:rPr>
        <w:t>실제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엘리먼트를</w:t>
      </w:r>
      <w:proofErr w:type="spellEnd"/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생성하지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않는다</w:t>
      </w:r>
      <w:r w:rsidRPr="00182BC9">
        <w:rPr>
          <w:rFonts w:ascii="Segoe UI" w:hAnsi="Segoe UI" w:cs="Segoe UI" w:hint="eastAsia"/>
          <w:sz w:val="20"/>
          <w:szCs w:val="20"/>
        </w:rPr>
        <w:t xml:space="preserve">. </w:t>
      </w:r>
      <w:proofErr w:type="gramStart"/>
      <w:r w:rsidRPr="00182BC9">
        <w:rPr>
          <w:rFonts w:ascii="Segoe UI" w:hAnsi="Segoe UI" w:cs="Segoe UI" w:hint="eastAsia"/>
          <w:sz w:val="20"/>
          <w:szCs w:val="20"/>
        </w:rPr>
        <w:t xml:space="preserve">(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FrameworkElementFactory</w:t>
      </w:r>
      <w:proofErr w:type="spellEnd"/>
      <w:proofErr w:type="gramEnd"/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클래스를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통해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수행</w:t>
      </w:r>
      <w:r w:rsidRPr="00182BC9">
        <w:rPr>
          <w:rFonts w:ascii="Segoe UI" w:hAnsi="Segoe UI" w:cs="Segoe UI" w:hint="eastAsia"/>
          <w:sz w:val="20"/>
          <w:szCs w:val="20"/>
        </w:rPr>
        <w:t>)</w:t>
      </w:r>
      <w:r w:rsidRPr="00182BC9">
        <w:rPr>
          <w:rFonts w:ascii="Segoe UI" w:hAnsi="Segoe UI" w:cs="Segoe UI"/>
          <w:sz w:val="20"/>
          <w:szCs w:val="20"/>
        </w:rPr>
        <w:br/>
      </w:r>
      <w:r w:rsidRPr="00182BC9">
        <w:rPr>
          <w:rFonts w:ascii="Segoe UI" w:hAnsi="Segoe UI" w:cs="Segoe UI" w:hint="eastAsia"/>
          <w:sz w:val="20"/>
          <w:szCs w:val="20"/>
        </w:rPr>
        <w:t xml:space="preserve">*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프로퍼티</w:t>
      </w:r>
      <w:proofErr w:type="spellEnd"/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지정</w:t>
      </w:r>
      <w:r w:rsidRPr="00182BC9">
        <w:rPr>
          <w:rFonts w:ascii="Segoe UI" w:hAnsi="Segoe UI" w:cs="Segoe UI" w:hint="eastAsia"/>
          <w:sz w:val="20"/>
          <w:szCs w:val="20"/>
        </w:rPr>
        <w:t>(</w:t>
      </w:r>
      <w:r w:rsidRPr="00182BC9">
        <w:rPr>
          <w:rFonts w:ascii="Segoe UI" w:hAnsi="Segoe UI" w:cs="Segoe UI" w:hint="eastAsia"/>
          <w:sz w:val="20"/>
          <w:szCs w:val="20"/>
        </w:rPr>
        <w:t>의존</w:t>
      </w:r>
      <w:r w:rsidR="00253835">
        <w:rPr>
          <w:rFonts w:ascii="Segoe UI" w:hAnsi="Segoe UI" w:cs="Segoe UI" w:hint="eastAsia"/>
          <w:sz w:val="20"/>
          <w:szCs w:val="20"/>
        </w:rPr>
        <w:t xml:space="preserve">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프로퍼티</w:t>
      </w:r>
      <w:proofErr w:type="spellEnd"/>
      <w:r w:rsidRPr="00182BC9">
        <w:rPr>
          <w:rFonts w:ascii="Segoe UI" w:hAnsi="Segoe UI" w:cs="Segoe UI" w:hint="eastAsia"/>
          <w:sz w:val="20"/>
          <w:szCs w:val="20"/>
        </w:rPr>
        <w:t xml:space="preserve">), </w:t>
      </w:r>
      <w:r w:rsidRPr="00182BC9">
        <w:rPr>
          <w:rFonts w:ascii="Segoe UI" w:hAnsi="Segoe UI" w:cs="Segoe UI" w:hint="eastAsia"/>
          <w:sz w:val="20"/>
          <w:szCs w:val="20"/>
        </w:rPr>
        <w:t>이벤트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핸들러</w:t>
      </w:r>
      <w:proofErr w:type="spellEnd"/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지정</w:t>
      </w:r>
      <w:r w:rsidRPr="00182BC9">
        <w:rPr>
          <w:rFonts w:ascii="Segoe UI" w:hAnsi="Segoe UI" w:cs="Segoe UI" w:hint="eastAsia"/>
          <w:sz w:val="20"/>
          <w:szCs w:val="20"/>
        </w:rPr>
        <w:t>(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라우티드</w:t>
      </w:r>
      <w:proofErr w:type="spellEnd"/>
      <w:r w:rsidR="00253835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이벤트</w:t>
      </w:r>
      <w:r w:rsidRPr="00182BC9">
        <w:rPr>
          <w:rFonts w:ascii="Segoe UI" w:hAnsi="Segoe UI" w:cs="Segoe UI" w:hint="eastAsia"/>
          <w:sz w:val="20"/>
          <w:szCs w:val="20"/>
        </w:rPr>
        <w:t>)</w:t>
      </w:r>
      <w:r w:rsidR="00F55AD4">
        <w:rPr>
          <w:rFonts w:ascii="Segoe UI" w:hAnsi="Segoe UI" w:cs="Segoe UI"/>
          <w:sz w:val="20"/>
          <w:szCs w:val="20"/>
        </w:rPr>
        <w:br/>
      </w:r>
    </w:p>
    <w:p w:rsidR="00182BC9" w:rsidRPr="00182BC9" w:rsidRDefault="00182BC9" w:rsidP="00182BC9">
      <w:pPr>
        <w:pStyle w:val="1"/>
        <w:numPr>
          <w:ilvl w:val="0"/>
          <w:numId w:val="5"/>
        </w:numPr>
        <w:spacing w:before="0" w:beforeAutospacing="0" w:after="94" w:afterAutospacing="0"/>
        <w:rPr>
          <w:rFonts w:ascii="Segoe UI" w:hAnsi="Segoe UI" w:cs="Segoe UI"/>
          <w:sz w:val="20"/>
          <w:szCs w:val="20"/>
        </w:rPr>
      </w:pPr>
      <w:r w:rsidRPr="00182BC9">
        <w:rPr>
          <w:rFonts w:ascii="Segoe UI" w:hAnsi="Segoe UI" w:cs="Segoe UI" w:hint="eastAsia"/>
          <w:sz w:val="20"/>
          <w:szCs w:val="20"/>
        </w:rPr>
        <w:t>여러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개의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proofErr w:type="spellStart"/>
      <w:r w:rsidRPr="00182BC9">
        <w:rPr>
          <w:rFonts w:ascii="Segoe UI" w:hAnsi="Segoe UI" w:cs="Segoe UI" w:hint="eastAsia"/>
          <w:sz w:val="20"/>
          <w:szCs w:val="20"/>
        </w:rPr>
        <w:t>FactoryElementFactory</w:t>
      </w:r>
      <w:r w:rsidRPr="00182BC9">
        <w:rPr>
          <w:rFonts w:ascii="Segoe UI" w:hAnsi="Segoe UI" w:cs="Segoe UI" w:hint="eastAsia"/>
          <w:sz w:val="20"/>
          <w:szCs w:val="20"/>
        </w:rPr>
        <w:t>를</w:t>
      </w:r>
      <w:proofErr w:type="spellEnd"/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사용해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부모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자식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관계</w:t>
      </w:r>
      <w:r w:rsidRPr="00182BC9">
        <w:rPr>
          <w:rFonts w:ascii="Segoe UI" w:hAnsi="Segoe UI" w:cs="Segoe UI" w:hint="eastAsia"/>
          <w:sz w:val="20"/>
          <w:szCs w:val="20"/>
        </w:rPr>
        <w:t xml:space="preserve"> </w:t>
      </w:r>
      <w:r w:rsidRPr="00182BC9">
        <w:rPr>
          <w:rFonts w:ascii="Segoe UI" w:hAnsi="Segoe UI" w:cs="Segoe UI" w:hint="eastAsia"/>
          <w:sz w:val="20"/>
          <w:szCs w:val="20"/>
        </w:rPr>
        <w:t>설정가능</w:t>
      </w:r>
      <w:r w:rsidRPr="00182BC9">
        <w:rPr>
          <w:rFonts w:ascii="Segoe UI" w:hAnsi="Segoe UI" w:cs="Segoe UI" w:hint="eastAsia"/>
          <w:sz w:val="20"/>
          <w:szCs w:val="20"/>
        </w:rPr>
        <w:t>.</w:t>
      </w:r>
      <w:r w:rsidR="00F55AD4">
        <w:rPr>
          <w:rFonts w:ascii="Segoe UI" w:hAnsi="Segoe UI" w:cs="Segoe UI"/>
          <w:sz w:val="20"/>
          <w:szCs w:val="20"/>
        </w:rPr>
        <w:br/>
      </w:r>
    </w:p>
    <w:p w:rsidR="00182BC9" w:rsidRPr="00325B6D" w:rsidRDefault="00182BC9" w:rsidP="00182BC9">
      <w:pPr>
        <w:pStyle w:val="1"/>
        <w:numPr>
          <w:ilvl w:val="0"/>
          <w:numId w:val="5"/>
        </w:numPr>
        <w:spacing w:before="0" w:beforeAutospacing="0" w:after="94" w:afterAutospacing="0"/>
        <w:rPr>
          <w:rFonts w:ascii="Segoe UI" w:hAnsi="Segoe UI" w:cs="Segoe UI"/>
          <w:sz w:val="20"/>
          <w:szCs w:val="20"/>
        </w:rPr>
      </w:pPr>
      <w:proofErr w:type="spellStart"/>
      <w:r w:rsidRPr="00325B6D">
        <w:rPr>
          <w:rFonts w:ascii="Segoe UI" w:hAnsi="Segoe UI" w:cs="Segoe UI" w:hint="eastAsia"/>
          <w:sz w:val="20"/>
          <w:szCs w:val="20"/>
        </w:rPr>
        <w:t>Tirgger</w:t>
      </w:r>
      <w:proofErr w:type="spellEnd"/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는</w:t>
      </w:r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조건부</w:t>
      </w:r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작업을</w:t>
      </w:r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수행</w:t>
      </w:r>
      <w:r w:rsidRPr="00325B6D">
        <w:rPr>
          <w:rFonts w:ascii="Segoe UI" w:hAnsi="Segoe UI" w:cs="Segoe UI" w:hint="eastAsia"/>
          <w:sz w:val="20"/>
          <w:szCs w:val="20"/>
        </w:rPr>
        <w:t xml:space="preserve"> Setter</w:t>
      </w:r>
      <w:r w:rsidRPr="00325B6D">
        <w:rPr>
          <w:rFonts w:ascii="Segoe UI" w:hAnsi="Segoe UI" w:cs="Segoe UI" w:hint="eastAsia"/>
          <w:sz w:val="20"/>
          <w:szCs w:val="20"/>
        </w:rPr>
        <w:t>와</w:t>
      </w:r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연관시켜</w:t>
      </w:r>
      <w:r w:rsidRPr="00325B6D">
        <w:rPr>
          <w:rFonts w:ascii="Segoe UI" w:hAnsi="Segoe UI" w:cs="Segoe UI" w:hint="eastAsia"/>
          <w:sz w:val="20"/>
          <w:szCs w:val="20"/>
        </w:rPr>
        <w:t xml:space="preserve"> </w:t>
      </w:r>
      <w:r w:rsidRPr="00325B6D">
        <w:rPr>
          <w:rFonts w:ascii="Segoe UI" w:hAnsi="Segoe UI" w:cs="Segoe UI" w:hint="eastAsia"/>
          <w:sz w:val="20"/>
          <w:szCs w:val="20"/>
        </w:rPr>
        <w:t>수행</w:t>
      </w:r>
      <w:r w:rsidRPr="00325B6D">
        <w:rPr>
          <w:rFonts w:ascii="Segoe UI" w:hAnsi="Segoe UI" w:cs="Segoe UI" w:hint="eastAsia"/>
          <w:sz w:val="20"/>
          <w:szCs w:val="20"/>
        </w:rPr>
        <w:t>.</w:t>
      </w:r>
    </w:p>
    <w:p w:rsidR="00182BC9" w:rsidRDefault="00F55AD4" w:rsidP="00182BC9">
      <w:pPr>
        <w:pStyle w:val="1"/>
        <w:spacing w:before="0" w:beforeAutospacing="0" w:after="94" w:afterAutospacing="0"/>
        <w:ind w:firstLine="400"/>
      </w:pPr>
      <w:r>
        <w:rPr>
          <w:rFonts w:ascii="Segoe UI" w:hAnsi="Segoe UI" w:cs="Segoe UI" w:hint="eastAsia"/>
          <w:sz w:val="20"/>
          <w:szCs w:val="20"/>
        </w:rPr>
        <w:t>(</w:t>
      </w:r>
      <w:r w:rsidR="00182BC9" w:rsidRPr="00182BC9">
        <w:rPr>
          <w:rFonts w:ascii="Segoe UI" w:hAnsi="Segoe UI" w:cs="Segoe UI" w:hint="eastAsia"/>
          <w:sz w:val="20"/>
          <w:szCs w:val="20"/>
        </w:rPr>
        <w:t>예제</w:t>
      </w:r>
      <w:r w:rsidR="00182BC9" w:rsidRPr="00182BC9">
        <w:rPr>
          <w:rFonts w:ascii="Segoe UI" w:hAnsi="Segoe UI" w:cs="Segoe UI" w:hint="eastAsia"/>
          <w:sz w:val="20"/>
          <w:szCs w:val="20"/>
        </w:rPr>
        <w:t xml:space="preserve">3 </w:t>
      </w:r>
      <w:r w:rsidR="00182BC9" w:rsidRPr="00182BC9">
        <w:rPr>
          <w:rFonts w:ascii="Segoe UI" w:hAnsi="Segoe UI" w:cs="Segoe UI" w:hint="eastAsia"/>
          <w:sz w:val="20"/>
          <w:szCs w:val="20"/>
        </w:rPr>
        <w:t>참조</w:t>
      </w:r>
      <w:r>
        <w:rPr>
          <w:rFonts w:ascii="Segoe UI" w:hAnsi="Segoe UI" w:cs="Segoe UI" w:hint="eastAsia"/>
          <w:sz w:val="20"/>
          <w:szCs w:val="20"/>
        </w:rPr>
        <w:t>)</w:t>
      </w:r>
    </w:p>
    <w:sectPr w:rsidR="00182BC9" w:rsidSect="00C00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BD4" w:rsidRDefault="00900BD4" w:rsidP="00641652">
      <w:r>
        <w:separator/>
      </w:r>
    </w:p>
  </w:endnote>
  <w:endnote w:type="continuationSeparator" w:id="0">
    <w:p w:rsidR="00900BD4" w:rsidRDefault="00900BD4" w:rsidP="00641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BD4" w:rsidRDefault="00900BD4" w:rsidP="00641652">
      <w:r>
        <w:separator/>
      </w:r>
    </w:p>
  </w:footnote>
  <w:footnote w:type="continuationSeparator" w:id="0">
    <w:p w:rsidR="00900BD4" w:rsidRDefault="00900BD4" w:rsidP="00641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9393D"/>
    <w:multiLevelType w:val="hybridMultilevel"/>
    <w:tmpl w:val="C3263C7A"/>
    <w:lvl w:ilvl="0" w:tplc="78048D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98F64A6"/>
    <w:multiLevelType w:val="hybridMultilevel"/>
    <w:tmpl w:val="2D78D632"/>
    <w:lvl w:ilvl="0" w:tplc="CF568F4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960BD8"/>
    <w:multiLevelType w:val="hybridMultilevel"/>
    <w:tmpl w:val="97181818"/>
    <w:lvl w:ilvl="0" w:tplc="4AE0FA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0240AF"/>
    <w:multiLevelType w:val="hybridMultilevel"/>
    <w:tmpl w:val="47A26DCA"/>
    <w:lvl w:ilvl="0" w:tplc="856035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583484"/>
    <w:multiLevelType w:val="hybridMultilevel"/>
    <w:tmpl w:val="AD08B270"/>
    <w:lvl w:ilvl="0" w:tplc="7808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27A"/>
    <w:rsid w:val="0007227A"/>
    <w:rsid w:val="00182BC9"/>
    <w:rsid w:val="00253835"/>
    <w:rsid w:val="00325B6D"/>
    <w:rsid w:val="00522680"/>
    <w:rsid w:val="005464EE"/>
    <w:rsid w:val="005F341D"/>
    <w:rsid w:val="00641652"/>
    <w:rsid w:val="006578BC"/>
    <w:rsid w:val="00664B7B"/>
    <w:rsid w:val="008F3008"/>
    <w:rsid w:val="00900BD4"/>
    <w:rsid w:val="00911403"/>
    <w:rsid w:val="009D5228"/>
    <w:rsid w:val="00C00226"/>
    <w:rsid w:val="00D84E52"/>
    <w:rsid w:val="00F5491F"/>
    <w:rsid w:val="00F5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2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F5491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1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416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41652"/>
  </w:style>
  <w:style w:type="paragraph" w:styleId="a5">
    <w:name w:val="footer"/>
    <w:basedOn w:val="a"/>
    <w:link w:val="Char0"/>
    <w:uiPriority w:val="99"/>
    <w:semiHidden/>
    <w:unhideWhenUsed/>
    <w:rsid w:val="006416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41652"/>
  </w:style>
  <w:style w:type="character" w:customStyle="1" w:styleId="1Char">
    <w:name w:val="제목 1 Char"/>
    <w:basedOn w:val="a0"/>
    <w:link w:val="1"/>
    <w:uiPriority w:val="9"/>
    <w:rsid w:val="00F5491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54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8</cp:revision>
  <dcterms:created xsi:type="dcterms:W3CDTF">2011-11-10T13:26:00Z</dcterms:created>
  <dcterms:modified xsi:type="dcterms:W3CDTF">2011-11-14T00:18:00Z</dcterms:modified>
</cp:coreProperties>
</file>