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D6" w:rsidRDefault="007479D6" w:rsidP="007479D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29</w:t>
      </w:r>
      <w:r w:rsidRPr="006322DA">
        <w:rPr>
          <w:rFonts w:hint="eastAsia"/>
          <w:b/>
          <w:sz w:val="44"/>
          <w:szCs w:val="44"/>
        </w:rPr>
        <w:t xml:space="preserve">장 </w:t>
      </w:r>
      <w:r>
        <w:rPr>
          <w:b/>
          <w:sz w:val="44"/>
          <w:szCs w:val="44"/>
        </w:rPr>
        <w:t>–</w:t>
      </w:r>
      <w:r w:rsidRPr="006322DA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그래픽 변환</w:t>
      </w:r>
    </w:p>
    <w:p w:rsidR="00702403" w:rsidRDefault="00702403" w:rsidP="005F3632">
      <w:pPr>
        <w:jc w:val="left"/>
        <w:rPr>
          <w:b/>
          <w:sz w:val="28"/>
          <w:szCs w:val="28"/>
        </w:rPr>
      </w:pPr>
    </w:p>
    <w:p w:rsidR="00702403" w:rsidRDefault="00702403" w:rsidP="005F3632">
      <w:pPr>
        <w:jc w:val="left"/>
        <w:rPr>
          <w:b/>
          <w:sz w:val="28"/>
          <w:szCs w:val="28"/>
        </w:rPr>
      </w:pPr>
      <w:r w:rsidRPr="00702403">
        <w:rPr>
          <w:rFonts w:hint="eastAsia"/>
          <w:b/>
          <w:sz w:val="28"/>
          <w:szCs w:val="28"/>
        </w:rPr>
        <w:t>◎</w:t>
      </w:r>
      <w:r>
        <w:rPr>
          <w:rFonts w:hint="eastAsia"/>
          <w:b/>
          <w:sz w:val="28"/>
          <w:szCs w:val="28"/>
        </w:rPr>
        <w:t xml:space="preserve"> </w:t>
      </w:r>
      <w:r w:rsidR="003C28BD">
        <w:rPr>
          <w:rFonts w:hint="eastAsia"/>
          <w:b/>
          <w:sz w:val="28"/>
          <w:szCs w:val="28"/>
        </w:rPr>
        <w:t xml:space="preserve">PT에 </w:t>
      </w:r>
      <w:r w:rsidR="001E341B">
        <w:rPr>
          <w:rFonts w:hint="eastAsia"/>
          <w:b/>
          <w:sz w:val="28"/>
          <w:szCs w:val="28"/>
        </w:rPr>
        <w:t>앞서서</w:t>
      </w:r>
      <w:r w:rsidR="00FD6BD8">
        <w:rPr>
          <w:rFonts w:hint="eastAsia"/>
          <w:b/>
          <w:sz w:val="28"/>
          <w:szCs w:val="28"/>
        </w:rPr>
        <w:t xml:space="preserve"> </w:t>
      </w:r>
      <w:r w:rsidR="00984084">
        <w:rPr>
          <w:rFonts w:hint="eastAsia"/>
          <w:b/>
          <w:sz w:val="28"/>
          <w:szCs w:val="28"/>
        </w:rPr>
        <w:t>핵심포인트</w:t>
      </w:r>
    </w:p>
    <w:p w:rsidR="00447257" w:rsidRDefault="001E341B" w:rsidP="000978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E77B1C">
        <w:rPr>
          <w:rFonts w:hint="eastAsia"/>
          <w:sz w:val="24"/>
          <w:szCs w:val="24"/>
        </w:rPr>
        <w:t xml:space="preserve">Transform의 파생 </w:t>
      </w:r>
      <w:r w:rsidR="00D525F7">
        <w:rPr>
          <w:rFonts w:hint="eastAsia"/>
          <w:sz w:val="24"/>
          <w:szCs w:val="24"/>
        </w:rPr>
        <w:t>클래스들의 기능 파악</w:t>
      </w:r>
    </w:p>
    <w:p w:rsidR="00873ACA" w:rsidRPr="00873ACA" w:rsidRDefault="00873ACA" w:rsidP="000978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Pr="00702403">
        <w:rPr>
          <w:rFonts w:hint="eastAsia"/>
          <w:sz w:val="24"/>
          <w:szCs w:val="24"/>
        </w:rPr>
        <w:t xml:space="preserve"> </w:t>
      </w:r>
      <w:proofErr w:type="spellStart"/>
      <w:r w:rsidRPr="00702403">
        <w:rPr>
          <w:rFonts w:hint="eastAsia"/>
          <w:sz w:val="24"/>
          <w:szCs w:val="24"/>
        </w:rPr>
        <w:t>RenderTransform</w:t>
      </w:r>
      <w:proofErr w:type="spellEnd"/>
      <w:r w:rsidRPr="00702403">
        <w:rPr>
          <w:rFonts w:hint="eastAsia"/>
          <w:sz w:val="24"/>
          <w:szCs w:val="24"/>
        </w:rPr>
        <w:t xml:space="preserve">과 </w:t>
      </w:r>
      <w:proofErr w:type="spellStart"/>
      <w:r w:rsidRPr="00702403">
        <w:rPr>
          <w:rFonts w:hint="eastAsia"/>
          <w:sz w:val="24"/>
          <w:szCs w:val="24"/>
        </w:rPr>
        <w:t>LayOutTransform</w:t>
      </w:r>
      <w:proofErr w:type="spellEnd"/>
      <w:r w:rsidRPr="00702403">
        <w:rPr>
          <w:rFonts w:hint="eastAsia"/>
          <w:sz w:val="24"/>
          <w:szCs w:val="24"/>
        </w:rPr>
        <w:t xml:space="preserve"> 차이점을 </w:t>
      </w:r>
      <w:r>
        <w:rPr>
          <w:rFonts w:hint="eastAsia"/>
          <w:sz w:val="24"/>
          <w:szCs w:val="24"/>
        </w:rPr>
        <w:t>이해하고 언제 사용하는지 파악</w:t>
      </w:r>
    </w:p>
    <w:p w:rsidR="00BD3EC5" w:rsidRPr="00F13202" w:rsidRDefault="00B21499" w:rsidP="00BD3EC5">
      <w:pPr>
        <w:rPr>
          <w:rFonts w:eastAsiaTheme="minorHAnsi"/>
          <w:b/>
          <w:color w:val="4F81BD" w:themeColor="accent1"/>
          <w:sz w:val="24"/>
          <w:szCs w:val="24"/>
        </w:rPr>
      </w:pPr>
      <w:r>
        <w:rPr>
          <w:rFonts w:eastAsiaTheme="minorHAnsi" w:hint="eastAsia"/>
          <w:b/>
          <w:color w:val="4F81BD" w:themeColor="accent1"/>
          <w:sz w:val="24"/>
          <w:szCs w:val="24"/>
        </w:rPr>
        <w:t xml:space="preserve">Transform(변형시키다) </w:t>
      </w:r>
      <w:r w:rsidR="00BD3EC5" w:rsidRPr="00F13202">
        <w:rPr>
          <w:rFonts w:eastAsiaTheme="minorHAnsi" w:hint="eastAsia"/>
          <w:b/>
          <w:color w:val="4F81BD" w:themeColor="accent1"/>
          <w:sz w:val="24"/>
          <w:szCs w:val="24"/>
        </w:rPr>
        <w:t xml:space="preserve">파생 </w:t>
      </w:r>
      <w:proofErr w:type="spellStart"/>
      <w:r w:rsidR="00BD3EC5" w:rsidRPr="00F13202">
        <w:rPr>
          <w:rFonts w:eastAsiaTheme="minorHAnsi" w:hint="eastAsia"/>
          <w:b/>
          <w:color w:val="4F81BD" w:themeColor="accent1"/>
          <w:sz w:val="24"/>
          <w:szCs w:val="24"/>
        </w:rPr>
        <w:t>클레스</w:t>
      </w:r>
      <w:proofErr w:type="spellEnd"/>
      <w:r w:rsidR="00BD3EC5" w:rsidRPr="00F13202">
        <w:rPr>
          <w:rFonts w:eastAsiaTheme="minorHAnsi" w:hint="eastAsia"/>
          <w:b/>
          <w:color w:val="4F81BD" w:themeColor="accent1"/>
          <w:sz w:val="24"/>
          <w:szCs w:val="24"/>
        </w:rPr>
        <w:t xml:space="preserve"> 계층도</w:t>
      </w:r>
    </w:p>
    <w:p w:rsidR="00D863CB" w:rsidRDefault="00EB70C4" w:rsidP="006F5B04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>
          <v:roundrect id="_x0000_s1026" style="position:absolute;left:0;text-align:left;margin-left:-1.05pt;margin-top:5pt;width:267.3pt;height:304.75pt;z-index:-251656704" arcsize="10923f">
            <v:shadow on="t" opacity=".5" offset="6pt,6pt"/>
            <v:textbox>
              <w:txbxContent>
                <w:p w:rsidR="00BD3EC5" w:rsidRPr="007D4001" w:rsidRDefault="0091461A" w:rsidP="00BD3EC5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Object</w:t>
                  </w:r>
                </w:p>
                <w:p w:rsidR="00BD3EC5" w:rsidRPr="007D4001" w:rsidRDefault="00BD3EC5" w:rsidP="00BD3EC5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</w:t>
                  </w:r>
                  <w:proofErr w:type="spellStart"/>
                  <w:r w:rsidR="0091461A">
                    <w:rPr>
                      <w:rFonts w:hint="eastAsia"/>
                      <w:b/>
                      <w:sz w:val="22"/>
                    </w:rPr>
                    <w:t>DispatcherObject</w:t>
                  </w:r>
                  <w:proofErr w:type="spellEnd"/>
                  <w:r w:rsidR="0091461A">
                    <w:rPr>
                      <w:rFonts w:hint="eastAsia"/>
                      <w:b/>
                      <w:sz w:val="22"/>
                    </w:rPr>
                    <w:t xml:space="preserve"> (abstract)</w:t>
                  </w:r>
                </w:p>
                <w:p w:rsidR="00BD3EC5" w:rsidRPr="007D4001" w:rsidRDefault="00BD3EC5" w:rsidP="00BD3EC5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r w:rsidR="0091461A">
                    <w:rPr>
                      <w:rFonts w:hint="eastAsia"/>
                      <w:b/>
                      <w:sz w:val="22"/>
                    </w:rPr>
                    <w:t xml:space="preserve">    </w:t>
                  </w:r>
                  <w:proofErr w:type="spellStart"/>
                  <w:r w:rsidR="0091461A">
                    <w:rPr>
                      <w:rFonts w:hint="eastAsia"/>
                      <w:b/>
                      <w:sz w:val="22"/>
                    </w:rPr>
                    <w:t>DependencyObject</w:t>
                  </w:r>
                  <w:proofErr w:type="spellEnd"/>
                </w:p>
                <w:p w:rsidR="00BD3EC5" w:rsidRPr="007D4001" w:rsidRDefault="0091461A" w:rsidP="00BD3EC5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     Freezable (abstract)</w:t>
                  </w:r>
                </w:p>
                <w:p w:rsidR="0091461A" w:rsidRDefault="00877060" w:rsidP="0091461A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      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Ani</w:t>
                  </w:r>
                  <w:r w:rsidR="0091461A">
                    <w:rPr>
                      <w:rFonts w:hint="eastAsia"/>
                      <w:b/>
                      <w:sz w:val="22"/>
                    </w:rPr>
                    <w:t>matable</w:t>
                  </w:r>
                  <w:proofErr w:type="spellEnd"/>
                  <w:r w:rsidR="0091461A">
                    <w:rPr>
                      <w:rFonts w:hint="eastAsia"/>
                      <w:b/>
                      <w:sz w:val="22"/>
                    </w:rPr>
                    <w:t xml:space="preserve"> (abstract)</w:t>
                  </w:r>
                </w:p>
                <w:p w:rsidR="0091461A" w:rsidRDefault="00877060" w:rsidP="0091461A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        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GeneralTransform</w:t>
                  </w:r>
                  <w:proofErr w:type="spellEnd"/>
                  <w:r>
                    <w:rPr>
                      <w:rFonts w:hint="eastAsia"/>
                      <w:b/>
                      <w:sz w:val="22"/>
                    </w:rPr>
                    <w:t xml:space="preserve"> (abstract)</w:t>
                  </w:r>
                </w:p>
                <w:p w:rsidR="00877060" w:rsidRDefault="00877060" w:rsidP="0091461A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           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GeneralTransformGroup</w:t>
                  </w:r>
                  <w:proofErr w:type="spellEnd"/>
                </w:p>
                <w:p w:rsidR="004C69E5" w:rsidRDefault="004C69E5" w:rsidP="0091461A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                Transform (abstract)</w:t>
                  </w:r>
                </w:p>
                <w:p w:rsidR="004C69E5" w:rsidRPr="007C47CD" w:rsidRDefault="004C69E5" w:rsidP="0091461A">
                  <w:pPr>
                    <w:rPr>
                      <w:b/>
                      <w:color w:val="FF0000"/>
                      <w:sz w:val="22"/>
                    </w:rPr>
                  </w:pPr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 xml:space="preserve">                     </w:t>
                  </w:r>
                  <w:proofErr w:type="spellStart"/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>TranslateTransform</w:t>
                  </w:r>
                  <w:proofErr w:type="spellEnd"/>
                </w:p>
                <w:p w:rsidR="004C69E5" w:rsidRPr="007C47CD" w:rsidRDefault="004C69E5" w:rsidP="0091461A">
                  <w:pPr>
                    <w:rPr>
                      <w:b/>
                      <w:color w:val="FF0000"/>
                      <w:sz w:val="22"/>
                    </w:rPr>
                  </w:pPr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 xml:space="preserve">                     </w:t>
                  </w:r>
                  <w:proofErr w:type="spellStart"/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>ScaleTransform</w:t>
                  </w:r>
                  <w:proofErr w:type="spellEnd"/>
                </w:p>
                <w:p w:rsidR="004C69E5" w:rsidRPr="007C47CD" w:rsidRDefault="004C69E5" w:rsidP="0091461A">
                  <w:pPr>
                    <w:rPr>
                      <w:b/>
                      <w:color w:val="FF0000"/>
                      <w:sz w:val="22"/>
                    </w:rPr>
                  </w:pPr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 xml:space="preserve">                     </w:t>
                  </w:r>
                  <w:proofErr w:type="spellStart"/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>SkewTransform</w:t>
                  </w:r>
                  <w:proofErr w:type="spellEnd"/>
                </w:p>
                <w:p w:rsidR="004C69E5" w:rsidRPr="007C47CD" w:rsidRDefault="004C69E5" w:rsidP="0091461A">
                  <w:pPr>
                    <w:rPr>
                      <w:b/>
                      <w:color w:val="FF0000"/>
                      <w:sz w:val="22"/>
                    </w:rPr>
                  </w:pPr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 xml:space="preserve">                     </w:t>
                  </w:r>
                  <w:proofErr w:type="spellStart"/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>RotateTransform</w:t>
                  </w:r>
                  <w:proofErr w:type="spellEnd"/>
                </w:p>
                <w:p w:rsidR="004C69E5" w:rsidRPr="007C47CD" w:rsidRDefault="004C69E5" w:rsidP="0091461A">
                  <w:pPr>
                    <w:rPr>
                      <w:b/>
                      <w:color w:val="FF0000"/>
                      <w:sz w:val="22"/>
                    </w:rPr>
                  </w:pPr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 xml:space="preserve">                     </w:t>
                  </w:r>
                  <w:proofErr w:type="spellStart"/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>MatrixTransform</w:t>
                  </w:r>
                  <w:proofErr w:type="spellEnd"/>
                </w:p>
                <w:p w:rsidR="00BD3EC5" w:rsidRPr="007C47CD" w:rsidRDefault="004C69E5" w:rsidP="00BD3EC5">
                  <w:pPr>
                    <w:rPr>
                      <w:b/>
                      <w:color w:val="FF0000"/>
                      <w:sz w:val="22"/>
                    </w:rPr>
                  </w:pPr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 xml:space="preserve">                     </w:t>
                  </w:r>
                  <w:proofErr w:type="spellStart"/>
                  <w:r w:rsidRPr="007C47CD">
                    <w:rPr>
                      <w:rFonts w:hint="eastAsia"/>
                      <w:b/>
                      <w:color w:val="FF0000"/>
                      <w:sz w:val="22"/>
                    </w:rPr>
                    <w:t>TransformGroup</w:t>
                  </w:r>
                  <w:proofErr w:type="spellEnd"/>
                </w:p>
              </w:txbxContent>
            </v:textbox>
          </v:roundrect>
        </w:pict>
      </w: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D863CB" w:rsidRPr="00F759A8" w:rsidRDefault="00D863CB" w:rsidP="00D863CB">
      <w:pPr>
        <w:jc w:val="left"/>
        <w:rPr>
          <w:b/>
          <w:sz w:val="28"/>
          <w:szCs w:val="28"/>
        </w:rPr>
      </w:pPr>
      <w:r w:rsidRPr="00F759A8">
        <w:rPr>
          <w:rFonts w:hint="eastAsia"/>
          <w:b/>
          <w:sz w:val="28"/>
          <w:szCs w:val="28"/>
        </w:rPr>
        <w:t>1)</w:t>
      </w:r>
      <w:r>
        <w:rPr>
          <w:rFonts w:hint="eastAsia"/>
          <w:b/>
          <w:sz w:val="28"/>
          <w:szCs w:val="28"/>
        </w:rPr>
        <w:t xml:space="preserve"> 변환이 무엇인가?</w:t>
      </w:r>
    </w:p>
    <w:p w:rsidR="00D863CB" w:rsidRDefault="00D863CB" w:rsidP="00D863CB">
      <w:pPr>
        <w:rPr>
          <w:rFonts w:eastAsiaTheme="minorHAnsi"/>
          <w:sz w:val="24"/>
          <w:szCs w:val="24"/>
        </w:rPr>
      </w:pPr>
      <w:r w:rsidRPr="00422A4C">
        <w:rPr>
          <w:rFonts w:eastAsiaTheme="minorHAnsi" w:hint="eastAsia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때로는 그림을 크게 또는 작게 만들고 여러 각도로 회전 시켜야 할 </w:t>
      </w:r>
      <w:proofErr w:type="spellStart"/>
      <w:r>
        <w:rPr>
          <w:rFonts w:eastAsiaTheme="minorHAnsi" w:hint="eastAsia"/>
          <w:sz w:val="24"/>
          <w:szCs w:val="24"/>
        </w:rPr>
        <w:t>경우가있다</w:t>
      </w:r>
      <w:proofErr w:type="spellEnd"/>
      <w:r>
        <w:rPr>
          <w:rFonts w:eastAsiaTheme="minorHAnsi" w:hint="eastAsia"/>
          <w:sz w:val="24"/>
          <w:szCs w:val="24"/>
        </w:rPr>
        <w:t>.</w:t>
      </w:r>
    </w:p>
    <w:p w:rsidR="005B03A1" w:rsidRDefault="00D863CB" w:rsidP="00D863CB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r w:rsidR="005B03A1">
        <w:rPr>
          <w:rFonts w:eastAsiaTheme="minorHAnsi" w:hint="eastAsia"/>
          <w:sz w:val="24"/>
          <w:szCs w:val="24"/>
        </w:rPr>
        <w:t xml:space="preserve">변환은 </w:t>
      </w:r>
      <w:r>
        <w:rPr>
          <w:rFonts w:eastAsiaTheme="minorHAnsi" w:hint="eastAsia"/>
          <w:sz w:val="24"/>
          <w:szCs w:val="24"/>
        </w:rPr>
        <w:t xml:space="preserve">그래픽 객체의 모든 좌표를 일괄적으로 수정할 수 있는 좀 더 일반화되고 시스템적인 접근 </w:t>
      </w:r>
      <w:r w:rsidR="005B03A1">
        <w:rPr>
          <w:rFonts w:eastAsiaTheme="minorHAnsi" w:hint="eastAsia"/>
          <w:sz w:val="24"/>
          <w:szCs w:val="24"/>
        </w:rPr>
        <w:t>방법이다.</w:t>
      </w:r>
    </w:p>
    <w:p w:rsidR="00F237B6" w:rsidRDefault="00F237B6" w:rsidP="0022034C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proofErr w:type="spellStart"/>
      <w:r w:rsidRPr="00C432FD">
        <w:rPr>
          <w:rFonts w:hint="eastAsia"/>
          <w:b/>
          <w:color w:val="FF0000"/>
          <w:sz w:val="24"/>
          <w:szCs w:val="24"/>
        </w:rPr>
        <w:t>RenderTransform</w:t>
      </w:r>
      <w:proofErr w:type="spellEnd"/>
      <w:proofErr w:type="gramStart"/>
      <w:r>
        <w:rPr>
          <w:rFonts w:hint="eastAsia"/>
          <w:sz w:val="24"/>
          <w:szCs w:val="24"/>
        </w:rPr>
        <w:t xml:space="preserve">,  </w:t>
      </w:r>
      <w:proofErr w:type="spellStart"/>
      <w:r w:rsidRPr="00C432FD">
        <w:rPr>
          <w:rFonts w:hint="eastAsia"/>
          <w:b/>
          <w:color w:val="FF0000"/>
          <w:sz w:val="24"/>
          <w:szCs w:val="24"/>
        </w:rPr>
        <w:t>LayOutTransform</w:t>
      </w:r>
      <w:proofErr w:type="spellEnd"/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타입은 </w:t>
      </w:r>
      <w:r w:rsidRPr="00C432FD">
        <w:rPr>
          <w:rFonts w:hint="eastAsia"/>
          <w:b/>
          <w:color w:val="FF0000"/>
          <w:sz w:val="24"/>
          <w:szCs w:val="24"/>
        </w:rPr>
        <w:t>Transform</w:t>
      </w:r>
      <w:r>
        <w:rPr>
          <w:rFonts w:hint="eastAsia"/>
          <w:sz w:val="24"/>
          <w:szCs w:val="24"/>
        </w:rPr>
        <w:t xml:space="preserve"> 이다.</w:t>
      </w:r>
    </w:p>
    <w:p w:rsidR="004308AC" w:rsidRDefault="004308AC" w:rsidP="00D863CB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proofErr w:type="spellStart"/>
      <w:r w:rsidRPr="00C432FD">
        <w:rPr>
          <w:rFonts w:eastAsiaTheme="minorHAnsi" w:hint="eastAsia"/>
          <w:b/>
          <w:color w:val="FF0000"/>
          <w:sz w:val="24"/>
          <w:szCs w:val="24"/>
        </w:rPr>
        <w:t>UIElement</w:t>
      </w:r>
      <w:proofErr w:type="spellEnd"/>
      <w:r w:rsidR="00F237B6">
        <w:rPr>
          <w:rFonts w:eastAsiaTheme="minorHAnsi" w:hint="eastAsia"/>
          <w:sz w:val="24"/>
          <w:szCs w:val="24"/>
        </w:rPr>
        <w:t xml:space="preserve">은 </w:t>
      </w:r>
      <w:proofErr w:type="spellStart"/>
      <w:r w:rsidR="00F237B6" w:rsidRPr="00072792">
        <w:rPr>
          <w:rFonts w:eastAsiaTheme="minorHAnsi" w:hint="eastAsia"/>
          <w:b/>
          <w:color w:val="FF0000"/>
          <w:sz w:val="24"/>
          <w:szCs w:val="24"/>
        </w:rPr>
        <w:t>RenderTransform</w:t>
      </w:r>
      <w:proofErr w:type="spellEnd"/>
      <w:r w:rsidR="00F237B6">
        <w:rPr>
          <w:rFonts w:eastAsiaTheme="minorHAnsi" w:hint="eastAsia"/>
          <w:sz w:val="24"/>
          <w:szCs w:val="24"/>
        </w:rPr>
        <w:t>을 가지고 있다.</w:t>
      </w:r>
    </w:p>
    <w:p w:rsidR="00F237B6" w:rsidRDefault="00F237B6" w:rsidP="00D863CB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B90552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072792">
        <w:rPr>
          <w:rFonts w:eastAsiaTheme="minorHAnsi" w:hint="eastAsia"/>
          <w:b/>
          <w:color w:val="FF0000"/>
          <w:sz w:val="24"/>
          <w:szCs w:val="24"/>
        </w:rPr>
        <w:t>FrameworkElement</w:t>
      </w:r>
      <w:proofErr w:type="spellEnd"/>
      <w:r>
        <w:rPr>
          <w:rFonts w:eastAsiaTheme="minorHAnsi" w:hint="eastAsia"/>
          <w:sz w:val="24"/>
          <w:szCs w:val="24"/>
        </w:rPr>
        <w:t xml:space="preserve">은 </w:t>
      </w:r>
      <w:proofErr w:type="spellStart"/>
      <w:r w:rsidRPr="00072792">
        <w:rPr>
          <w:rFonts w:eastAsiaTheme="minorHAnsi" w:hint="eastAsia"/>
          <w:b/>
          <w:color w:val="FF0000"/>
          <w:sz w:val="24"/>
          <w:szCs w:val="24"/>
        </w:rPr>
        <w:t>LayoutTransform</w:t>
      </w:r>
      <w:proofErr w:type="spellEnd"/>
      <w:r>
        <w:rPr>
          <w:rFonts w:eastAsiaTheme="minorHAnsi" w:hint="eastAsia"/>
          <w:sz w:val="24"/>
          <w:szCs w:val="24"/>
        </w:rPr>
        <w:t>을 가지고 있다.</w:t>
      </w:r>
    </w:p>
    <w:p w:rsidR="00D863CB" w:rsidRPr="00F237B6" w:rsidRDefault="00D863CB" w:rsidP="00D863CB">
      <w:pPr>
        <w:ind w:left="240" w:hangingChars="100" w:hanging="240"/>
        <w:rPr>
          <w:rFonts w:eastAsiaTheme="minorHAnsi"/>
          <w:color w:val="FF0000"/>
          <w:sz w:val="24"/>
          <w:szCs w:val="24"/>
        </w:rPr>
      </w:pPr>
    </w:p>
    <w:p w:rsidR="00D863CB" w:rsidRDefault="00D863CB" w:rsidP="006F5B04">
      <w:pPr>
        <w:ind w:left="240" w:hangingChars="100" w:hanging="240"/>
        <w:rPr>
          <w:rFonts w:eastAsiaTheme="minorHAnsi"/>
          <w:sz w:val="24"/>
          <w:szCs w:val="24"/>
        </w:rPr>
      </w:pPr>
    </w:p>
    <w:p w:rsidR="00086E7D" w:rsidRDefault="00086E7D" w:rsidP="00086E7D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color w:val="C00000"/>
          <w:sz w:val="22"/>
        </w:rPr>
        <w:lastRenderedPageBreak/>
        <w:t xml:space="preserve">예제 1)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  <w:r w:rsidR="00BC5FEC">
        <w:rPr>
          <w:rFonts w:eastAsiaTheme="minorHAnsi" w:hint="eastAsia"/>
          <w:b/>
          <w:color w:val="C00000"/>
          <w:sz w:val="22"/>
        </w:rPr>
        <w:t xml:space="preserve"> (1072 P)</w:t>
      </w:r>
    </w:p>
    <w:p w:rsidR="00B24981" w:rsidRDefault="00B24981" w:rsidP="00086E7D">
      <w:pPr>
        <w:rPr>
          <w:rFonts w:eastAsiaTheme="minorHAnsi"/>
          <w:b/>
          <w:color w:val="C00000"/>
          <w:sz w:val="22"/>
        </w:rPr>
      </w:pPr>
    </w:p>
    <w:tbl>
      <w:tblPr>
        <w:tblStyle w:val="a6"/>
        <w:tblW w:w="0" w:type="auto"/>
        <w:tblLook w:val="04A0"/>
      </w:tblPr>
      <w:tblGrid>
        <w:gridCol w:w="2235"/>
        <w:gridCol w:w="1417"/>
        <w:gridCol w:w="5590"/>
      </w:tblGrid>
      <w:tr w:rsidR="00E55114" w:rsidTr="00E55114">
        <w:tc>
          <w:tcPr>
            <w:tcW w:w="2235" w:type="dxa"/>
          </w:tcPr>
          <w:p w:rsidR="00E55114" w:rsidRDefault="00E55114" w:rsidP="008A6F4F">
            <w:pPr>
              <w:jc w:val="center"/>
              <w:rPr>
                <w:rFonts w:eastAsiaTheme="minorHAnsi"/>
                <w:b/>
                <w:color w:val="C00000"/>
                <w:sz w:val="22"/>
              </w:rPr>
            </w:pPr>
            <w:proofErr w:type="spellStart"/>
            <w:r w:rsidRPr="00A722FA">
              <w:rPr>
                <w:rFonts w:eastAsiaTheme="minorHAnsi"/>
                <w:b/>
                <w:color w:val="C00000"/>
                <w:sz w:val="22"/>
              </w:rPr>
              <w:t>TranslateTransform</w:t>
            </w:r>
            <w:proofErr w:type="spellEnd"/>
          </w:p>
        </w:tc>
        <w:tc>
          <w:tcPr>
            <w:tcW w:w="1417" w:type="dxa"/>
          </w:tcPr>
          <w:p w:rsidR="00E55114" w:rsidRPr="00C51099" w:rsidRDefault="00E02BB6" w:rsidP="00086E7D">
            <w:pPr>
              <w:rPr>
                <w:rFonts w:eastAsiaTheme="minorHAnsi"/>
                <w:sz w:val="22"/>
              </w:rPr>
            </w:pPr>
            <w:r>
              <w:object w:dxaOrig="10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25pt;height:20.95pt" o:ole="">
                  <v:imagedata r:id="rId8" o:title=""/>
                </v:shape>
                <o:OLEObject Type="Embed" ProgID="PBrush" ShapeID="_x0000_i1025" DrawAspect="Content" ObjectID="_1367909581" r:id="rId9"/>
              </w:object>
            </w:r>
          </w:p>
        </w:tc>
        <w:tc>
          <w:tcPr>
            <w:tcW w:w="5590" w:type="dxa"/>
          </w:tcPr>
          <w:p w:rsidR="00E55114" w:rsidRPr="00C51099" w:rsidRDefault="00E55114" w:rsidP="00086E7D">
            <w:pPr>
              <w:rPr>
                <w:rFonts w:eastAsiaTheme="minorHAnsi"/>
                <w:sz w:val="22"/>
              </w:rPr>
            </w:pPr>
            <w:r w:rsidRPr="00C51099">
              <w:rPr>
                <w:rFonts w:eastAsiaTheme="minorHAnsi" w:hint="eastAsia"/>
                <w:sz w:val="22"/>
              </w:rPr>
              <w:t xml:space="preserve">2차원 x-y </w:t>
            </w:r>
            <w:proofErr w:type="spellStart"/>
            <w:r w:rsidRPr="00C51099">
              <w:rPr>
                <w:rFonts w:eastAsiaTheme="minorHAnsi" w:hint="eastAsia"/>
                <w:sz w:val="22"/>
              </w:rPr>
              <w:t>좌표계에서</w:t>
            </w:r>
            <w:proofErr w:type="spellEnd"/>
            <w:r w:rsidRPr="00C51099">
              <w:rPr>
                <w:rFonts w:eastAsiaTheme="minorHAnsi" w:hint="eastAsia"/>
                <w:sz w:val="22"/>
              </w:rPr>
              <w:t xml:space="preserve"> 개체를 변환 이동</w:t>
            </w:r>
          </w:p>
        </w:tc>
      </w:tr>
      <w:tr w:rsidR="00E55114" w:rsidTr="00E55114">
        <w:tc>
          <w:tcPr>
            <w:tcW w:w="2235" w:type="dxa"/>
          </w:tcPr>
          <w:p w:rsidR="00E55114" w:rsidRDefault="00E55114" w:rsidP="008A6F4F">
            <w:pPr>
              <w:jc w:val="center"/>
              <w:rPr>
                <w:rFonts w:eastAsiaTheme="minorHAnsi"/>
                <w:b/>
                <w:color w:val="C00000"/>
                <w:sz w:val="22"/>
              </w:rPr>
            </w:pPr>
            <w:proofErr w:type="spellStart"/>
            <w:r w:rsidRPr="00C51099">
              <w:rPr>
                <w:rFonts w:eastAsiaTheme="minorHAnsi"/>
                <w:b/>
                <w:color w:val="C00000"/>
                <w:sz w:val="22"/>
              </w:rPr>
              <w:t>ScaleTransform</w:t>
            </w:r>
            <w:proofErr w:type="spellEnd"/>
          </w:p>
        </w:tc>
        <w:tc>
          <w:tcPr>
            <w:tcW w:w="1417" w:type="dxa"/>
          </w:tcPr>
          <w:p w:rsidR="00E55114" w:rsidRDefault="00E02BB6" w:rsidP="008F3A07">
            <w:pPr>
              <w:rPr>
                <w:rStyle w:val="apple-style-span"/>
                <w:rFonts w:ascii="Segoe UI" w:hAnsi="Segoe UI" w:cs="Segoe UI"/>
                <w:color w:val="000000"/>
                <w:sz w:val="22"/>
              </w:rPr>
            </w:pPr>
            <w:r>
              <w:object w:dxaOrig="1080" w:dyaOrig="1320">
                <v:shape id="_x0000_i1026" type="#_x0000_t75" style="width:54.25pt;height:39.2pt" o:ole="">
                  <v:imagedata r:id="rId10" o:title=""/>
                </v:shape>
                <o:OLEObject Type="Embed" ProgID="PBrush" ShapeID="_x0000_i1026" DrawAspect="Content" ObjectID="_1367909582" r:id="rId11"/>
              </w:object>
            </w:r>
          </w:p>
        </w:tc>
        <w:tc>
          <w:tcPr>
            <w:tcW w:w="5590" w:type="dxa"/>
          </w:tcPr>
          <w:p w:rsidR="00E55114" w:rsidRPr="00C51099" w:rsidRDefault="00E55114" w:rsidP="008F3A07">
            <w:pPr>
              <w:rPr>
                <w:rFonts w:eastAsiaTheme="minorHAnsi"/>
                <w:sz w:val="22"/>
              </w:rPr>
            </w:pP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2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차원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x-y </w:t>
            </w:r>
            <w:proofErr w:type="spellStart"/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좌표계에서</w:t>
            </w:r>
            <w:proofErr w:type="spellEnd"/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개체의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배율을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조정</w:t>
            </w:r>
          </w:p>
        </w:tc>
      </w:tr>
      <w:tr w:rsidR="00E55114" w:rsidTr="00E55114">
        <w:tc>
          <w:tcPr>
            <w:tcW w:w="2235" w:type="dxa"/>
          </w:tcPr>
          <w:p w:rsidR="00E55114" w:rsidRDefault="00E55114" w:rsidP="008A6F4F">
            <w:pPr>
              <w:jc w:val="center"/>
              <w:rPr>
                <w:rFonts w:eastAsiaTheme="minorHAnsi"/>
                <w:b/>
                <w:color w:val="C00000"/>
                <w:sz w:val="22"/>
              </w:rPr>
            </w:pPr>
            <w:proofErr w:type="spellStart"/>
            <w:r w:rsidRPr="00C51099">
              <w:rPr>
                <w:rFonts w:eastAsiaTheme="minorHAnsi"/>
                <w:b/>
                <w:color w:val="C00000"/>
                <w:sz w:val="22"/>
              </w:rPr>
              <w:t>SkewTransform</w:t>
            </w:r>
            <w:proofErr w:type="spellEnd"/>
          </w:p>
        </w:tc>
        <w:tc>
          <w:tcPr>
            <w:tcW w:w="1417" w:type="dxa"/>
          </w:tcPr>
          <w:p w:rsidR="00E55114" w:rsidRDefault="00E02BB6" w:rsidP="00EB27FC">
            <w:pPr>
              <w:rPr>
                <w:rStyle w:val="apple-style-span"/>
                <w:rFonts w:ascii="Segoe UI" w:hAnsi="Segoe UI" w:cs="Segoe UI"/>
                <w:color w:val="000000"/>
                <w:sz w:val="22"/>
              </w:rPr>
            </w:pPr>
            <w:r>
              <w:object w:dxaOrig="885" w:dyaOrig="690">
                <v:shape id="_x0000_i1027" type="#_x0000_t75" style="width:50.5pt;height:38.7pt" o:ole="">
                  <v:imagedata r:id="rId12" o:title=""/>
                </v:shape>
                <o:OLEObject Type="Embed" ProgID="PBrush" ShapeID="_x0000_i1027" DrawAspect="Content" ObjectID="_1367909583" r:id="rId13"/>
              </w:object>
            </w:r>
          </w:p>
        </w:tc>
        <w:tc>
          <w:tcPr>
            <w:tcW w:w="5590" w:type="dxa"/>
          </w:tcPr>
          <w:p w:rsidR="00E55114" w:rsidRPr="00C51099" w:rsidRDefault="00E55114" w:rsidP="00EB27FC">
            <w:pPr>
              <w:rPr>
                <w:rFonts w:eastAsiaTheme="minorHAnsi"/>
                <w:sz w:val="22"/>
              </w:rPr>
            </w:pP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개체에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적용되는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2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차원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기울이기</w:t>
            </w:r>
          </w:p>
        </w:tc>
      </w:tr>
      <w:tr w:rsidR="00E55114" w:rsidTr="00E55114">
        <w:tc>
          <w:tcPr>
            <w:tcW w:w="2235" w:type="dxa"/>
          </w:tcPr>
          <w:p w:rsidR="00E55114" w:rsidRDefault="00E55114" w:rsidP="008A6F4F">
            <w:pPr>
              <w:jc w:val="center"/>
              <w:rPr>
                <w:rFonts w:eastAsiaTheme="minorHAnsi"/>
                <w:b/>
                <w:color w:val="C00000"/>
                <w:sz w:val="22"/>
              </w:rPr>
            </w:pPr>
            <w:proofErr w:type="spellStart"/>
            <w:r w:rsidRPr="00C51099">
              <w:rPr>
                <w:rFonts w:eastAsiaTheme="minorHAnsi"/>
                <w:b/>
                <w:color w:val="C00000"/>
                <w:sz w:val="22"/>
              </w:rPr>
              <w:t>RotateTransform</w:t>
            </w:r>
            <w:proofErr w:type="spellEnd"/>
          </w:p>
        </w:tc>
        <w:tc>
          <w:tcPr>
            <w:tcW w:w="1417" w:type="dxa"/>
          </w:tcPr>
          <w:p w:rsidR="00E55114" w:rsidRDefault="00E02BB6" w:rsidP="00EB27FC">
            <w:pPr>
              <w:rPr>
                <w:rStyle w:val="apple-style-span"/>
                <w:rFonts w:ascii="Segoe UI" w:hAnsi="Segoe UI" w:cs="Segoe UI"/>
                <w:color w:val="000000"/>
                <w:sz w:val="22"/>
              </w:rPr>
            </w:pPr>
            <w:r>
              <w:object w:dxaOrig="945" w:dyaOrig="780">
                <v:shape id="_x0000_i1028" type="#_x0000_t75" style="width:52.1pt;height:43.5pt" o:ole="">
                  <v:imagedata r:id="rId14" o:title=""/>
                </v:shape>
                <o:OLEObject Type="Embed" ProgID="PBrush" ShapeID="_x0000_i1028" DrawAspect="Content" ObjectID="_1367909584" r:id="rId15"/>
              </w:object>
            </w:r>
          </w:p>
        </w:tc>
        <w:tc>
          <w:tcPr>
            <w:tcW w:w="5590" w:type="dxa"/>
          </w:tcPr>
          <w:p w:rsidR="00E55114" w:rsidRPr="00C51099" w:rsidRDefault="00E55114" w:rsidP="00EB27FC">
            <w:pPr>
              <w:rPr>
                <w:rFonts w:eastAsiaTheme="minorHAnsi"/>
                <w:sz w:val="22"/>
              </w:rPr>
            </w:pP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2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차원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x-y </w:t>
            </w:r>
            <w:proofErr w:type="spellStart"/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좌표계에서</w:t>
            </w:r>
            <w:proofErr w:type="spellEnd"/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지정한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점을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기준으로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개체를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시계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방향으로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Style w:val="apple-style-span"/>
                <w:rFonts w:ascii="Segoe UI" w:hAnsi="Segoe UI" w:cs="Segoe UI"/>
                <w:color w:val="000000"/>
                <w:sz w:val="22"/>
              </w:rPr>
              <w:t>회전</w:t>
            </w:r>
          </w:p>
        </w:tc>
      </w:tr>
    </w:tbl>
    <w:p w:rsidR="00BD3EC5" w:rsidRDefault="00DF20E3" w:rsidP="008A6F4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※ </w:t>
      </w:r>
      <w:r w:rsidR="001F0F31">
        <w:rPr>
          <w:rFonts w:eastAsiaTheme="minorHAnsi" w:hint="eastAsia"/>
          <w:sz w:val="24"/>
          <w:szCs w:val="24"/>
        </w:rPr>
        <w:t>WPF 이전 그래픽 환경 프로그램, 드로잉 표면의 원점을 기준으로 한다.</w:t>
      </w:r>
    </w:p>
    <w:p w:rsidR="003678DA" w:rsidRDefault="00DF20E3" w:rsidP="008A6F4F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※ WPF의 회전은 Button 자신의 원점을 기준으로 </w:t>
      </w:r>
      <w:r w:rsidR="00B16679">
        <w:rPr>
          <w:rFonts w:eastAsiaTheme="minorHAnsi" w:hint="eastAsia"/>
          <w:sz w:val="24"/>
          <w:szCs w:val="24"/>
        </w:rPr>
        <w:t>한다</w:t>
      </w:r>
      <w:r w:rsidR="00EA5620">
        <w:rPr>
          <w:rFonts w:eastAsiaTheme="minorHAnsi" w:hint="eastAsia"/>
          <w:sz w:val="24"/>
          <w:szCs w:val="24"/>
        </w:rPr>
        <w:t xml:space="preserve">. </w:t>
      </w:r>
      <w:r w:rsidR="0094242C">
        <w:rPr>
          <w:rFonts w:eastAsiaTheme="minorHAnsi" w:hint="eastAsia"/>
          <w:sz w:val="24"/>
          <w:szCs w:val="24"/>
        </w:rPr>
        <w:t>(버튼 좌측 상단)</w:t>
      </w:r>
    </w:p>
    <w:p w:rsidR="00C56F98" w:rsidRDefault="00C56F98" w:rsidP="008A6F4F">
      <w:pPr>
        <w:rPr>
          <w:rFonts w:eastAsiaTheme="minorHAnsi"/>
          <w:sz w:val="24"/>
          <w:szCs w:val="24"/>
        </w:rPr>
      </w:pPr>
    </w:p>
    <w:p w:rsidR="00787089" w:rsidRDefault="00787089" w:rsidP="008A6F4F">
      <w:pPr>
        <w:rPr>
          <w:rFonts w:eastAsiaTheme="minorHAnsi"/>
          <w:sz w:val="24"/>
          <w:szCs w:val="24"/>
        </w:rPr>
      </w:pPr>
    </w:p>
    <w:p w:rsidR="00787089" w:rsidRDefault="00787089" w:rsidP="008A6F4F">
      <w:pPr>
        <w:rPr>
          <w:rFonts w:eastAsiaTheme="minorHAnsi"/>
          <w:sz w:val="24"/>
          <w:szCs w:val="24"/>
        </w:rPr>
      </w:pPr>
    </w:p>
    <w:p w:rsidR="00484A22" w:rsidRDefault="00484A22" w:rsidP="00484A22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color w:val="C00000"/>
          <w:sz w:val="22"/>
        </w:rPr>
        <w:t xml:space="preserve">예제 2)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  <w:r w:rsidR="00D167D6">
        <w:rPr>
          <w:rFonts w:eastAsiaTheme="minorHAnsi" w:hint="eastAsia"/>
          <w:b/>
          <w:color w:val="C00000"/>
          <w:sz w:val="22"/>
        </w:rPr>
        <w:t xml:space="preserve"> (1075 P)</w:t>
      </w:r>
    </w:p>
    <w:p w:rsidR="008F65C0" w:rsidRDefault="008F65C0" w:rsidP="00484A22">
      <w:pPr>
        <w:rPr>
          <w:rFonts w:eastAsiaTheme="minorHAnsi"/>
          <w:b/>
          <w:color w:val="C00000"/>
          <w:sz w:val="22"/>
        </w:rPr>
      </w:pPr>
    </w:p>
    <w:p w:rsidR="00BC1AD2" w:rsidRDefault="00E4723B" w:rsidP="008A6F4F">
      <w:pPr>
        <w:rPr>
          <w:rFonts w:eastAsiaTheme="minorHAnsi"/>
          <w:sz w:val="22"/>
        </w:rPr>
      </w:pPr>
      <w:r>
        <w:rPr>
          <w:rFonts w:eastAsiaTheme="minorHAnsi"/>
          <w:sz w:val="24"/>
          <w:szCs w:val="24"/>
        </w:rPr>
        <w:t xml:space="preserve">1076p를 </w:t>
      </w:r>
      <w:r>
        <w:rPr>
          <w:rFonts w:eastAsiaTheme="minorHAnsi" w:hint="eastAsia"/>
          <w:sz w:val="24"/>
          <w:szCs w:val="24"/>
        </w:rPr>
        <w:t xml:space="preserve">보면 </w:t>
      </w:r>
      <w:proofErr w:type="spellStart"/>
      <w:r w:rsidR="000726B6" w:rsidRPr="00A722FA">
        <w:rPr>
          <w:rFonts w:eastAsiaTheme="minorHAnsi"/>
          <w:b/>
          <w:color w:val="C00000"/>
          <w:sz w:val="22"/>
        </w:rPr>
        <w:t>TranslateTransform</w:t>
      </w:r>
      <w:proofErr w:type="spellEnd"/>
      <w:r w:rsidR="000726B6" w:rsidRPr="00C719AA">
        <w:rPr>
          <w:rFonts w:eastAsiaTheme="minorHAnsi" w:hint="eastAsia"/>
          <w:sz w:val="22"/>
        </w:rPr>
        <w:t>에 대한 공식을 볼 수 있다.</w:t>
      </w:r>
    </w:p>
    <w:p w:rsidR="003C76F5" w:rsidRDefault="00FE76AB" w:rsidP="009A3EE2">
      <w:pPr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22579</wp:posOffset>
            </wp:positionV>
            <wp:extent cx="1329055" cy="679834"/>
            <wp:effectExtent l="19050" t="19050" r="23495" b="25016"/>
            <wp:wrapThrough wrapText="bothSides">
              <wp:wrapPolygon edited="0">
                <wp:start x="-310" y="-605"/>
                <wp:lineTo x="-310" y="22395"/>
                <wp:lineTo x="21982" y="22395"/>
                <wp:lineTo x="21982" y="-605"/>
                <wp:lineTo x="-310" y="-605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6798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EE2">
        <w:rPr>
          <w:rFonts w:eastAsiaTheme="minorHAnsi" w:hint="eastAsia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21708</wp:posOffset>
            </wp:positionH>
            <wp:positionV relativeFrom="paragraph">
              <wp:posOffset>3529</wp:posOffset>
            </wp:positionV>
            <wp:extent cx="236132" cy="276447"/>
            <wp:effectExtent l="1905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2" cy="27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EE2">
        <w:rPr>
          <w:rFonts w:eastAsiaTheme="minorHAnsi" w:hint="eastAsia"/>
          <w:sz w:val="24"/>
          <w:szCs w:val="24"/>
        </w:rPr>
        <w:t>는 원래 위치 (초기 값)</w:t>
      </w:r>
    </w:p>
    <w:p w:rsidR="00FE76AB" w:rsidRPr="00C719AA" w:rsidRDefault="009A3EE2" w:rsidP="008A6F4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21708</wp:posOffset>
            </wp:positionH>
            <wp:positionV relativeFrom="paragraph">
              <wp:posOffset>16451</wp:posOffset>
            </wp:positionV>
            <wp:extent cx="316112" cy="244549"/>
            <wp:effectExtent l="19050" t="0" r="7738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2" cy="2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 w:val="24"/>
          <w:szCs w:val="24"/>
        </w:rPr>
        <w:t xml:space="preserve">     </w:t>
      </w:r>
      <w:proofErr w:type="spellStart"/>
      <w:r>
        <w:rPr>
          <w:rFonts w:eastAsiaTheme="minorHAnsi" w:hint="eastAsia"/>
          <w:sz w:val="24"/>
          <w:szCs w:val="24"/>
        </w:rPr>
        <w:t>TranslateTransform</w:t>
      </w:r>
      <w:proofErr w:type="spellEnd"/>
      <w:r>
        <w:rPr>
          <w:rFonts w:eastAsiaTheme="minorHAnsi" w:hint="eastAsia"/>
          <w:sz w:val="24"/>
          <w:szCs w:val="24"/>
        </w:rPr>
        <w:t>의 x, y 값</w:t>
      </w:r>
    </w:p>
    <w:p w:rsidR="00443D8B" w:rsidRDefault="009A3EE2" w:rsidP="008A6F4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21708</wp:posOffset>
            </wp:positionH>
            <wp:positionV relativeFrom="paragraph">
              <wp:posOffset>-2525</wp:posOffset>
            </wp:positionV>
            <wp:extent cx="267394" cy="287079"/>
            <wp:effectExtent l="19050" t="0" r="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4" cy="28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 w:val="24"/>
          <w:szCs w:val="24"/>
        </w:rPr>
        <w:t xml:space="preserve">     버튼이 그려질 위치</w:t>
      </w:r>
    </w:p>
    <w:p w:rsidR="0045476D" w:rsidRDefault="0045476D" w:rsidP="008A6F4F">
      <w:pPr>
        <w:rPr>
          <w:rFonts w:eastAsiaTheme="minorHAnsi"/>
          <w:sz w:val="24"/>
          <w:szCs w:val="24"/>
        </w:rPr>
      </w:pPr>
    </w:p>
    <w:p w:rsidR="0061071C" w:rsidRDefault="00507DC8" w:rsidP="008A6F4F">
      <w:pPr>
        <w:rPr>
          <w:rFonts w:eastAsiaTheme="minorHAnsi"/>
          <w:sz w:val="22"/>
        </w:rPr>
      </w:pPr>
      <w:r>
        <w:rPr>
          <w:rFonts w:eastAsiaTheme="minorHAnsi" w:hint="eastAsia"/>
          <w:b/>
          <w:color w:val="C00000"/>
          <w:sz w:val="22"/>
        </w:rPr>
        <w:t xml:space="preserve">※ </w:t>
      </w:r>
      <w:proofErr w:type="spellStart"/>
      <w:r w:rsidR="0074354C" w:rsidRPr="00C51099">
        <w:rPr>
          <w:rFonts w:eastAsiaTheme="minorHAnsi"/>
          <w:b/>
          <w:color w:val="C00000"/>
          <w:sz w:val="22"/>
        </w:rPr>
        <w:t>ScaleTransform</w:t>
      </w:r>
      <w:proofErr w:type="spellEnd"/>
      <w:r w:rsidR="0074354C">
        <w:rPr>
          <w:rFonts w:eastAsiaTheme="minorHAnsi" w:hint="eastAsia"/>
          <w:b/>
          <w:color w:val="C00000"/>
          <w:sz w:val="22"/>
        </w:rPr>
        <w:t xml:space="preserve">과 </w:t>
      </w:r>
      <w:proofErr w:type="spellStart"/>
      <w:r w:rsidR="0074354C" w:rsidRPr="00C51099">
        <w:rPr>
          <w:rFonts w:eastAsiaTheme="minorHAnsi"/>
          <w:b/>
          <w:color w:val="C00000"/>
          <w:sz w:val="22"/>
        </w:rPr>
        <w:t>SkewTransform</w:t>
      </w:r>
      <w:r w:rsidR="0074354C">
        <w:rPr>
          <w:rFonts w:eastAsiaTheme="minorHAnsi" w:hint="eastAsia"/>
          <w:b/>
          <w:color w:val="C00000"/>
          <w:sz w:val="22"/>
        </w:rPr>
        <w:t>e</w:t>
      </w:r>
      <w:proofErr w:type="spellEnd"/>
      <w:r w:rsidR="0074354C" w:rsidRPr="00CF0EEA">
        <w:rPr>
          <w:rFonts w:eastAsiaTheme="minorHAnsi" w:hint="eastAsia"/>
          <w:sz w:val="22"/>
        </w:rPr>
        <w:t xml:space="preserve">도 각 해당 공식이 존재 </w:t>
      </w:r>
      <w:r w:rsidR="005873B0">
        <w:rPr>
          <w:rFonts w:eastAsiaTheme="minorHAnsi" w:hint="eastAsia"/>
          <w:sz w:val="22"/>
        </w:rPr>
        <w:t xml:space="preserve">하니 </w:t>
      </w:r>
      <w:r w:rsidR="00093D91">
        <w:rPr>
          <w:rFonts w:eastAsiaTheme="minorHAnsi" w:hint="eastAsia"/>
          <w:sz w:val="22"/>
        </w:rPr>
        <w:t xml:space="preserve">조금 심도 있게 </w:t>
      </w:r>
    </w:p>
    <w:p w:rsidR="002D6666" w:rsidRPr="008B615A" w:rsidRDefault="00093D91" w:rsidP="0061071C">
      <w:pPr>
        <w:ind w:firstLineChars="100" w:firstLine="2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 xml:space="preserve">공부 하고 싶은 사람들은 </w:t>
      </w:r>
      <w:r w:rsidR="008B615A">
        <w:rPr>
          <w:rFonts w:eastAsiaTheme="minorHAnsi" w:hint="eastAsia"/>
          <w:sz w:val="22"/>
        </w:rPr>
        <w:t>알아서 봐둘 것</w:t>
      </w:r>
    </w:p>
    <w:p w:rsidR="002D6666" w:rsidRDefault="00507DC8" w:rsidP="008A6F4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color w:val="C00000"/>
          <w:sz w:val="24"/>
          <w:szCs w:val="24"/>
        </w:rPr>
        <w:t xml:space="preserve">※ </w:t>
      </w:r>
      <w:proofErr w:type="spellStart"/>
      <w:r w:rsidR="00B4734C" w:rsidRPr="00B4734C">
        <w:rPr>
          <w:rFonts w:eastAsiaTheme="minorHAnsi"/>
          <w:b/>
          <w:color w:val="C00000"/>
          <w:sz w:val="24"/>
          <w:szCs w:val="24"/>
        </w:rPr>
        <w:t>LayoutTransform</w:t>
      </w:r>
      <w:proofErr w:type="spellEnd"/>
      <w:r w:rsidR="00CE26C7">
        <w:rPr>
          <w:rFonts w:eastAsiaTheme="minorHAnsi" w:hint="eastAsia"/>
          <w:sz w:val="24"/>
          <w:szCs w:val="24"/>
        </w:rPr>
        <w:t>은 위치 이동에 관한 요소를 무시한다.</w:t>
      </w:r>
    </w:p>
    <w:p w:rsidR="00CE26C7" w:rsidRPr="00B4734C" w:rsidRDefault="00CE26C7" w:rsidP="008A6F4F">
      <w:pPr>
        <w:rPr>
          <w:rFonts w:eastAsiaTheme="minorHAnsi"/>
          <w:sz w:val="24"/>
          <w:szCs w:val="24"/>
        </w:rPr>
      </w:pPr>
    </w:p>
    <w:p w:rsidR="004C5CE2" w:rsidRPr="00DF5516" w:rsidRDefault="004C5CE2" w:rsidP="004C5CE2">
      <w:pPr>
        <w:rPr>
          <w:rFonts w:eastAsiaTheme="minorHAnsi"/>
          <w:b/>
          <w:color w:val="548DD4" w:themeColor="text2" w:themeTint="99"/>
          <w:sz w:val="24"/>
          <w:szCs w:val="24"/>
        </w:rPr>
      </w:pPr>
      <w:r w:rsidRPr="00DF5516">
        <w:rPr>
          <w:rFonts w:eastAsiaTheme="minorHAnsi" w:hint="eastAsia"/>
          <w:b/>
          <w:color w:val="548DD4" w:themeColor="text2" w:themeTint="99"/>
          <w:sz w:val="24"/>
          <w:szCs w:val="24"/>
        </w:rPr>
        <w:t>※</w:t>
      </w:r>
      <w:r w:rsidR="00545EC6" w:rsidRPr="00DF5516">
        <w:rPr>
          <w:rFonts w:eastAsiaTheme="minorHAnsi" w:hint="eastAsia"/>
          <w:b/>
          <w:color w:val="548DD4" w:themeColor="text2" w:themeTint="99"/>
          <w:sz w:val="24"/>
          <w:szCs w:val="24"/>
        </w:rPr>
        <w:t xml:space="preserve">참고자료 </w:t>
      </w:r>
      <w:r w:rsidRPr="00DF5516">
        <w:rPr>
          <w:rFonts w:eastAsiaTheme="minorHAnsi" w:hint="eastAsia"/>
          <w:b/>
          <w:color w:val="548DD4" w:themeColor="text2" w:themeTint="99"/>
          <w:sz w:val="24"/>
          <w:szCs w:val="24"/>
        </w:rPr>
        <w:t>Transform 파생 클래스</w:t>
      </w:r>
      <w:r w:rsidR="00D25F2E">
        <w:rPr>
          <w:rFonts w:eastAsiaTheme="minorHAnsi" w:hint="eastAsia"/>
          <w:b/>
          <w:color w:val="548DD4" w:themeColor="text2" w:themeTint="99"/>
          <w:sz w:val="24"/>
          <w:szCs w:val="24"/>
        </w:rPr>
        <w:t xml:space="preserve">의 </w:t>
      </w:r>
      <w:proofErr w:type="spellStart"/>
      <w:r w:rsidR="00D25F2E">
        <w:rPr>
          <w:rFonts w:eastAsiaTheme="minorHAnsi" w:hint="eastAsia"/>
          <w:b/>
          <w:color w:val="548DD4" w:themeColor="text2" w:themeTint="99"/>
          <w:sz w:val="24"/>
          <w:szCs w:val="24"/>
        </w:rPr>
        <w:t>프로퍼티들</w:t>
      </w:r>
      <w:proofErr w:type="spellEnd"/>
    </w:p>
    <w:p w:rsidR="003678DA" w:rsidRDefault="009F02E8" w:rsidP="004D303E">
      <w:pPr>
        <w:ind w:firstLineChars="50" w:firstLine="110"/>
        <w:rPr>
          <w:rFonts w:eastAsiaTheme="minorHAnsi"/>
          <w:b/>
          <w:color w:val="C00000"/>
          <w:sz w:val="22"/>
        </w:rPr>
      </w:pPr>
      <w:proofErr w:type="spellStart"/>
      <w:r w:rsidRPr="00A722FA">
        <w:rPr>
          <w:rFonts w:eastAsiaTheme="minorHAnsi"/>
          <w:b/>
          <w:color w:val="C00000"/>
          <w:sz w:val="22"/>
        </w:rPr>
        <w:t>TranslateTransform</w:t>
      </w:r>
      <w:proofErr w:type="spellEnd"/>
      <w:r w:rsidR="00C8445C">
        <w:rPr>
          <w:rFonts w:eastAsiaTheme="minorHAnsi" w:hint="eastAsia"/>
          <w:b/>
          <w:color w:val="C00000"/>
          <w:sz w:val="22"/>
        </w:rPr>
        <w:t xml:space="preserve">   </w:t>
      </w:r>
      <w:r>
        <w:rPr>
          <w:rFonts w:eastAsiaTheme="minorHAnsi" w:hint="eastAsia"/>
          <w:b/>
          <w:color w:val="C00000"/>
          <w:sz w:val="22"/>
        </w:rPr>
        <w:t>(x, y)</w:t>
      </w:r>
    </w:p>
    <w:p w:rsidR="009F02E8" w:rsidRDefault="009F02E8" w:rsidP="008A6F4F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C51099">
        <w:rPr>
          <w:rFonts w:eastAsiaTheme="minorHAnsi"/>
          <w:b/>
          <w:color w:val="C00000"/>
          <w:sz w:val="22"/>
        </w:rPr>
        <w:t>ScaleTransform</w:t>
      </w:r>
      <w:proofErr w:type="spellEnd"/>
      <w:r w:rsidR="00C8445C">
        <w:rPr>
          <w:rFonts w:eastAsiaTheme="minorHAnsi" w:hint="eastAsia"/>
          <w:b/>
          <w:color w:val="C00000"/>
          <w:sz w:val="22"/>
        </w:rPr>
        <w:t xml:space="preserve">       (</w:t>
      </w:r>
      <w:proofErr w:type="spellStart"/>
      <w:r>
        <w:rPr>
          <w:rFonts w:eastAsiaTheme="minorHAnsi" w:hint="eastAsia"/>
          <w:b/>
          <w:color w:val="C00000"/>
          <w:sz w:val="22"/>
        </w:rPr>
        <w:t>scaleX</w:t>
      </w:r>
      <w:proofErr w:type="spellEnd"/>
      <w:r>
        <w:rPr>
          <w:rFonts w:eastAsiaTheme="minorHAnsi" w:hint="eastAsia"/>
          <w:b/>
          <w:color w:val="C00000"/>
          <w:sz w:val="22"/>
        </w:rPr>
        <w:t xml:space="preserve">, </w:t>
      </w:r>
      <w:proofErr w:type="spellStart"/>
      <w:r>
        <w:rPr>
          <w:rFonts w:eastAsiaTheme="minorHAnsi" w:hint="eastAsia"/>
          <w:b/>
          <w:color w:val="C00000"/>
          <w:sz w:val="22"/>
        </w:rPr>
        <w:t>scaleY</w:t>
      </w:r>
      <w:proofErr w:type="spellEnd"/>
      <w:r>
        <w:rPr>
          <w:rFonts w:eastAsiaTheme="minorHAnsi" w:hint="eastAsia"/>
          <w:b/>
          <w:color w:val="C00000"/>
          <w:sz w:val="22"/>
        </w:rPr>
        <w:t xml:space="preserve">, </w:t>
      </w:r>
      <w:proofErr w:type="spellStart"/>
      <w:r>
        <w:rPr>
          <w:rFonts w:eastAsiaTheme="minorHAnsi" w:hint="eastAsia"/>
          <w:b/>
          <w:color w:val="C00000"/>
          <w:sz w:val="22"/>
        </w:rPr>
        <w:t>CenterX</w:t>
      </w:r>
      <w:proofErr w:type="spellEnd"/>
      <w:r>
        <w:rPr>
          <w:rFonts w:eastAsiaTheme="minorHAnsi" w:hint="eastAsia"/>
          <w:b/>
          <w:color w:val="C00000"/>
          <w:sz w:val="22"/>
        </w:rPr>
        <w:t xml:space="preserve">, </w:t>
      </w:r>
      <w:proofErr w:type="spellStart"/>
      <w:r>
        <w:rPr>
          <w:rFonts w:eastAsiaTheme="minorHAnsi" w:hint="eastAsia"/>
          <w:b/>
          <w:color w:val="C00000"/>
          <w:sz w:val="22"/>
        </w:rPr>
        <w:t>CenterY</w:t>
      </w:r>
      <w:proofErr w:type="spellEnd"/>
      <w:r>
        <w:rPr>
          <w:rFonts w:eastAsiaTheme="minorHAnsi" w:hint="eastAsia"/>
          <w:b/>
          <w:color w:val="C00000"/>
          <w:sz w:val="22"/>
        </w:rPr>
        <w:t>)</w:t>
      </w:r>
      <w:r w:rsidR="00D75B18">
        <w:rPr>
          <w:rFonts w:eastAsiaTheme="minorHAnsi" w:hint="eastAsia"/>
          <w:b/>
          <w:color w:val="C00000"/>
          <w:sz w:val="22"/>
        </w:rPr>
        <w:tab/>
      </w:r>
      <w:r w:rsidR="00D75B18">
        <w:rPr>
          <w:rFonts w:eastAsiaTheme="minorHAnsi"/>
          <w:b/>
          <w:color w:val="C00000"/>
          <w:sz w:val="22"/>
        </w:rPr>
        <w:t>default</w:t>
      </w:r>
      <w:r w:rsidR="00D75B18">
        <w:rPr>
          <w:rFonts w:eastAsiaTheme="minorHAnsi" w:hint="eastAsia"/>
          <w:b/>
          <w:color w:val="C00000"/>
          <w:sz w:val="22"/>
        </w:rPr>
        <w:t xml:space="preserve"> (</w:t>
      </w:r>
      <w:proofErr w:type="gramStart"/>
      <w:r w:rsidR="00D75B18">
        <w:rPr>
          <w:rFonts w:eastAsiaTheme="minorHAnsi" w:hint="eastAsia"/>
          <w:b/>
          <w:color w:val="C00000"/>
          <w:sz w:val="22"/>
        </w:rPr>
        <w:t>1 ,</w:t>
      </w:r>
      <w:proofErr w:type="gramEnd"/>
      <w:r w:rsidR="00D75B18">
        <w:rPr>
          <w:rFonts w:eastAsiaTheme="minorHAnsi" w:hint="eastAsia"/>
          <w:b/>
          <w:color w:val="C00000"/>
          <w:sz w:val="22"/>
        </w:rPr>
        <w:t xml:space="preserve"> 1, 0 , 0)</w:t>
      </w:r>
    </w:p>
    <w:p w:rsidR="00CD2003" w:rsidRPr="00B74EC5" w:rsidRDefault="00CB7B78" w:rsidP="00B74EC5">
      <w:pPr>
        <w:ind w:firstLineChars="50" w:firstLine="110"/>
        <w:rPr>
          <w:rFonts w:eastAsiaTheme="minorHAnsi"/>
          <w:b/>
          <w:color w:val="C00000"/>
          <w:sz w:val="22"/>
        </w:rPr>
      </w:pPr>
      <w:proofErr w:type="spellStart"/>
      <w:r w:rsidRPr="00C51099">
        <w:rPr>
          <w:rFonts w:eastAsiaTheme="minorHAnsi"/>
          <w:b/>
          <w:color w:val="C00000"/>
          <w:sz w:val="22"/>
        </w:rPr>
        <w:t>SkewTransform</w:t>
      </w:r>
      <w:proofErr w:type="spellEnd"/>
      <w:r w:rsidR="00C8445C">
        <w:rPr>
          <w:rFonts w:eastAsiaTheme="minorHAnsi" w:hint="eastAsia"/>
          <w:b/>
          <w:color w:val="C00000"/>
          <w:sz w:val="22"/>
        </w:rPr>
        <w:t xml:space="preserve">       </w:t>
      </w:r>
      <w:r>
        <w:rPr>
          <w:rFonts w:eastAsiaTheme="minorHAnsi" w:hint="eastAsia"/>
          <w:b/>
          <w:color w:val="C00000"/>
          <w:sz w:val="22"/>
        </w:rPr>
        <w:t>(</w:t>
      </w:r>
      <w:proofErr w:type="spellStart"/>
      <w:r>
        <w:rPr>
          <w:rFonts w:eastAsiaTheme="minorHAnsi" w:hint="eastAsia"/>
          <w:b/>
          <w:color w:val="C00000"/>
          <w:sz w:val="22"/>
        </w:rPr>
        <w:t>AngleX</w:t>
      </w:r>
      <w:proofErr w:type="spellEnd"/>
      <w:r>
        <w:rPr>
          <w:rFonts w:eastAsiaTheme="minorHAnsi" w:hint="eastAsia"/>
          <w:b/>
          <w:color w:val="C00000"/>
          <w:sz w:val="22"/>
        </w:rPr>
        <w:t xml:space="preserve">, </w:t>
      </w:r>
      <w:proofErr w:type="spellStart"/>
      <w:r>
        <w:rPr>
          <w:rFonts w:eastAsiaTheme="minorHAnsi" w:hint="eastAsia"/>
          <w:b/>
          <w:color w:val="C00000"/>
          <w:sz w:val="22"/>
        </w:rPr>
        <w:t>AngleY</w:t>
      </w:r>
      <w:proofErr w:type="spellEnd"/>
      <w:r>
        <w:rPr>
          <w:rFonts w:eastAsiaTheme="minorHAnsi" w:hint="eastAsia"/>
          <w:b/>
          <w:color w:val="C00000"/>
          <w:sz w:val="22"/>
        </w:rPr>
        <w:t xml:space="preserve">, </w:t>
      </w:r>
      <w:proofErr w:type="spellStart"/>
      <w:r>
        <w:rPr>
          <w:rFonts w:eastAsiaTheme="minorHAnsi" w:hint="eastAsia"/>
          <w:b/>
          <w:color w:val="C00000"/>
          <w:sz w:val="22"/>
        </w:rPr>
        <w:t>CenterX</w:t>
      </w:r>
      <w:proofErr w:type="spellEnd"/>
      <w:r>
        <w:rPr>
          <w:rFonts w:eastAsiaTheme="minorHAnsi" w:hint="eastAsia"/>
          <w:b/>
          <w:color w:val="C00000"/>
          <w:sz w:val="22"/>
        </w:rPr>
        <w:t xml:space="preserve">, </w:t>
      </w:r>
      <w:proofErr w:type="spellStart"/>
      <w:r>
        <w:rPr>
          <w:rFonts w:eastAsiaTheme="minorHAnsi" w:hint="eastAsia"/>
          <w:b/>
          <w:color w:val="C00000"/>
          <w:sz w:val="22"/>
        </w:rPr>
        <w:t>CenterY</w:t>
      </w:r>
      <w:proofErr w:type="spellEnd"/>
      <w:proofErr w:type="gramStart"/>
      <w:r>
        <w:rPr>
          <w:rFonts w:eastAsiaTheme="minorHAnsi" w:hint="eastAsia"/>
          <w:b/>
          <w:color w:val="C00000"/>
          <w:sz w:val="22"/>
        </w:rPr>
        <w:t>)</w:t>
      </w:r>
      <w:r w:rsidR="002478D1">
        <w:rPr>
          <w:rFonts w:eastAsiaTheme="minorHAnsi" w:hint="eastAsia"/>
          <w:b/>
          <w:color w:val="C00000"/>
          <w:sz w:val="22"/>
        </w:rPr>
        <w:t xml:space="preserve">  </w:t>
      </w:r>
      <w:r w:rsidR="00B74EC5">
        <w:rPr>
          <w:rFonts w:eastAsiaTheme="minorHAnsi"/>
          <w:b/>
          <w:color w:val="C00000"/>
          <w:sz w:val="22"/>
        </w:rPr>
        <w:t>default</w:t>
      </w:r>
      <w:proofErr w:type="gramEnd"/>
      <w:r w:rsidR="00B74EC5">
        <w:rPr>
          <w:rFonts w:eastAsiaTheme="minorHAnsi" w:hint="eastAsia"/>
          <w:b/>
          <w:color w:val="C00000"/>
          <w:sz w:val="22"/>
        </w:rPr>
        <w:t xml:space="preserve"> (</w:t>
      </w:r>
      <w:r w:rsidR="000E06EE">
        <w:rPr>
          <w:rFonts w:eastAsiaTheme="minorHAnsi" w:hint="eastAsia"/>
          <w:b/>
          <w:color w:val="C00000"/>
          <w:sz w:val="22"/>
        </w:rPr>
        <w:t>0</w:t>
      </w:r>
      <w:r w:rsidR="00B74EC5">
        <w:rPr>
          <w:rFonts w:eastAsiaTheme="minorHAnsi" w:hint="eastAsia"/>
          <w:b/>
          <w:color w:val="C00000"/>
          <w:sz w:val="22"/>
        </w:rPr>
        <w:t xml:space="preserve"> , </w:t>
      </w:r>
      <w:r w:rsidR="000E06EE">
        <w:rPr>
          <w:rFonts w:eastAsiaTheme="minorHAnsi" w:hint="eastAsia"/>
          <w:b/>
          <w:color w:val="C00000"/>
          <w:sz w:val="22"/>
        </w:rPr>
        <w:t>0</w:t>
      </w:r>
      <w:r w:rsidR="00B74EC5">
        <w:rPr>
          <w:rFonts w:eastAsiaTheme="minorHAnsi" w:hint="eastAsia"/>
          <w:b/>
          <w:color w:val="C00000"/>
          <w:sz w:val="22"/>
        </w:rPr>
        <w:t>, 0 , 0)</w:t>
      </w:r>
    </w:p>
    <w:p w:rsidR="00B719E0" w:rsidRDefault="00831BFC" w:rsidP="008A6F4F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C51099">
        <w:rPr>
          <w:rFonts w:eastAsiaTheme="minorHAnsi"/>
          <w:b/>
          <w:color w:val="C00000"/>
          <w:sz w:val="22"/>
        </w:rPr>
        <w:t>RotateTransform</w:t>
      </w:r>
      <w:proofErr w:type="spellEnd"/>
      <w:r w:rsidR="00C8445C">
        <w:rPr>
          <w:rFonts w:eastAsiaTheme="minorHAnsi" w:hint="eastAsia"/>
          <w:b/>
          <w:color w:val="C00000"/>
          <w:sz w:val="22"/>
        </w:rPr>
        <w:t xml:space="preserve">      </w:t>
      </w:r>
      <w:r>
        <w:rPr>
          <w:rFonts w:eastAsiaTheme="minorHAnsi" w:hint="eastAsia"/>
          <w:b/>
          <w:color w:val="C00000"/>
          <w:sz w:val="22"/>
        </w:rPr>
        <w:t xml:space="preserve">(Angle, </w:t>
      </w:r>
      <w:proofErr w:type="spellStart"/>
      <w:r>
        <w:rPr>
          <w:rFonts w:eastAsiaTheme="minorHAnsi" w:hint="eastAsia"/>
          <w:b/>
          <w:color w:val="C00000"/>
          <w:sz w:val="22"/>
        </w:rPr>
        <w:t>CneterX</w:t>
      </w:r>
      <w:proofErr w:type="spellEnd"/>
      <w:r>
        <w:rPr>
          <w:rFonts w:eastAsiaTheme="minorHAnsi" w:hint="eastAsia"/>
          <w:b/>
          <w:color w:val="C00000"/>
          <w:sz w:val="22"/>
        </w:rPr>
        <w:t xml:space="preserve">, </w:t>
      </w:r>
      <w:proofErr w:type="spellStart"/>
      <w:r>
        <w:rPr>
          <w:rFonts w:eastAsiaTheme="minorHAnsi" w:hint="eastAsia"/>
          <w:b/>
          <w:color w:val="C00000"/>
          <w:sz w:val="22"/>
        </w:rPr>
        <w:t>CenterY</w:t>
      </w:r>
      <w:proofErr w:type="spellEnd"/>
      <w:r>
        <w:rPr>
          <w:rFonts w:eastAsiaTheme="minorHAnsi" w:hint="eastAsia"/>
          <w:b/>
          <w:color w:val="C00000"/>
          <w:sz w:val="22"/>
        </w:rPr>
        <w:t>)</w:t>
      </w:r>
      <w:r w:rsidR="003565C9">
        <w:rPr>
          <w:rFonts w:eastAsiaTheme="minorHAnsi" w:hint="eastAsia"/>
          <w:b/>
          <w:color w:val="C00000"/>
          <w:sz w:val="22"/>
        </w:rPr>
        <w:tab/>
        <w:t xml:space="preserve">       default (0, 0, 0)</w:t>
      </w:r>
    </w:p>
    <w:p w:rsidR="00F56656" w:rsidRDefault="00F56656" w:rsidP="008A6F4F">
      <w:pPr>
        <w:rPr>
          <w:rFonts w:eastAsiaTheme="minorHAnsi"/>
          <w:b/>
          <w:color w:val="C00000"/>
          <w:sz w:val="22"/>
        </w:rPr>
      </w:pPr>
    </w:p>
    <w:p w:rsidR="00B476BF" w:rsidRDefault="00B476BF" w:rsidP="008A6F4F">
      <w:pPr>
        <w:rPr>
          <w:rFonts w:eastAsiaTheme="minorHAnsi"/>
          <w:b/>
          <w:color w:val="C00000"/>
          <w:sz w:val="22"/>
        </w:rPr>
      </w:pPr>
    </w:p>
    <w:p w:rsidR="00B476BF" w:rsidRDefault="00B476BF" w:rsidP="008A6F4F">
      <w:pPr>
        <w:rPr>
          <w:rFonts w:eastAsiaTheme="minorHAnsi"/>
          <w:b/>
          <w:color w:val="C00000"/>
          <w:sz w:val="22"/>
        </w:rPr>
      </w:pPr>
    </w:p>
    <w:p w:rsidR="00B476BF" w:rsidRDefault="00B476BF" w:rsidP="008A6F4F">
      <w:pPr>
        <w:rPr>
          <w:rFonts w:eastAsiaTheme="minorHAnsi"/>
          <w:b/>
          <w:color w:val="C00000"/>
          <w:sz w:val="22"/>
        </w:rPr>
      </w:pPr>
    </w:p>
    <w:p w:rsidR="00C83EAA" w:rsidRPr="00F759A8" w:rsidRDefault="002F14AB" w:rsidP="00C83E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 w:rsidR="00C83EAA" w:rsidRPr="00F759A8">
        <w:rPr>
          <w:rFonts w:hint="eastAsia"/>
          <w:b/>
          <w:sz w:val="28"/>
          <w:szCs w:val="28"/>
        </w:rPr>
        <w:t>)</w:t>
      </w:r>
      <w:r w:rsidR="00C83EAA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RenderTransform</w:t>
      </w:r>
      <w:proofErr w:type="spellEnd"/>
      <w:r>
        <w:rPr>
          <w:rFonts w:hint="eastAsia"/>
          <w:b/>
          <w:sz w:val="28"/>
          <w:szCs w:val="28"/>
        </w:rPr>
        <w:t xml:space="preserve">과 </w:t>
      </w:r>
      <w:proofErr w:type="spellStart"/>
      <w:r>
        <w:rPr>
          <w:rFonts w:hint="eastAsia"/>
          <w:b/>
          <w:sz w:val="28"/>
          <w:szCs w:val="28"/>
        </w:rPr>
        <w:t>LayoutTransform</w:t>
      </w:r>
      <w:proofErr w:type="spellEnd"/>
    </w:p>
    <w:p w:rsidR="00C83EAA" w:rsidRDefault="00C83EAA" w:rsidP="00A708A8">
      <w:pPr>
        <w:ind w:leftChars="-50" w:left="140" w:hangingChars="100" w:hanging="240"/>
        <w:rPr>
          <w:rFonts w:eastAsiaTheme="minorHAnsi"/>
          <w:sz w:val="24"/>
          <w:szCs w:val="24"/>
        </w:rPr>
      </w:pPr>
      <w:r w:rsidRPr="00422A4C">
        <w:rPr>
          <w:rFonts w:eastAsiaTheme="minorHAnsi" w:hint="eastAsia"/>
          <w:sz w:val="24"/>
          <w:szCs w:val="24"/>
        </w:rPr>
        <w:t xml:space="preserve">- </w:t>
      </w:r>
      <w:proofErr w:type="spellStart"/>
      <w:r w:rsidR="008F3B12" w:rsidRPr="000F4C40">
        <w:rPr>
          <w:rFonts w:eastAsiaTheme="minorHAnsi" w:hint="eastAsia"/>
          <w:color w:val="C00000"/>
          <w:sz w:val="24"/>
          <w:szCs w:val="24"/>
        </w:rPr>
        <w:t>RenderTransform</w:t>
      </w:r>
      <w:proofErr w:type="spellEnd"/>
      <w:r w:rsidR="008F3B12">
        <w:rPr>
          <w:rFonts w:eastAsiaTheme="minorHAnsi" w:hint="eastAsia"/>
          <w:sz w:val="24"/>
          <w:szCs w:val="24"/>
        </w:rPr>
        <w:t xml:space="preserve">의 경우 </w:t>
      </w:r>
      <w:r w:rsidR="003A70E5">
        <w:rPr>
          <w:rFonts w:eastAsiaTheme="minorHAnsi" w:hint="eastAsia"/>
          <w:sz w:val="24"/>
          <w:szCs w:val="24"/>
        </w:rPr>
        <w:t xml:space="preserve">시스템 </w:t>
      </w:r>
      <w:proofErr w:type="spellStart"/>
      <w:r w:rsidR="003A70E5">
        <w:rPr>
          <w:rFonts w:eastAsiaTheme="minorHAnsi" w:hint="eastAsia"/>
          <w:sz w:val="24"/>
          <w:szCs w:val="24"/>
        </w:rPr>
        <w:t>엘리먼트의</w:t>
      </w:r>
      <w:proofErr w:type="spellEnd"/>
      <w:r w:rsidR="003A70E5">
        <w:rPr>
          <w:rFonts w:eastAsiaTheme="minorHAnsi" w:hint="eastAsia"/>
          <w:sz w:val="24"/>
          <w:szCs w:val="24"/>
        </w:rPr>
        <w:t xml:space="preserve"> OnRender </w:t>
      </w:r>
      <w:proofErr w:type="spellStart"/>
      <w:r w:rsidR="003A70E5">
        <w:rPr>
          <w:rFonts w:eastAsiaTheme="minorHAnsi" w:hint="eastAsia"/>
          <w:sz w:val="24"/>
          <w:szCs w:val="24"/>
        </w:rPr>
        <w:t>메소드가</w:t>
      </w:r>
      <w:proofErr w:type="spellEnd"/>
      <w:r w:rsidR="003A70E5">
        <w:rPr>
          <w:rFonts w:eastAsiaTheme="minorHAnsi" w:hint="eastAsia"/>
          <w:sz w:val="24"/>
          <w:szCs w:val="24"/>
        </w:rPr>
        <w:t xml:space="preserve"> 그린 이미지를 </w:t>
      </w:r>
      <w:proofErr w:type="spellStart"/>
      <w:r w:rsidR="003A70E5">
        <w:rPr>
          <w:rFonts w:eastAsiaTheme="minorHAnsi" w:hint="eastAsia"/>
          <w:sz w:val="24"/>
          <w:szCs w:val="24"/>
        </w:rPr>
        <w:t>확보한다음</w:t>
      </w:r>
      <w:proofErr w:type="spellEnd"/>
      <w:r w:rsidR="003A70E5">
        <w:rPr>
          <w:rFonts w:eastAsiaTheme="minorHAnsi" w:hint="eastAsia"/>
          <w:sz w:val="24"/>
          <w:szCs w:val="24"/>
        </w:rPr>
        <w:t xml:space="preserve"> 변환을 적용하고 그 결과를 화면에 뿌림.</w:t>
      </w:r>
    </w:p>
    <w:p w:rsidR="00E13D29" w:rsidRDefault="00E13D29" w:rsidP="00E13D29">
      <w:pPr>
        <w:ind w:leftChars="-50" w:left="140" w:hangingChars="100" w:hanging="240"/>
        <w:rPr>
          <w:rFonts w:eastAsiaTheme="minorHAnsi"/>
          <w:sz w:val="24"/>
          <w:szCs w:val="24"/>
        </w:rPr>
      </w:pPr>
      <w:r w:rsidRPr="00422A4C">
        <w:rPr>
          <w:rFonts w:eastAsiaTheme="minorHAnsi" w:hint="eastAsia"/>
          <w:sz w:val="24"/>
          <w:szCs w:val="24"/>
        </w:rPr>
        <w:t xml:space="preserve">- </w:t>
      </w:r>
      <w:proofErr w:type="spellStart"/>
      <w:r w:rsidR="00F67CD0" w:rsidRPr="00056E38">
        <w:rPr>
          <w:rFonts w:eastAsiaTheme="minorHAnsi" w:hint="eastAsia"/>
          <w:color w:val="C00000"/>
          <w:sz w:val="24"/>
          <w:szCs w:val="24"/>
        </w:rPr>
        <w:t>LayoutTransform</w:t>
      </w:r>
      <w:proofErr w:type="spellEnd"/>
      <w:r w:rsidR="00F67CD0">
        <w:rPr>
          <w:rFonts w:eastAsiaTheme="minorHAnsi" w:hint="eastAsia"/>
          <w:sz w:val="24"/>
          <w:szCs w:val="24"/>
        </w:rPr>
        <w:t>의 경우</w:t>
      </w:r>
      <w:r w:rsidR="00006680">
        <w:rPr>
          <w:rFonts w:eastAsiaTheme="minorHAnsi" w:hint="eastAsia"/>
          <w:sz w:val="24"/>
          <w:szCs w:val="24"/>
        </w:rPr>
        <w:t xml:space="preserve"> 조금이라도 바뀌면 레이아웃을 새로 만들기 위한 절차가 시작된다.</w:t>
      </w:r>
      <w:r w:rsidR="00623938">
        <w:rPr>
          <w:rFonts w:eastAsiaTheme="minorHAnsi" w:hint="eastAsia"/>
          <w:sz w:val="24"/>
          <w:szCs w:val="24"/>
        </w:rPr>
        <w:t xml:space="preserve"> (</w:t>
      </w:r>
      <w:proofErr w:type="spellStart"/>
      <w:r w:rsidR="00623938">
        <w:rPr>
          <w:rFonts w:eastAsiaTheme="minorHAnsi" w:hint="eastAsia"/>
          <w:sz w:val="24"/>
          <w:szCs w:val="24"/>
        </w:rPr>
        <w:t>MeasureOverride</w:t>
      </w:r>
      <w:proofErr w:type="spellEnd"/>
      <w:r w:rsidR="00623938">
        <w:rPr>
          <w:rFonts w:eastAsiaTheme="minorHAnsi" w:hint="eastAsia"/>
          <w:sz w:val="24"/>
          <w:szCs w:val="24"/>
        </w:rPr>
        <w:t xml:space="preserve">와 </w:t>
      </w:r>
      <w:proofErr w:type="spellStart"/>
      <w:r w:rsidR="00623938">
        <w:rPr>
          <w:rFonts w:eastAsiaTheme="minorHAnsi" w:hint="eastAsia"/>
          <w:sz w:val="24"/>
          <w:szCs w:val="24"/>
        </w:rPr>
        <w:t>ArrangeOverrids</w:t>
      </w:r>
      <w:proofErr w:type="spellEnd"/>
      <w:r w:rsidR="00623938">
        <w:rPr>
          <w:rFonts w:eastAsiaTheme="minorHAnsi" w:hint="eastAsia"/>
          <w:sz w:val="24"/>
          <w:szCs w:val="24"/>
        </w:rPr>
        <w:t>가 호출됨)</w:t>
      </w:r>
    </w:p>
    <w:p w:rsidR="00F56656" w:rsidRDefault="004E581A" w:rsidP="004E581A">
      <w:pPr>
        <w:ind w:leftChars="-50" w:left="140" w:hangingChars="100" w:hanging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※ </w:t>
      </w:r>
      <w:proofErr w:type="spellStart"/>
      <w:r>
        <w:rPr>
          <w:rFonts w:eastAsiaTheme="minorHAnsi" w:hint="eastAsia"/>
          <w:sz w:val="24"/>
          <w:szCs w:val="24"/>
        </w:rPr>
        <w:t>MeasureOverride</w:t>
      </w:r>
      <w:proofErr w:type="spellEnd"/>
      <w:r>
        <w:rPr>
          <w:rFonts w:eastAsiaTheme="minorHAnsi" w:hint="eastAsia"/>
          <w:sz w:val="24"/>
          <w:szCs w:val="24"/>
        </w:rPr>
        <w:t>는 Size결정</w:t>
      </w:r>
    </w:p>
    <w:p w:rsidR="004424FF" w:rsidRDefault="004E581A" w:rsidP="004424FF">
      <w:pPr>
        <w:ind w:leftChars="-50" w:left="140" w:hangingChars="100" w:hanging="240"/>
        <w:rPr>
          <w:rFonts w:eastAsiaTheme="minorHAnsi"/>
          <w:b/>
          <w:color w:val="C00000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※ </w:t>
      </w:r>
      <w:proofErr w:type="spellStart"/>
      <w:r>
        <w:rPr>
          <w:rFonts w:eastAsiaTheme="minorHAnsi" w:hint="eastAsia"/>
          <w:sz w:val="24"/>
          <w:szCs w:val="24"/>
        </w:rPr>
        <w:t>ArrangeOverridssms</w:t>
      </w:r>
      <w:proofErr w:type="spellEnd"/>
      <w:r>
        <w:rPr>
          <w:rFonts w:eastAsiaTheme="minorHAnsi" w:hint="eastAsia"/>
          <w:sz w:val="24"/>
          <w:szCs w:val="24"/>
        </w:rPr>
        <w:t xml:space="preserve"> Size 좌표를 지정</w:t>
      </w:r>
      <w:r w:rsidR="004424FF">
        <w:rPr>
          <w:rFonts w:eastAsiaTheme="minorHAnsi" w:hint="eastAsia"/>
          <w:sz w:val="24"/>
          <w:szCs w:val="24"/>
        </w:rPr>
        <w:t xml:space="preserve">    </w:t>
      </w:r>
      <w:r w:rsidR="004424FF" w:rsidRPr="00000101">
        <w:rPr>
          <w:rFonts w:eastAsiaTheme="minorHAnsi" w:hint="eastAsia"/>
          <w:b/>
          <w:color w:val="C00000"/>
          <w:sz w:val="24"/>
          <w:szCs w:val="24"/>
        </w:rPr>
        <w:t>-&gt; 출력</w:t>
      </w:r>
    </w:p>
    <w:p w:rsidR="00FE09E3" w:rsidRDefault="00FE09E3" w:rsidP="004424FF">
      <w:pPr>
        <w:ind w:leftChars="-50" w:left="140" w:hangingChars="100" w:hanging="240"/>
        <w:rPr>
          <w:rFonts w:eastAsiaTheme="minorHAnsi"/>
          <w:b/>
          <w:color w:val="C00000"/>
          <w:sz w:val="24"/>
          <w:szCs w:val="24"/>
        </w:rPr>
      </w:pPr>
    </w:p>
    <w:p w:rsidR="00FE09E3" w:rsidRDefault="00FE09E3" w:rsidP="00FE09E3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color w:val="C00000"/>
          <w:sz w:val="22"/>
        </w:rPr>
        <w:t xml:space="preserve">예제 </w:t>
      </w:r>
      <w:r w:rsidR="00151239">
        <w:rPr>
          <w:rFonts w:eastAsiaTheme="minorHAnsi" w:hint="eastAsia"/>
          <w:b/>
          <w:color w:val="C00000"/>
          <w:sz w:val="22"/>
        </w:rPr>
        <w:t>3</w:t>
      </w:r>
      <w:r>
        <w:rPr>
          <w:rFonts w:eastAsiaTheme="minorHAnsi" w:hint="eastAsia"/>
          <w:b/>
          <w:color w:val="C00000"/>
          <w:sz w:val="22"/>
        </w:rPr>
        <w:t xml:space="preserve">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  <w:r w:rsidR="008C582F">
        <w:rPr>
          <w:rFonts w:eastAsiaTheme="minorHAnsi" w:hint="eastAsia"/>
          <w:b/>
          <w:color w:val="C00000"/>
          <w:sz w:val="22"/>
        </w:rPr>
        <w:t xml:space="preserve"> (1086</w:t>
      </w:r>
      <w:r w:rsidR="00497781">
        <w:rPr>
          <w:rFonts w:eastAsiaTheme="minorHAnsi" w:hint="eastAsia"/>
          <w:b/>
          <w:color w:val="C00000"/>
          <w:sz w:val="22"/>
        </w:rPr>
        <w:t xml:space="preserve"> </w:t>
      </w:r>
      <w:r w:rsidR="008C582F">
        <w:rPr>
          <w:rFonts w:eastAsiaTheme="minorHAnsi" w:hint="eastAsia"/>
          <w:b/>
          <w:color w:val="C00000"/>
          <w:sz w:val="22"/>
        </w:rPr>
        <w:t>P)</w:t>
      </w:r>
    </w:p>
    <w:p w:rsidR="00C43839" w:rsidRDefault="00C43839" w:rsidP="00FE09E3">
      <w:pPr>
        <w:rPr>
          <w:rFonts w:eastAsiaTheme="minorHAnsi"/>
          <w:b/>
          <w:color w:val="C00000"/>
          <w:sz w:val="22"/>
        </w:rPr>
      </w:pPr>
    </w:p>
    <w:tbl>
      <w:tblPr>
        <w:tblStyle w:val="a6"/>
        <w:tblW w:w="0" w:type="auto"/>
        <w:tblLook w:val="04A0"/>
      </w:tblPr>
      <w:tblGrid>
        <w:gridCol w:w="4636"/>
        <w:gridCol w:w="4606"/>
      </w:tblGrid>
      <w:tr w:rsidR="005657AB" w:rsidTr="005657AB">
        <w:tc>
          <w:tcPr>
            <w:tcW w:w="4612" w:type="dxa"/>
          </w:tcPr>
          <w:p w:rsidR="005657AB" w:rsidRDefault="006B3D33" w:rsidP="00FE09E3">
            <w:pPr>
              <w:rPr>
                <w:rFonts w:eastAsiaTheme="minorHAnsi"/>
                <w:b/>
                <w:color w:val="C00000"/>
                <w:sz w:val="22"/>
              </w:rPr>
            </w:pPr>
            <w:r>
              <w:object w:dxaOrig="4575" w:dyaOrig="2025">
                <v:shape id="_x0000_i1029" type="#_x0000_t75" style="width:228.35pt;height:98.85pt" o:ole="">
                  <v:imagedata r:id="rId20" o:title=""/>
                </v:shape>
                <o:OLEObject Type="Embed" ProgID="PBrush" ShapeID="_x0000_i1029" DrawAspect="Content" ObjectID="_1367909585" r:id="rId21"/>
              </w:object>
            </w:r>
          </w:p>
        </w:tc>
        <w:tc>
          <w:tcPr>
            <w:tcW w:w="4612" w:type="dxa"/>
          </w:tcPr>
          <w:p w:rsidR="005657AB" w:rsidRDefault="006B3D33" w:rsidP="00FE09E3">
            <w:pPr>
              <w:rPr>
                <w:rFonts w:eastAsiaTheme="minorHAnsi"/>
                <w:b/>
                <w:color w:val="C00000"/>
                <w:sz w:val="22"/>
              </w:rPr>
            </w:pPr>
            <w:r>
              <w:object w:dxaOrig="4545" w:dyaOrig="1980">
                <v:shape id="_x0000_i1030" type="#_x0000_t75" style="width:226.75pt;height:98.85pt" o:ole="">
                  <v:imagedata r:id="rId22" o:title=""/>
                </v:shape>
                <o:OLEObject Type="Embed" ProgID="PBrush" ShapeID="_x0000_i1030" DrawAspect="Content" ObjectID="_1367909586" r:id="rId23"/>
              </w:object>
            </w:r>
          </w:p>
        </w:tc>
      </w:tr>
      <w:tr w:rsidR="005657AB" w:rsidTr="005657AB">
        <w:tc>
          <w:tcPr>
            <w:tcW w:w="4612" w:type="dxa"/>
          </w:tcPr>
          <w:p w:rsidR="005657AB" w:rsidRDefault="006B3D33" w:rsidP="006B3D33">
            <w:pPr>
              <w:jc w:val="center"/>
              <w:rPr>
                <w:rFonts w:eastAsiaTheme="minorHAnsi"/>
                <w:b/>
                <w:color w:val="C00000"/>
                <w:sz w:val="22"/>
              </w:rPr>
            </w:pPr>
            <w:proofErr w:type="spellStart"/>
            <w:r w:rsidRPr="000F4C40">
              <w:rPr>
                <w:rFonts w:eastAsiaTheme="minorHAnsi" w:hint="eastAsia"/>
                <w:color w:val="C00000"/>
                <w:sz w:val="24"/>
                <w:szCs w:val="24"/>
              </w:rPr>
              <w:t>RenderTransform</w:t>
            </w:r>
            <w:proofErr w:type="spellEnd"/>
          </w:p>
        </w:tc>
        <w:tc>
          <w:tcPr>
            <w:tcW w:w="4612" w:type="dxa"/>
          </w:tcPr>
          <w:p w:rsidR="005657AB" w:rsidRDefault="006B3D33" w:rsidP="006B3D33">
            <w:pPr>
              <w:jc w:val="center"/>
              <w:rPr>
                <w:rFonts w:eastAsiaTheme="minorHAnsi"/>
                <w:b/>
                <w:color w:val="C00000"/>
                <w:sz w:val="22"/>
              </w:rPr>
            </w:pPr>
            <w:proofErr w:type="spellStart"/>
            <w:r w:rsidRPr="00056E38">
              <w:rPr>
                <w:rFonts w:eastAsiaTheme="minorHAnsi" w:hint="eastAsia"/>
                <w:color w:val="C00000"/>
                <w:sz w:val="24"/>
                <w:szCs w:val="24"/>
              </w:rPr>
              <w:t>LayoutTransform</w:t>
            </w:r>
            <w:proofErr w:type="spellEnd"/>
          </w:p>
        </w:tc>
      </w:tr>
    </w:tbl>
    <w:p w:rsidR="00700A48" w:rsidRDefault="00700A48" w:rsidP="00FE09E3">
      <w:pPr>
        <w:rPr>
          <w:rFonts w:eastAsiaTheme="minorHAnsi"/>
          <w:b/>
          <w:color w:val="C00000"/>
          <w:sz w:val="22"/>
        </w:rPr>
      </w:pPr>
    </w:p>
    <w:p w:rsidR="00F6097A" w:rsidRDefault="00F31FC4" w:rsidP="004424FF">
      <w:pPr>
        <w:ind w:leftChars="-50" w:left="140" w:hangingChars="100" w:hanging="24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proofErr w:type="spellStart"/>
      <w:r w:rsidRPr="000F4C40">
        <w:rPr>
          <w:rFonts w:eastAsiaTheme="minorHAnsi" w:hint="eastAsia"/>
          <w:color w:val="C00000"/>
          <w:sz w:val="24"/>
          <w:szCs w:val="24"/>
        </w:rPr>
        <w:t>RenderTransform</w:t>
      </w:r>
      <w:proofErr w:type="spellEnd"/>
      <w:r w:rsidRPr="00F31FC4">
        <w:rPr>
          <w:rFonts w:eastAsiaTheme="minorHAnsi" w:hint="eastAsia"/>
          <w:color w:val="000000" w:themeColor="text1"/>
          <w:sz w:val="24"/>
          <w:szCs w:val="24"/>
        </w:rPr>
        <w:t xml:space="preserve">의 경우 자신보다 먼저 생성된 </w:t>
      </w:r>
      <w:proofErr w:type="spellStart"/>
      <w:r w:rsidRPr="00F31FC4">
        <w:rPr>
          <w:rFonts w:eastAsiaTheme="minorHAnsi" w:hint="eastAsia"/>
          <w:color w:val="000000" w:themeColor="text1"/>
          <w:sz w:val="24"/>
          <w:szCs w:val="24"/>
        </w:rPr>
        <w:t>엘리먼트</w:t>
      </w:r>
      <w:proofErr w:type="spellEnd"/>
      <w:r w:rsidRPr="00F31FC4">
        <w:rPr>
          <w:rFonts w:eastAsiaTheme="minorHAnsi" w:hint="eastAsia"/>
          <w:color w:val="000000" w:themeColor="text1"/>
          <w:sz w:val="24"/>
          <w:szCs w:val="24"/>
        </w:rPr>
        <w:t xml:space="preserve"> 보다는 위에, 늦게 생성</w:t>
      </w:r>
    </w:p>
    <w:p w:rsidR="00FE09E3" w:rsidRDefault="00F31FC4" w:rsidP="00F6097A">
      <w:pPr>
        <w:ind w:leftChars="-100" w:left="-200" w:firstLineChars="50" w:firstLine="120"/>
        <w:rPr>
          <w:rFonts w:eastAsiaTheme="minorHAnsi"/>
          <w:color w:val="000000" w:themeColor="text1"/>
          <w:sz w:val="24"/>
          <w:szCs w:val="24"/>
        </w:rPr>
      </w:pPr>
      <w:r w:rsidRPr="00F31FC4">
        <w:rPr>
          <w:rFonts w:eastAsiaTheme="minorHAnsi" w:hint="eastAsia"/>
          <w:color w:val="000000" w:themeColor="text1"/>
          <w:sz w:val="24"/>
          <w:szCs w:val="24"/>
        </w:rPr>
        <w:t xml:space="preserve">된 </w:t>
      </w:r>
      <w:proofErr w:type="spellStart"/>
      <w:r w:rsidRPr="00F31FC4">
        <w:rPr>
          <w:rFonts w:eastAsiaTheme="minorHAnsi" w:hint="eastAsia"/>
          <w:color w:val="000000" w:themeColor="text1"/>
          <w:sz w:val="24"/>
          <w:szCs w:val="24"/>
        </w:rPr>
        <w:t>엘리먼트</w:t>
      </w:r>
      <w:proofErr w:type="spellEnd"/>
      <w:r w:rsidRPr="00F31FC4">
        <w:rPr>
          <w:rFonts w:eastAsiaTheme="minorHAnsi" w:hint="eastAsia"/>
          <w:color w:val="000000" w:themeColor="text1"/>
          <w:sz w:val="24"/>
          <w:szCs w:val="24"/>
        </w:rPr>
        <w:t xml:space="preserve"> 보다는 아래에 표시</w:t>
      </w:r>
    </w:p>
    <w:p w:rsidR="003C5837" w:rsidRDefault="003C5837" w:rsidP="00F6097A">
      <w:pPr>
        <w:ind w:leftChars="-100" w:left="-200" w:firstLineChars="50" w:firstLine="12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 xml:space="preserve">-변환을 이용해서 </w:t>
      </w:r>
      <w:proofErr w:type="spellStart"/>
      <w:r>
        <w:rPr>
          <w:rFonts w:eastAsiaTheme="minorHAnsi" w:hint="eastAsia"/>
          <w:color w:val="000000" w:themeColor="text1"/>
          <w:sz w:val="24"/>
          <w:szCs w:val="24"/>
        </w:rPr>
        <w:t>애니메이션등을</w:t>
      </w:r>
      <w:proofErr w:type="spellEnd"/>
      <w:r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 w:val="24"/>
          <w:szCs w:val="24"/>
        </w:rPr>
        <w:t>구현할때는</w:t>
      </w:r>
      <w:proofErr w:type="spellEnd"/>
      <w:r>
        <w:rPr>
          <w:rFonts w:eastAsiaTheme="minorHAnsi" w:hint="eastAsia"/>
          <w:color w:val="000000" w:themeColor="text1"/>
          <w:sz w:val="24"/>
          <w:szCs w:val="24"/>
        </w:rPr>
        <w:t xml:space="preserve"> 바인딩 처리 효율을 높이기 위해 </w:t>
      </w:r>
    </w:p>
    <w:p w:rsidR="003C5837" w:rsidRDefault="003C5837" w:rsidP="00F6097A">
      <w:pPr>
        <w:ind w:leftChars="-100" w:left="-200" w:firstLineChars="50" w:firstLine="12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proofErr w:type="spellStart"/>
      <w:r w:rsidRPr="000F4C40">
        <w:rPr>
          <w:rFonts w:eastAsiaTheme="minorHAnsi" w:hint="eastAsia"/>
          <w:color w:val="C00000"/>
          <w:sz w:val="24"/>
          <w:szCs w:val="24"/>
        </w:rPr>
        <w:t>RenderTransform</w:t>
      </w:r>
      <w:proofErr w:type="spellEnd"/>
      <w:r w:rsidRPr="004953F7">
        <w:rPr>
          <w:rFonts w:eastAsiaTheme="minorHAnsi" w:hint="eastAsia"/>
          <w:color w:val="000000" w:themeColor="text1"/>
          <w:sz w:val="24"/>
          <w:szCs w:val="24"/>
        </w:rPr>
        <w:t>을 사용하는 것이 좋다.</w:t>
      </w:r>
    </w:p>
    <w:p w:rsidR="00403C15" w:rsidRDefault="00403C15" w:rsidP="00F6097A">
      <w:pPr>
        <w:ind w:leftChars="-100" w:left="-200" w:firstLineChars="50" w:firstLine="120"/>
        <w:rPr>
          <w:rFonts w:eastAsiaTheme="minorHAnsi"/>
          <w:color w:val="000000" w:themeColor="text1"/>
          <w:sz w:val="24"/>
          <w:szCs w:val="24"/>
        </w:rPr>
      </w:pPr>
    </w:p>
    <w:p w:rsidR="00403C15" w:rsidRDefault="00F81873" w:rsidP="0033389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403C15" w:rsidRPr="00F759A8">
        <w:rPr>
          <w:rFonts w:hint="eastAsia"/>
          <w:b/>
          <w:sz w:val="28"/>
          <w:szCs w:val="28"/>
        </w:rPr>
        <w:t>)</w:t>
      </w:r>
      <w:r w:rsidR="00403C15">
        <w:rPr>
          <w:rFonts w:hint="eastAsia"/>
          <w:b/>
          <w:sz w:val="28"/>
          <w:szCs w:val="28"/>
        </w:rPr>
        <w:t xml:space="preserve"> </w:t>
      </w:r>
      <w:proofErr w:type="spellStart"/>
      <w:r w:rsidR="00333892" w:rsidRPr="00333892">
        <w:rPr>
          <w:b/>
          <w:sz w:val="28"/>
          <w:szCs w:val="28"/>
        </w:rPr>
        <w:t>RenderTransformOrigin</w:t>
      </w:r>
      <w:proofErr w:type="spellEnd"/>
      <w:r w:rsidR="009D1178">
        <w:rPr>
          <w:rFonts w:hint="eastAsia"/>
          <w:b/>
          <w:sz w:val="28"/>
          <w:szCs w:val="28"/>
        </w:rPr>
        <w:t>란?</w:t>
      </w:r>
    </w:p>
    <w:p w:rsidR="00D3133F" w:rsidRDefault="00352B14" w:rsidP="002E2F5D">
      <w:pPr>
        <w:ind w:leftChars="-50" w:left="140" w:hangingChars="100" w:hanging="240"/>
        <w:jc w:val="left"/>
        <w:rPr>
          <w:rFonts w:eastAsiaTheme="minorHAnsi"/>
          <w:sz w:val="24"/>
          <w:szCs w:val="24"/>
        </w:rPr>
      </w:pPr>
      <w:r w:rsidRPr="00422A4C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앞서 본</w:t>
      </w:r>
      <w:r w:rsidR="00291CFF">
        <w:rPr>
          <w:rFonts w:eastAsiaTheme="minorHAnsi" w:hint="eastAsia"/>
          <w:sz w:val="24"/>
          <w:szCs w:val="24"/>
        </w:rPr>
        <w:t xml:space="preserve"> XAML</w:t>
      </w:r>
      <w:r w:rsidR="00A4257E">
        <w:rPr>
          <w:rFonts w:eastAsiaTheme="minorHAnsi" w:hint="eastAsia"/>
          <w:sz w:val="24"/>
          <w:szCs w:val="24"/>
        </w:rPr>
        <w:t>파일들의 버튼은</w:t>
      </w:r>
      <w:r w:rsidR="00291CFF">
        <w:rPr>
          <w:rFonts w:eastAsiaTheme="minorHAnsi" w:hint="eastAsia"/>
          <w:sz w:val="24"/>
          <w:szCs w:val="24"/>
        </w:rPr>
        <w:t xml:space="preserve"> 좌측 상단 (0,0)을 기준으로 회전을 했다.</w:t>
      </w:r>
    </w:p>
    <w:p w:rsidR="00C74EB1" w:rsidRDefault="00AA6373" w:rsidP="00D3133F">
      <w:pPr>
        <w:ind w:leftChars="-100" w:left="-200"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중앙을 기준으로 회전시키기 위해</w:t>
      </w:r>
      <w:r w:rsidR="00B72810">
        <w:rPr>
          <w:rFonts w:eastAsiaTheme="minorHAnsi" w:hint="eastAsia"/>
          <w:sz w:val="24"/>
          <w:szCs w:val="24"/>
        </w:rPr>
        <w:t xml:space="preserve">서는 </w:t>
      </w:r>
      <w:proofErr w:type="spellStart"/>
      <w:r w:rsidR="00B72810">
        <w:rPr>
          <w:rFonts w:eastAsiaTheme="minorHAnsi" w:hint="eastAsia"/>
          <w:sz w:val="24"/>
          <w:szCs w:val="24"/>
        </w:rPr>
        <w:t>엘리먼트의</w:t>
      </w:r>
      <w:proofErr w:type="spellEnd"/>
      <w:r w:rsidR="00B72810">
        <w:rPr>
          <w:rFonts w:eastAsiaTheme="minorHAnsi" w:hint="eastAsia"/>
          <w:sz w:val="24"/>
          <w:szCs w:val="24"/>
        </w:rPr>
        <w:t xml:space="preserve"> 크기를 알아야 하는데 </w:t>
      </w:r>
    </w:p>
    <w:p w:rsidR="00D16E35" w:rsidRDefault="00B72810" w:rsidP="00C74EB1">
      <w:pPr>
        <w:ind w:leftChars="-100" w:left="-200"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이는 레이아웃에 의해 결정되고 런타임 때 결정되기 때문에 예측 불가능</w:t>
      </w:r>
    </w:p>
    <w:p w:rsidR="0058683F" w:rsidRDefault="0058683F" w:rsidP="002E2F5D">
      <w:pPr>
        <w:ind w:leftChars="-50" w:left="140" w:hangingChars="100" w:hanging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E86D86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그래서 </w:t>
      </w:r>
      <w:proofErr w:type="spellStart"/>
      <w:r>
        <w:rPr>
          <w:rFonts w:eastAsiaTheme="minorHAnsi" w:hint="eastAsia"/>
          <w:sz w:val="24"/>
          <w:szCs w:val="24"/>
        </w:rPr>
        <w:t>RenderTransformOrigin</w:t>
      </w:r>
      <w:proofErr w:type="spellEnd"/>
      <w:r>
        <w:rPr>
          <w:rFonts w:eastAsiaTheme="minorHAnsi" w:hint="eastAsia"/>
          <w:sz w:val="24"/>
          <w:szCs w:val="24"/>
        </w:rPr>
        <w:t xml:space="preserve">을 사용하여 </w:t>
      </w:r>
      <w:r w:rsidR="00CA3329">
        <w:rPr>
          <w:rFonts w:eastAsiaTheme="minorHAnsi" w:hint="eastAsia"/>
          <w:sz w:val="24"/>
          <w:szCs w:val="24"/>
        </w:rPr>
        <w:t>중앙 정렬가능</w:t>
      </w:r>
      <w:r w:rsidR="00F50DD2">
        <w:rPr>
          <w:rFonts w:eastAsiaTheme="minorHAnsi" w:hint="eastAsia"/>
          <w:sz w:val="24"/>
          <w:szCs w:val="24"/>
        </w:rPr>
        <w:t xml:space="preserve">  (1089 P)</w:t>
      </w:r>
    </w:p>
    <w:tbl>
      <w:tblPr>
        <w:tblStyle w:val="a6"/>
        <w:tblW w:w="0" w:type="auto"/>
        <w:tblInd w:w="140" w:type="dxa"/>
        <w:tblLook w:val="04A0"/>
      </w:tblPr>
      <w:tblGrid>
        <w:gridCol w:w="9102"/>
      </w:tblGrid>
      <w:tr w:rsidR="008F0856" w:rsidTr="00125619">
        <w:tc>
          <w:tcPr>
            <w:tcW w:w="9102" w:type="dxa"/>
          </w:tcPr>
          <w:p w:rsidR="008F0856" w:rsidRDefault="008F0856" w:rsidP="008F0856">
            <w:pPr>
              <w:ind w:leftChars="-50" w:left="140" w:hangingChars="100" w:hanging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&lt;Button Content=</w:t>
            </w:r>
            <w:r>
              <w:rPr>
                <w:rFonts w:eastAsiaTheme="minorHAnsi"/>
                <w:sz w:val="24"/>
                <w:szCs w:val="24"/>
              </w:rPr>
              <w:t>”</w:t>
            </w:r>
            <w:r>
              <w:rPr>
                <w:rFonts w:eastAsiaTheme="minorHAnsi" w:hint="eastAsia"/>
                <w:sz w:val="24"/>
                <w:szCs w:val="24"/>
              </w:rPr>
              <w:t>Button</w:t>
            </w:r>
            <w:r>
              <w:rPr>
                <w:rFonts w:eastAsiaTheme="minorHAnsi"/>
                <w:sz w:val="24"/>
                <w:szCs w:val="24"/>
              </w:rPr>
              <w:t>”</w:t>
            </w:r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proofErr w:type="spellStart"/>
            <w:r w:rsidRPr="00F8088E">
              <w:rPr>
                <w:rFonts w:eastAsiaTheme="minorHAnsi" w:hint="eastAsia"/>
                <w:b/>
                <w:color w:val="C00000"/>
                <w:sz w:val="24"/>
                <w:szCs w:val="24"/>
              </w:rPr>
              <w:t>RenderTransformOrigin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=</w:t>
            </w:r>
            <w:r>
              <w:rPr>
                <w:rFonts w:eastAsiaTheme="minorHAnsi"/>
                <w:sz w:val="24"/>
                <w:szCs w:val="24"/>
              </w:rPr>
              <w:t>”</w:t>
            </w:r>
            <w:r>
              <w:rPr>
                <w:rFonts w:eastAsiaTheme="minorHAnsi" w:hint="eastAsia"/>
                <w:sz w:val="24"/>
                <w:szCs w:val="24"/>
              </w:rPr>
              <w:t>0.5 0.5</w:t>
            </w:r>
            <w:r>
              <w:rPr>
                <w:rFonts w:eastAsiaTheme="minorHAnsi"/>
                <w:sz w:val="24"/>
                <w:szCs w:val="24"/>
              </w:rPr>
              <w:t>”</w:t>
            </w:r>
            <w:r>
              <w:rPr>
                <w:rFonts w:eastAsiaTheme="minorHAnsi" w:hint="eastAsia"/>
                <w:sz w:val="24"/>
                <w:szCs w:val="24"/>
              </w:rPr>
              <w:t>&gt;</w:t>
            </w:r>
          </w:p>
          <w:p w:rsidR="008F0856" w:rsidRDefault="008F0856" w:rsidP="008F0856">
            <w:pPr>
              <w:ind w:leftChars="-50" w:left="140" w:hangingChars="100" w:hanging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ab/>
            </w:r>
            <w:r>
              <w:rPr>
                <w:rFonts w:eastAsiaTheme="minorHAnsi" w:hint="eastAsia"/>
                <w:sz w:val="24"/>
                <w:szCs w:val="24"/>
              </w:rPr>
              <w:tab/>
              <w:t>&lt;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Button.RenderTransform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&gt;</w:t>
            </w:r>
          </w:p>
          <w:p w:rsidR="008F0856" w:rsidRDefault="008F0856" w:rsidP="008F0856">
            <w:pPr>
              <w:ind w:leftChars="-50" w:left="140" w:hangingChars="100" w:hanging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ab/>
            </w:r>
            <w:r>
              <w:rPr>
                <w:rFonts w:eastAsiaTheme="minorHAnsi" w:hint="eastAsia"/>
                <w:sz w:val="24"/>
                <w:szCs w:val="24"/>
              </w:rPr>
              <w:tab/>
            </w:r>
            <w:r>
              <w:rPr>
                <w:rFonts w:eastAsiaTheme="minorHAnsi" w:hint="eastAsia"/>
                <w:sz w:val="24"/>
                <w:szCs w:val="24"/>
              </w:rPr>
              <w:tab/>
              <w:t>&lt;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RotateTransform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Angle=</w:t>
            </w:r>
            <w:r>
              <w:rPr>
                <w:rFonts w:eastAsiaTheme="minorHAnsi"/>
                <w:sz w:val="24"/>
                <w:szCs w:val="24"/>
              </w:rPr>
              <w:t>”</w:t>
            </w:r>
            <w:r>
              <w:rPr>
                <w:rFonts w:eastAsiaTheme="minorHAnsi" w:hint="eastAsia"/>
                <w:sz w:val="24"/>
                <w:szCs w:val="24"/>
              </w:rPr>
              <w:t>45</w:t>
            </w:r>
            <w:r>
              <w:rPr>
                <w:rFonts w:eastAsiaTheme="minorHAnsi"/>
                <w:sz w:val="24"/>
                <w:szCs w:val="24"/>
              </w:rPr>
              <w:t>”</w:t>
            </w:r>
            <w:r>
              <w:rPr>
                <w:rFonts w:eastAsiaTheme="minorHAnsi" w:hint="eastAsia"/>
                <w:sz w:val="24"/>
                <w:szCs w:val="24"/>
              </w:rPr>
              <w:t>/&gt;</w:t>
            </w:r>
          </w:p>
          <w:p w:rsidR="008F0856" w:rsidRDefault="008F0856" w:rsidP="008F0856">
            <w:pPr>
              <w:ind w:leftChars="-50" w:left="140" w:hangingChars="100" w:hanging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ab/>
            </w:r>
            <w:r>
              <w:rPr>
                <w:rFonts w:eastAsiaTheme="minorHAnsi" w:hint="eastAsia"/>
                <w:sz w:val="24"/>
                <w:szCs w:val="24"/>
              </w:rPr>
              <w:tab/>
              <w:t>&lt;/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Button.RenderTransform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&gt;</w:t>
            </w:r>
          </w:p>
          <w:p w:rsidR="008F0856" w:rsidRPr="008F0856" w:rsidRDefault="008F0856" w:rsidP="008F0856">
            <w:pPr>
              <w:ind w:leftChars="-50" w:left="140" w:hangingChars="100" w:hanging="240"/>
              <w:jc w:val="left"/>
              <w:rPr>
                <w:rFonts w:eastAsiaTheme="minorHAnsi"/>
                <w:color w:val="000000" w:themeColor="text1"/>
                <w:sz w:val="24"/>
                <w:szCs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  <w:szCs w:val="24"/>
              </w:rPr>
              <w:t>&lt;/Button&gt;</w:t>
            </w:r>
          </w:p>
        </w:tc>
      </w:tr>
    </w:tbl>
    <w:p w:rsidR="008F02D9" w:rsidRDefault="00125619" w:rsidP="008F02D9">
      <w:pPr>
        <w:jc w:val="left"/>
      </w:pPr>
      <w:r>
        <w:rPr>
          <w:rFonts w:hint="eastAsia"/>
          <w:b/>
          <w:sz w:val="28"/>
          <w:szCs w:val="28"/>
        </w:rPr>
        <w:lastRenderedPageBreak/>
        <w:t>4</w:t>
      </w:r>
      <w:r w:rsidRPr="00F759A8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 w:rsidR="008F5441" w:rsidRPr="008F5441">
        <w:rPr>
          <w:b/>
          <w:sz w:val="28"/>
          <w:szCs w:val="28"/>
        </w:rPr>
        <w:t>MatrixTransform</w:t>
      </w:r>
      <w:proofErr w:type="spellEnd"/>
      <w:r w:rsidR="008F5441">
        <w:rPr>
          <w:rFonts w:hint="eastAsia"/>
          <w:b/>
          <w:sz w:val="28"/>
          <w:szCs w:val="28"/>
        </w:rPr>
        <w:t>과</w:t>
      </w:r>
      <w:r w:rsidR="00D30B80">
        <w:rPr>
          <w:rFonts w:hint="eastAsia"/>
        </w:rPr>
        <w:t xml:space="preserve"> </w:t>
      </w:r>
      <w:proofErr w:type="spellStart"/>
      <w:r w:rsidR="00D30B80" w:rsidRPr="00D30B80">
        <w:rPr>
          <w:b/>
          <w:sz w:val="28"/>
          <w:szCs w:val="28"/>
        </w:rPr>
        <w:t>TransformGroup</w:t>
      </w:r>
      <w:proofErr w:type="spellEnd"/>
    </w:p>
    <w:p w:rsidR="00D140F8" w:rsidRDefault="00D140F8" w:rsidP="008F02D9">
      <w:pPr>
        <w:jc w:val="left"/>
        <w:rPr>
          <w:sz w:val="24"/>
          <w:szCs w:val="24"/>
        </w:rPr>
      </w:pPr>
    </w:p>
    <w:p w:rsidR="00647D3D" w:rsidRDefault="003C0509" w:rsidP="009B7322">
      <w:pPr>
        <w:ind w:leftChars="-50" w:left="140" w:hangingChars="100" w:hanging="240"/>
        <w:jc w:val="left"/>
        <w:rPr>
          <w:b/>
          <w:color w:val="C00000"/>
          <w:sz w:val="24"/>
          <w:szCs w:val="24"/>
        </w:rPr>
      </w:pPr>
      <w:r w:rsidRPr="00AA1E6B">
        <w:rPr>
          <w:rFonts w:hint="eastAsia"/>
          <w:b/>
          <w:color w:val="C00000"/>
          <w:sz w:val="24"/>
          <w:szCs w:val="24"/>
        </w:rPr>
        <w:t>※</w:t>
      </w:r>
      <w:r w:rsidRPr="00AA1E6B">
        <w:rPr>
          <w:b/>
          <w:color w:val="C00000"/>
          <w:sz w:val="24"/>
          <w:szCs w:val="24"/>
        </w:rPr>
        <w:t xml:space="preserve"> </w:t>
      </w:r>
      <w:proofErr w:type="spellStart"/>
      <w:r w:rsidR="00D140F8" w:rsidRPr="00AA1E6B">
        <w:rPr>
          <w:b/>
          <w:color w:val="C00000"/>
          <w:sz w:val="24"/>
          <w:szCs w:val="24"/>
        </w:rPr>
        <w:t>MatrixTransform</w:t>
      </w:r>
      <w:proofErr w:type="spellEnd"/>
      <w:r w:rsidR="00D140F8" w:rsidRPr="00AA1E6B">
        <w:rPr>
          <w:b/>
          <w:color w:val="C00000"/>
          <w:sz w:val="24"/>
          <w:szCs w:val="24"/>
        </w:rPr>
        <w:t xml:space="preserve"> 을 사용하여 </w:t>
      </w:r>
      <w:proofErr w:type="spellStart"/>
      <w:r w:rsidR="00D140F8" w:rsidRPr="00AA1E6B">
        <w:rPr>
          <w:b/>
          <w:color w:val="C00000"/>
          <w:sz w:val="24"/>
          <w:szCs w:val="24"/>
        </w:rPr>
        <w:t>RotateTransform</w:t>
      </w:r>
      <w:proofErr w:type="spellEnd"/>
      <w:r w:rsidR="00D140F8" w:rsidRPr="00AA1E6B">
        <w:rPr>
          <w:b/>
          <w:color w:val="C00000"/>
          <w:sz w:val="24"/>
          <w:szCs w:val="24"/>
        </w:rPr>
        <w:t xml:space="preserve">, </w:t>
      </w:r>
      <w:proofErr w:type="spellStart"/>
      <w:r w:rsidR="00D140F8" w:rsidRPr="00AA1E6B">
        <w:rPr>
          <w:b/>
          <w:color w:val="C00000"/>
          <w:sz w:val="24"/>
          <w:szCs w:val="24"/>
        </w:rPr>
        <w:t>ScaleTransform</w:t>
      </w:r>
      <w:proofErr w:type="spellEnd"/>
      <w:r w:rsidR="00D140F8" w:rsidRPr="00AA1E6B">
        <w:rPr>
          <w:b/>
          <w:color w:val="C00000"/>
          <w:sz w:val="24"/>
          <w:szCs w:val="24"/>
        </w:rPr>
        <w:t xml:space="preserve">, </w:t>
      </w:r>
      <w:proofErr w:type="spellStart"/>
      <w:r w:rsidR="00D140F8" w:rsidRPr="00AA1E6B">
        <w:rPr>
          <w:b/>
          <w:color w:val="C00000"/>
          <w:sz w:val="24"/>
          <w:szCs w:val="24"/>
        </w:rPr>
        <w:t>SkewTransform</w:t>
      </w:r>
      <w:proofErr w:type="spellEnd"/>
      <w:r w:rsidR="00D140F8" w:rsidRPr="00AA1E6B">
        <w:rPr>
          <w:b/>
          <w:color w:val="C00000"/>
          <w:sz w:val="24"/>
          <w:szCs w:val="24"/>
        </w:rPr>
        <w:t xml:space="preserve"> 및 </w:t>
      </w:r>
      <w:proofErr w:type="spellStart"/>
      <w:r w:rsidR="00D140F8" w:rsidRPr="00AA1E6B">
        <w:rPr>
          <w:b/>
          <w:color w:val="C00000"/>
          <w:sz w:val="24"/>
          <w:szCs w:val="24"/>
        </w:rPr>
        <w:t>TranslateTransform</w:t>
      </w:r>
      <w:proofErr w:type="spellEnd"/>
      <w:r w:rsidR="00D140F8" w:rsidRPr="00AA1E6B">
        <w:rPr>
          <w:b/>
          <w:color w:val="C00000"/>
          <w:sz w:val="24"/>
          <w:szCs w:val="24"/>
        </w:rPr>
        <w:t xml:space="preserve"> 클래스에서 제공하지 않는 사용자 </w:t>
      </w:r>
    </w:p>
    <w:p w:rsidR="002B7949" w:rsidRDefault="00D140F8" w:rsidP="008C7E22">
      <w:pPr>
        <w:ind w:leftChars="-100" w:left="-200" w:firstLineChars="150" w:firstLine="360"/>
        <w:jc w:val="left"/>
        <w:rPr>
          <w:b/>
          <w:color w:val="C00000"/>
          <w:sz w:val="24"/>
          <w:szCs w:val="24"/>
        </w:rPr>
      </w:pPr>
      <w:r w:rsidRPr="00AA1E6B">
        <w:rPr>
          <w:b/>
          <w:color w:val="C00000"/>
          <w:sz w:val="24"/>
          <w:szCs w:val="24"/>
        </w:rPr>
        <w:t xml:space="preserve">지정 </w:t>
      </w:r>
      <w:r w:rsidR="003C0509" w:rsidRPr="00AA1E6B">
        <w:rPr>
          <w:rFonts w:hint="eastAsia"/>
          <w:b/>
          <w:color w:val="C00000"/>
          <w:sz w:val="24"/>
          <w:szCs w:val="24"/>
        </w:rPr>
        <w:t xml:space="preserve">변환을 </w:t>
      </w:r>
      <w:r w:rsidR="00EA372A">
        <w:rPr>
          <w:rFonts w:hint="eastAsia"/>
          <w:b/>
          <w:color w:val="C00000"/>
          <w:sz w:val="24"/>
          <w:szCs w:val="24"/>
        </w:rPr>
        <w:t>만들 때 쓴다.</w:t>
      </w:r>
    </w:p>
    <w:p w:rsidR="00D140F8" w:rsidRPr="00936B24" w:rsidRDefault="002B7949" w:rsidP="00FC5F65">
      <w:pPr>
        <w:ind w:leftChars="-50" w:left="140" w:hangingChars="100" w:hanging="240"/>
        <w:jc w:val="left"/>
        <w:rPr>
          <w:rStyle w:val="apple-style-span"/>
          <w:rFonts w:ascii="Segoe UI" w:hAnsi="Segoe UI" w:cs="Segoe UI"/>
          <w:b/>
          <w:sz w:val="24"/>
          <w:szCs w:val="24"/>
        </w:rPr>
      </w:pPr>
      <w:r w:rsidRPr="00936B24">
        <w:rPr>
          <w:rFonts w:hint="eastAsia"/>
          <w:b/>
          <w:sz w:val="24"/>
          <w:szCs w:val="24"/>
        </w:rPr>
        <w:t>※</w:t>
      </w:r>
      <w:r w:rsidRPr="00936B24">
        <w:rPr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행렬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유사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변환을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곱하여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변환이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따르는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회전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및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기울이기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변환과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같은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선형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변환을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만들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수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 xml:space="preserve"> 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있습니다</w:t>
      </w:r>
      <w:r w:rsidRPr="00936B24">
        <w:rPr>
          <w:rStyle w:val="apple-style-span"/>
          <w:rFonts w:ascii="Segoe UI" w:hAnsi="Segoe UI" w:cs="Segoe UI"/>
          <w:b/>
          <w:sz w:val="24"/>
          <w:szCs w:val="24"/>
        </w:rPr>
        <w:t>.</w:t>
      </w:r>
    </w:p>
    <w:p w:rsidR="002B7949" w:rsidRDefault="002B7949" w:rsidP="008F02D9">
      <w:pPr>
        <w:jc w:val="left"/>
        <w:rPr>
          <w:sz w:val="24"/>
          <w:szCs w:val="24"/>
        </w:rPr>
      </w:pPr>
    </w:p>
    <w:p w:rsidR="00AE4E9E" w:rsidRPr="003C691B" w:rsidRDefault="00AE4E9E" w:rsidP="008F02D9">
      <w:pPr>
        <w:jc w:val="left"/>
        <w:rPr>
          <w:b/>
          <w:color w:val="C00000"/>
          <w:sz w:val="24"/>
          <w:szCs w:val="24"/>
        </w:rPr>
      </w:pPr>
      <w:r w:rsidRPr="003C691B">
        <w:rPr>
          <w:rFonts w:hint="eastAsia"/>
          <w:b/>
          <w:color w:val="C00000"/>
          <w:sz w:val="24"/>
          <w:szCs w:val="24"/>
        </w:rPr>
        <w:t>Matrix 구조체에 대한 설명</w:t>
      </w:r>
      <w:r w:rsidR="003C691B">
        <w:rPr>
          <w:rFonts w:hint="eastAsia"/>
          <w:b/>
          <w:color w:val="C00000"/>
          <w:sz w:val="24"/>
          <w:szCs w:val="24"/>
        </w:rPr>
        <w:t xml:space="preserve"> </w:t>
      </w:r>
    </w:p>
    <w:tbl>
      <w:tblPr>
        <w:tblStyle w:val="a6"/>
        <w:tblW w:w="9358" w:type="dxa"/>
        <w:tblLook w:val="04A0"/>
      </w:tblPr>
      <w:tblGrid>
        <w:gridCol w:w="9358"/>
      </w:tblGrid>
      <w:tr w:rsidR="00795A41" w:rsidTr="00AE4E9E">
        <w:trPr>
          <w:trHeight w:val="5760"/>
        </w:trPr>
        <w:tc>
          <w:tcPr>
            <w:tcW w:w="9358" w:type="dxa"/>
          </w:tcPr>
          <w:p w:rsidR="00795A41" w:rsidRDefault="00795A41" w:rsidP="00795A41">
            <w:pPr>
              <w:jc w:val="left"/>
              <w:rPr>
                <w:sz w:val="24"/>
                <w:szCs w:val="24"/>
              </w:rPr>
            </w:pPr>
            <w:r w:rsidRPr="00F37339">
              <w:rPr>
                <w:rFonts w:hint="eastAsia"/>
                <w:sz w:val="24"/>
                <w:szCs w:val="24"/>
              </w:rPr>
              <w:t>- 변환을 나타내는 행렬</w:t>
            </w:r>
            <w:r>
              <w:rPr>
                <w:rFonts w:hint="eastAsia"/>
                <w:sz w:val="24"/>
                <w:szCs w:val="24"/>
              </w:rPr>
              <w:t>은</w:t>
            </w:r>
            <w:r w:rsidRPr="00F37339">
              <w:rPr>
                <w:rFonts w:hint="eastAsia"/>
                <w:sz w:val="24"/>
                <w:szCs w:val="24"/>
              </w:rPr>
              <w:t xml:space="preserve"> Matrix라는 이름의 구조체로 캡슐화 되어 있다.</w:t>
            </w:r>
          </w:p>
          <w:p w:rsidR="00795A41" w:rsidRDefault="00795A41" w:rsidP="00795A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Matrix 구조체는 읽고 쓰기 가능한 6개의 </w:t>
            </w:r>
            <w:proofErr w:type="spellStart"/>
            <w:r>
              <w:rPr>
                <w:rFonts w:hint="eastAsia"/>
                <w:sz w:val="24"/>
                <w:szCs w:val="24"/>
              </w:rPr>
              <w:t>프로퍼티를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갖는다.</w:t>
            </w:r>
          </w:p>
          <w:p w:rsidR="00795A41" w:rsidRDefault="00795A41" w:rsidP="00795A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- 3번째 행의 값들은 고정되어 있어 바꿀 수 없다.</w:t>
            </w:r>
          </w:p>
          <w:p w:rsidR="00795A41" w:rsidRDefault="00795A41" w:rsidP="00795A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2802910" cy="1012308"/>
                  <wp:effectExtent l="19050" t="19050" r="16490" b="16392"/>
                  <wp:docPr id="1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661" cy="101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5A41" w:rsidRPr="001677A2" w:rsidRDefault="00795A41" w:rsidP="00795A41">
            <w:pPr>
              <w:jc w:val="left"/>
              <w:rPr>
                <w:sz w:val="24"/>
                <w:szCs w:val="24"/>
              </w:rPr>
            </w:pPr>
            <w:r w:rsidRPr="001677A2">
              <w:rPr>
                <w:sz w:val="24"/>
                <w:szCs w:val="24"/>
              </w:rPr>
              <w:t>m11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677A2">
              <w:rPr>
                <w:rFonts w:hint="eastAsia"/>
                <w:sz w:val="24"/>
                <w:szCs w:val="24"/>
              </w:rPr>
              <w:t>변환</w:t>
            </w:r>
            <w:r w:rsidRPr="001677A2">
              <w:rPr>
                <w:sz w:val="24"/>
                <w:szCs w:val="24"/>
              </w:rPr>
              <w:t xml:space="preserve"> Matrix의 (1, 1) 위치에 있는 값입니다</w:t>
            </w:r>
            <w:r>
              <w:rPr>
                <w:sz w:val="24"/>
                <w:szCs w:val="24"/>
              </w:rPr>
              <w:t>.</w:t>
            </w:r>
          </w:p>
          <w:p w:rsidR="00795A41" w:rsidRPr="001677A2" w:rsidRDefault="00795A41" w:rsidP="00795A41">
            <w:pPr>
              <w:jc w:val="left"/>
              <w:rPr>
                <w:sz w:val="24"/>
                <w:szCs w:val="24"/>
              </w:rPr>
            </w:pPr>
            <w:r w:rsidRPr="001677A2">
              <w:rPr>
                <w:sz w:val="24"/>
                <w:szCs w:val="24"/>
              </w:rPr>
              <w:t>m12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677A2">
              <w:rPr>
                <w:rFonts w:hint="eastAsia"/>
                <w:sz w:val="24"/>
                <w:szCs w:val="24"/>
              </w:rPr>
              <w:t>변환</w:t>
            </w:r>
            <w:r w:rsidRPr="001677A2">
              <w:rPr>
                <w:sz w:val="24"/>
                <w:szCs w:val="24"/>
              </w:rPr>
              <w:t xml:space="preserve"> Matrix의 (1, 2) 위치에 있는 값입니다</w:t>
            </w:r>
            <w:r>
              <w:rPr>
                <w:sz w:val="24"/>
                <w:szCs w:val="24"/>
              </w:rPr>
              <w:t>.</w:t>
            </w:r>
          </w:p>
          <w:p w:rsidR="00795A41" w:rsidRPr="001677A2" w:rsidRDefault="00795A41" w:rsidP="00795A41">
            <w:pPr>
              <w:jc w:val="left"/>
              <w:rPr>
                <w:sz w:val="24"/>
                <w:szCs w:val="24"/>
              </w:rPr>
            </w:pPr>
            <w:r w:rsidRPr="001677A2">
              <w:rPr>
                <w:sz w:val="24"/>
                <w:szCs w:val="24"/>
              </w:rPr>
              <w:t>m21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677A2">
              <w:rPr>
                <w:rFonts w:hint="eastAsia"/>
                <w:sz w:val="24"/>
                <w:szCs w:val="24"/>
              </w:rPr>
              <w:t>변환</w:t>
            </w:r>
            <w:r w:rsidRPr="001677A2">
              <w:rPr>
                <w:sz w:val="24"/>
                <w:szCs w:val="24"/>
              </w:rPr>
              <w:t xml:space="preserve"> Matrix의 (2, 1) 위치에 있는 값입니다</w:t>
            </w:r>
            <w:r>
              <w:rPr>
                <w:sz w:val="24"/>
                <w:szCs w:val="24"/>
              </w:rPr>
              <w:t>.</w:t>
            </w:r>
          </w:p>
          <w:p w:rsidR="00795A41" w:rsidRPr="001677A2" w:rsidRDefault="00795A41" w:rsidP="00795A41">
            <w:pPr>
              <w:jc w:val="left"/>
              <w:rPr>
                <w:sz w:val="24"/>
                <w:szCs w:val="24"/>
              </w:rPr>
            </w:pPr>
            <w:r w:rsidRPr="001677A2">
              <w:rPr>
                <w:sz w:val="24"/>
                <w:szCs w:val="24"/>
              </w:rPr>
              <w:t>m22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677A2">
              <w:rPr>
                <w:rFonts w:hint="eastAsia"/>
                <w:sz w:val="24"/>
                <w:szCs w:val="24"/>
              </w:rPr>
              <w:t>변환</w:t>
            </w:r>
            <w:r w:rsidRPr="001677A2">
              <w:rPr>
                <w:sz w:val="24"/>
                <w:szCs w:val="24"/>
              </w:rPr>
              <w:t xml:space="preserve"> Matrix의 (2, 2) 위치에 있는 값입니다</w:t>
            </w:r>
            <w:r>
              <w:rPr>
                <w:sz w:val="24"/>
                <w:szCs w:val="24"/>
              </w:rPr>
              <w:t>.</w:t>
            </w:r>
          </w:p>
          <w:p w:rsidR="00795A41" w:rsidRPr="001677A2" w:rsidRDefault="00795A41" w:rsidP="00795A4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677A2">
              <w:rPr>
                <w:rFonts w:hint="eastAsia"/>
                <w:sz w:val="24"/>
                <w:szCs w:val="24"/>
              </w:rPr>
              <w:t>변환</w:t>
            </w:r>
            <w:r w:rsidRPr="001677A2">
              <w:rPr>
                <w:sz w:val="24"/>
                <w:szCs w:val="24"/>
              </w:rPr>
              <w:t xml:space="preserve"> Matrix의 (3, 1) 위치에 있는 값입니다.</w:t>
            </w:r>
          </w:p>
          <w:p w:rsidR="00AE4E9E" w:rsidRPr="00795A41" w:rsidRDefault="00795A41" w:rsidP="008F02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677A2">
              <w:rPr>
                <w:rFonts w:hint="eastAsia"/>
                <w:sz w:val="24"/>
                <w:szCs w:val="24"/>
              </w:rPr>
              <w:t>변환</w:t>
            </w:r>
            <w:r w:rsidRPr="001677A2">
              <w:rPr>
                <w:sz w:val="24"/>
                <w:szCs w:val="24"/>
              </w:rPr>
              <w:t xml:space="preserve"> Matrix의 (3, 2) 위치에 있는 값입니다.</w:t>
            </w:r>
          </w:p>
        </w:tc>
      </w:tr>
    </w:tbl>
    <w:p w:rsidR="002B7949" w:rsidRDefault="002B7949" w:rsidP="008F02D9">
      <w:pPr>
        <w:jc w:val="left"/>
        <w:rPr>
          <w:sz w:val="24"/>
          <w:szCs w:val="24"/>
        </w:rPr>
      </w:pPr>
    </w:p>
    <w:p w:rsidR="00FD24DE" w:rsidRDefault="00FD24DE" w:rsidP="00FD24DE">
      <w:pPr>
        <w:rPr>
          <w:b/>
          <w:color w:val="C00000"/>
          <w:sz w:val="24"/>
          <w:szCs w:val="24"/>
        </w:rPr>
      </w:pPr>
      <w:r>
        <w:rPr>
          <w:rFonts w:eastAsiaTheme="minorHAnsi" w:hint="eastAsia"/>
          <w:b/>
          <w:color w:val="C00000"/>
          <w:sz w:val="22"/>
        </w:rPr>
        <w:t xml:space="preserve">예제 4)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  <w:r w:rsidR="00BE4325">
        <w:rPr>
          <w:rFonts w:eastAsiaTheme="minorHAnsi" w:hint="eastAsia"/>
          <w:b/>
          <w:color w:val="C00000"/>
          <w:sz w:val="22"/>
        </w:rPr>
        <w:t xml:space="preserve"> </w:t>
      </w:r>
      <w:r w:rsidR="00BE4325">
        <w:rPr>
          <w:rFonts w:hint="eastAsia"/>
          <w:b/>
          <w:color w:val="C00000"/>
          <w:sz w:val="24"/>
          <w:szCs w:val="24"/>
        </w:rPr>
        <w:t>(1096 P</w:t>
      </w:r>
      <w:r w:rsidR="00B65B6C">
        <w:rPr>
          <w:rFonts w:hint="eastAsia"/>
          <w:b/>
          <w:color w:val="C00000"/>
          <w:sz w:val="24"/>
          <w:szCs w:val="24"/>
        </w:rPr>
        <w:t xml:space="preserve"> 보면서 </w:t>
      </w:r>
      <w:r w:rsidR="00BC488A">
        <w:rPr>
          <w:rFonts w:hint="eastAsia"/>
          <w:b/>
          <w:color w:val="C00000"/>
          <w:sz w:val="24"/>
          <w:szCs w:val="24"/>
        </w:rPr>
        <w:t>간단하게</w:t>
      </w:r>
      <w:r w:rsidR="00470AF2">
        <w:rPr>
          <w:rFonts w:hint="eastAsia"/>
          <w:b/>
          <w:color w:val="C00000"/>
          <w:sz w:val="24"/>
          <w:szCs w:val="24"/>
        </w:rPr>
        <w:t xml:space="preserve"> </w:t>
      </w:r>
      <w:r w:rsidR="00B65B6C">
        <w:rPr>
          <w:rFonts w:hint="eastAsia"/>
          <w:b/>
          <w:color w:val="C00000"/>
          <w:sz w:val="24"/>
          <w:szCs w:val="24"/>
        </w:rPr>
        <w:t>개념정리)</w:t>
      </w:r>
    </w:p>
    <w:p w:rsidR="009039C0" w:rsidRDefault="009039C0" w:rsidP="00FD24DE">
      <w:pPr>
        <w:rPr>
          <w:b/>
          <w:color w:val="C00000"/>
          <w:sz w:val="24"/>
          <w:szCs w:val="24"/>
        </w:rPr>
      </w:pPr>
    </w:p>
    <w:p w:rsidR="00F933D6" w:rsidRDefault="00F933D6" w:rsidP="00FD24DE">
      <w:pPr>
        <w:rPr>
          <w:b/>
          <w:color w:val="C00000"/>
          <w:sz w:val="24"/>
          <w:szCs w:val="24"/>
        </w:rPr>
      </w:pPr>
    </w:p>
    <w:p w:rsidR="00F933D6" w:rsidRDefault="00F933D6" w:rsidP="00FD24DE">
      <w:pPr>
        <w:rPr>
          <w:b/>
          <w:color w:val="C00000"/>
          <w:sz w:val="24"/>
          <w:szCs w:val="24"/>
        </w:rPr>
      </w:pPr>
    </w:p>
    <w:p w:rsidR="00F933D6" w:rsidRDefault="00F933D6" w:rsidP="00FD24DE">
      <w:pPr>
        <w:rPr>
          <w:b/>
          <w:color w:val="C00000"/>
          <w:sz w:val="24"/>
          <w:szCs w:val="24"/>
        </w:rPr>
      </w:pPr>
    </w:p>
    <w:p w:rsidR="00F933D6" w:rsidRDefault="00F933D6" w:rsidP="00FD24DE">
      <w:pPr>
        <w:rPr>
          <w:b/>
          <w:color w:val="C00000"/>
          <w:sz w:val="24"/>
          <w:szCs w:val="24"/>
        </w:rPr>
      </w:pPr>
    </w:p>
    <w:p w:rsidR="00F933D6" w:rsidRDefault="00F933D6" w:rsidP="00FD24DE">
      <w:pPr>
        <w:rPr>
          <w:b/>
          <w:color w:val="C00000"/>
          <w:sz w:val="24"/>
          <w:szCs w:val="24"/>
        </w:rPr>
      </w:pPr>
    </w:p>
    <w:p w:rsidR="00F933D6" w:rsidRDefault="00F933D6" w:rsidP="00FD24DE">
      <w:pPr>
        <w:rPr>
          <w:b/>
          <w:color w:val="C00000"/>
          <w:sz w:val="24"/>
          <w:szCs w:val="24"/>
        </w:rPr>
      </w:pPr>
    </w:p>
    <w:p w:rsidR="00801215" w:rsidRDefault="0072709F" w:rsidP="00FD24DE">
      <w:pPr>
        <w:rPr>
          <w:b/>
          <w:color w:val="C00000"/>
          <w:sz w:val="24"/>
          <w:szCs w:val="24"/>
        </w:rPr>
      </w:pPr>
      <w:r w:rsidRPr="00AA1E6B">
        <w:rPr>
          <w:rFonts w:hint="eastAsia"/>
          <w:b/>
          <w:color w:val="C00000"/>
          <w:sz w:val="24"/>
          <w:szCs w:val="24"/>
        </w:rPr>
        <w:lastRenderedPageBreak/>
        <w:t>※</w:t>
      </w:r>
      <w:r w:rsidR="007A2070" w:rsidRPr="007A2070">
        <w:rPr>
          <w:rFonts w:hint="eastAsia"/>
          <w:b/>
          <w:color w:val="FF0000"/>
          <w:sz w:val="22"/>
        </w:rPr>
        <w:t xml:space="preserve"> </w:t>
      </w:r>
      <w:proofErr w:type="spellStart"/>
      <w:r w:rsidR="007A2070" w:rsidRPr="007A2070">
        <w:rPr>
          <w:rFonts w:hint="eastAsia"/>
          <w:b/>
          <w:color w:val="C00000"/>
          <w:sz w:val="24"/>
          <w:szCs w:val="24"/>
        </w:rPr>
        <w:t>TransformGroup</w:t>
      </w:r>
      <w:proofErr w:type="spellEnd"/>
      <w:r w:rsidR="00801215">
        <w:rPr>
          <w:rFonts w:hint="eastAsia"/>
          <w:b/>
          <w:color w:val="C00000"/>
          <w:sz w:val="24"/>
          <w:szCs w:val="24"/>
        </w:rPr>
        <w:t>는</w:t>
      </w:r>
      <w:r w:rsidR="00801215" w:rsidRPr="00801215">
        <w:rPr>
          <w:rFonts w:hint="eastAsia"/>
        </w:rPr>
        <w:t xml:space="preserve"> </w:t>
      </w:r>
      <w:r w:rsidR="00801215" w:rsidRPr="00801215">
        <w:rPr>
          <w:rFonts w:hint="eastAsia"/>
          <w:b/>
          <w:color w:val="C00000"/>
          <w:sz w:val="24"/>
          <w:szCs w:val="24"/>
        </w:rPr>
        <w:t>여러</w:t>
      </w:r>
      <w:r w:rsidR="00801215" w:rsidRPr="00801215">
        <w:rPr>
          <w:b/>
          <w:color w:val="C00000"/>
          <w:sz w:val="24"/>
          <w:szCs w:val="24"/>
        </w:rPr>
        <w:t xml:space="preserve"> Transform 개체를 단일 속성에 적용하려는 경우 </w:t>
      </w:r>
      <w:r w:rsidR="00801215">
        <w:rPr>
          <w:rFonts w:hint="eastAsia"/>
          <w:b/>
          <w:color w:val="C00000"/>
          <w:sz w:val="24"/>
          <w:szCs w:val="24"/>
        </w:rPr>
        <w:t xml:space="preserve"> </w:t>
      </w:r>
    </w:p>
    <w:p w:rsidR="0050765C" w:rsidRDefault="0050765C" w:rsidP="0050765C">
      <w:pPr>
        <w:ind w:firstLineChars="100" w:firstLine="240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사용</w:t>
      </w:r>
      <w:r>
        <w:rPr>
          <w:rFonts w:hint="eastAsia"/>
          <w:b/>
          <w:color w:val="C00000"/>
          <w:sz w:val="24"/>
          <w:szCs w:val="24"/>
        </w:rPr>
        <w:t>한다</w:t>
      </w:r>
      <w:r w:rsidR="00801215" w:rsidRPr="00801215">
        <w:rPr>
          <w:b/>
          <w:color w:val="C00000"/>
          <w:sz w:val="24"/>
          <w:szCs w:val="24"/>
        </w:rPr>
        <w:t>.</w:t>
      </w:r>
    </w:p>
    <w:p w:rsidR="0050765C" w:rsidRDefault="0050765C" w:rsidP="0050765C">
      <w:pPr>
        <w:rPr>
          <w:b/>
          <w:sz w:val="24"/>
          <w:szCs w:val="24"/>
        </w:rPr>
      </w:pPr>
      <w:r w:rsidRPr="00936B24">
        <w:rPr>
          <w:rFonts w:hint="eastAsia"/>
          <w:b/>
          <w:sz w:val="24"/>
          <w:szCs w:val="24"/>
        </w:rPr>
        <w:t>※</w:t>
      </w:r>
      <w:r>
        <w:rPr>
          <w:rFonts w:hint="eastAsia"/>
          <w:b/>
          <w:sz w:val="24"/>
          <w:szCs w:val="24"/>
        </w:rPr>
        <w:t xml:space="preserve"> 특별한 경우 개체의 순서가 바뀌어도 상관 없지만 대부분 순서에 따라 결과가</w:t>
      </w:r>
    </w:p>
    <w:p w:rsidR="0050765C" w:rsidRDefault="0050765C" w:rsidP="0050765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달라지게 된다.</w:t>
      </w:r>
    </w:p>
    <w:p w:rsidR="003B1A32" w:rsidRDefault="003B1A32" w:rsidP="0050765C">
      <w:pPr>
        <w:rPr>
          <w:b/>
          <w:sz w:val="24"/>
          <w:szCs w:val="24"/>
        </w:rPr>
      </w:pPr>
    </w:p>
    <w:p w:rsidR="003B1A32" w:rsidRDefault="003B1A32" w:rsidP="0050765C">
      <w:pPr>
        <w:rPr>
          <w:b/>
          <w:sz w:val="24"/>
          <w:szCs w:val="24"/>
        </w:rPr>
      </w:pPr>
    </w:p>
    <w:p w:rsidR="001865FB" w:rsidRDefault="008E5E29" w:rsidP="0050765C">
      <w:pPr>
        <w:rPr>
          <w:b/>
          <w:color w:val="C00000"/>
          <w:sz w:val="24"/>
          <w:szCs w:val="24"/>
        </w:rPr>
      </w:pPr>
      <w:r>
        <w:rPr>
          <w:rFonts w:eastAsiaTheme="minorHAnsi" w:hint="eastAsia"/>
          <w:b/>
          <w:color w:val="C00000"/>
          <w:sz w:val="22"/>
        </w:rPr>
        <w:t>예제 5) 순서에 따른 결과값</w:t>
      </w:r>
      <w:r w:rsidR="00975B54">
        <w:rPr>
          <w:rFonts w:eastAsiaTheme="minorHAnsi" w:hint="eastAsia"/>
          <w:b/>
          <w:color w:val="C00000"/>
          <w:sz w:val="22"/>
        </w:rPr>
        <w:t xml:space="preserve"> (MSDN 참조)</w:t>
      </w:r>
    </w:p>
    <w:p w:rsidR="00904D27" w:rsidRPr="00904D27" w:rsidRDefault="00904D27" w:rsidP="0050765C">
      <w:pPr>
        <w:rPr>
          <w:b/>
          <w:color w:val="C0000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9224"/>
      </w:tblGrid>
      <w:tr w:rsidR="003B1A32" w:rsidTr="003B1A32">
        <w:tc>
          <w:tcPr>
            <w:tcW w:w="9224" w:type="dxa"/>
          </w:tcPr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</w:t>
            </w:r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Canvas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</w:t>
            </w:r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xmlns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http://schemas.microsoft.com/winfx/2006/xaml/presentation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xmlns:x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http://schemas.microsoft.com/winfx/2006/xaml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</w:t>
            </w:r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Width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200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" </w:t>
            </w:r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Height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200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TextBlock</w:t>
            </w:r>
            <w:proofErr w:type="spellEnd"/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FontSize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28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" 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Canvas.Left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100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Canvas.Top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100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</w:t>
            </w:r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Width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50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" </w:t>
            </w:r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Height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50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</w:t>
            </w:r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Text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Hello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TextBlock.RenderTransform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TransformGroup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RotateTransform</w:t>
            </w:r>
            <w:proofErr w:type="spellEnd"/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</w:t>
            </w:r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Angle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45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"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/&gt;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SkewTransform</w:t>
            </w:r>
            <w:proofErr w:type="spellEnd"/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CenterX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CenterY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3B1A32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AngleX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=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60</w:t>
            </w: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"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/&gt;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TransformGroup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TextBlock.RenderTransform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TextBlock</w:t>
            </w:r>
            <w:proofErr w:type="spellEnd"/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&gt;</w:t>
            </w:r>
          </w:p>
          <w:p w:rsidR="003B1A32" w:rsidRPr="003B1A32" w:rsidRDefault="003B1A32" w:rsidP="003B1A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&lt;/</w:t>
            </w:r>
            <w:r w:rsidRPr="003B1A32">
              <w:rPr>
                <w:rFonts w:ascii="Consolas" w:eastAsia="굴림체" w:hAnsi="Consolas" w:cs="굴림체"/>
                <w:color w:val="A31515"/>
                <w:kern w:val="0"/>
                <w:sz w:val="24"/>
                <w:szCs w:val="24"/>
              </w:rPr>
              <w:t>Canvas</w:t>
            </w:r>
            <w:r w:rsidRPr="003B1A32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</w:rPr>
              <w:t>&gt;</w:t>
            </w:r>
          </w:p>
        </w:tc>
      </w:tr>
    </w:tbl>
    <w:p w:rsidR="003B1A32" w:rsidRPr="0050765C" w:rsidRDefault="003B1A32" w:rsidP="0050765C">
      <w:pPr>
        <w:rPr>
          <w:b/>
          <w:color w:val="C00000"/>
          <w:sz w:val="24"/>
          <w:szCs w:val="24"/>
        </w:rPr>
      </w:pPr>
    </w:p>
    <w:sectPr w:rsidR="003B1A32" w:rsidRPr="0050765C" w:rsidSect="00EE1E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1C5" w:rsidRDefault="007871C5" w:rsidP="00447257">
      <w:r>
        <w:separator/>
      </w:r>
    </w:p>
  </w:endnote>
  <w:endnote w:type="continuationSeparator" w:id="0">
    <w:p w:rsidR="007871C5" w:rsidRDefault="007871C5" w:rsidP="00447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1C5" w:rsidRDefault="007871C5" w:rsidP="00447257">
      <w:r>
        <w:separator/>
      </w:r>
    </w:p>
  </w:footnote>
  <w:footnote w:type="continuationSeparator" w:id="0">
    <w:p w:rsidR="007871C5" w:rsidRDefault="007871C5" w:rsidP="004472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254B"/>
    <w:multiLevelType w:val="hybridMultilevel"/>
    <w:tmpl w:val="B3A2C894"/>
    <w:lvl w:ilvl="0" w:tplc="D8FE2F5E">
      <w:start w:val="29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59740F"/>
    <w:multiLevelType w:val="hybridMultilevel"/>
    <w:tmpl w:val="57107830"/>
    <w:lvl w:ilvl="0" w:tplc="C32ACD60">
      <w:start w:val="29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CB91F6B"/>
    <w:multiLevelType w:val="hybridMultilevel"/>
    <w:tmpl w:val="DFD2292E"/>
    <w:lvl w:ilvl="0" w:tplc="B3483FB2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2891725"/>
    <w:multiLevelType w:val="hybridMultilevel"/>
    <w:tmpl w:val="7B8ACFAC"/>
    <w:lvl w:ilvl="0" w:tplc="9FBECC7E">
      <w:start w:val="4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>
      <o:colormenu v:ext="edit" fillcolor="none [320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9D6"/>
    <w:rsid w:val="00000101"/>
    <w:rsid w:val="000050AF"/>
    <w:rsid w:val="00006680"/>
    <w:rsid w:val="000172E5"/>
    <w:rsid w:val="0003698F"/>
    <w:rsid w:val="00040488"/>
    <w:rsid w:val="0005507F"/>
    <w:rsid w:val="00056E38"/>
    <w:rsid w:val="000726B6"/>
    <w:rsid w:val="00072792"/>
    <w:rsid w:val="00086E7D"/>
    <w:rsid w:val="00093D91"/>
    <w:rsid w:val="00097800"/>
    <w:rsid w:val="000E06EE"/>
    <w:rsid w:val="000F4C40"/>
    <w:rsid w:val="00114EE4"/>
    <w:rsid w:val="00125619"/>
    <w:rsid w:val="00143D94"/>
    <w:rsid w:val="00151239"/>
    <w:rsid w:val="001677A2"/>
    <w:rsid w:val="0017498C"/>
    <w:rsid w:val="00175E33"/>
    <w:rsid w:val="001865FB"/>
    <w:rsid w:val="001918A3"/>
    <w:rsid w:val="001E341B"/>
    <w:rsid w:val="001F0F31"/>
    <w:rsid w:val="00213526"/>
    <w:rsid w:val="0022034C"/>
    <w:rsid w:val="00226465"/>
    <w:rsid w:val="002478D1"/>
    <w:rsid w:val="00291CFF"/>
    <w:rsid w:val="002B7949"/>
    <w:rsid w:val="002D6666"/>
    <w:rsid w:val="002E2F5D"/>
    <w:rsid w:val="002F14AB"/>
    <w:rsid w:val="00330408"/>
    <w:rsid w:val="00333892"/>
    <w:rsid w:val="00352B14"/>
    <w:rsid w:val="00354B55"/>
    <w:rsid w:val="003565C9"/>
    <w:rsid w:val="003578D0"/>
    <w:rsid w:val="003647EF"/>
    <w:rsid w:val="003678DA"/>
    <w:rsid w:val="003A70E5"/>
    <w:rsid w:val="003B18BD"/>
    <w:rsid w:val="003B1A32"/>
    <w:rsid w:val="003C0509"/>
    <w:rsid w:val="003C28BD"/>
    <w:rsid w:val="003C5837"/>
    <w:rsid w:val="003C691B"/>
    <w:rsid w:val="003C76F5"/>
    <w:rsid w:val="003F1469"/>
    <w:rsid w:val="00403C15"/>
    <w:rsid w:val="004308AC"/>
    <w:rsid w:val="004424FF"/>
    <w:rsid w:val="00443D8B"/>
    <w:rsid w:val="00447257"/>
    <w:rsid w:val="0045476D"/>
    <w:rsid w:val="00467285"/>
    <w:rsid w:val="00470AF2"/>
    <w:rsid w:val="004841C2"/>
    <w:rsid w:val="00484A22"/>
    <w:rsid w:val="004953F7"/>
    <w:rsid w:val="00497781"/>
    <w:rsid w:val="004C1D4E"/>
    <w:rsid w:val="004C5CE2"/>
    <w:rsid w:val="004C69E5"/>
    <w:rsid w:val="004D303E"/>
    <w:rsid w:val="004E581A"/>
    <w:rsid w:val="004F5457"/>
    <w:rsid w:val="0050765C"/>
    <w:rsid w:val="00507DC8"/>
    <w:rsid w:val="0054052F"/>
    <w:rsid w:val="00545EC6"/>
    <w:rsid w:val="005657AB"/>
    <w:rsid w:val="0058683F"/>
    <w:rsid w:val="005873B0"/>
    <w:rsid w:val="00591A4A"/>
    <w:rsid w:val="00595687"/>
    <w:rsid w:val="005B03A1"/>
    <w:rsid w:val="005C1B97"/>
    <w:rsid w:val="005F3632"/>
    <w:rsid w:val="0061071C"/>
    <w:rsid w:val="00623938"/>
    <w:rsid w:val="006246FA"/>
    <w:rsid w:val="00647D3D"/>
    <w:rsid w:val="006A0682"/>
    <w:rsid w:val="006B3D33"/>
    <w:rsid w:val="006E06FB"/>
    <w:rsid w:val="006F5B04"/>
    <w:rsid w:val="00700A48"/>
    <w:rsid w:val="00702403"/>
    <w:rsid w:val="0072709F"/>
    <w:rsid w:val="0074354C"/>
    <w:rsid w:val="007479D6"/>
    <w:rsid w:val="00753FCD"/>
    <w:rsid w:val="00755F24"/>
    <w:rsid w:val="00787089"/>
    <w:rsid w:val="007871C5"/>
    <w:rsid w:val="00795A41"/>
    <w:rsid w:val="007A2070"/>
    <w:rsid w:val="007A5091"/>
    <w:rsid w:val="007C47CD"/>
    <w:rsid w:val="00801215"/>
    <w:rsid w:val="00802657"/>
    <w:rsid w:val="00812620"/>
    <w:rsid w:val="00831BFC"/>
    <w:rsid w:val="008706FD"/>
    <w:rsid w:val="00873ACA"/>
    <w:rsid w:val="00877060"/>
    <w:rsid w:val="00894C05"/>
    <w:rsid w:val="008A6F4F"/>
    <w:rsid w:val="008B615A"/>
    <w:rsid w:val="008B7E70"/>
    <w:rsid w:val="008C582F"/>
    <w:rsid w:val="008C7E22"/>
    <w:rsid w:val="008E5E29"/>
    <w:rsid w:val="008F02D9"/>
    <w:rsid w:val="008F0856"/>
    <w:rsid w:val="008F3A07"/>
    <w:rsid w:val="008F3B12"/>
    <w:rsid w:val="008F5441"/>
    <w:rsid w:val="008F65C0"/>
    <w:rsid w:val="009039C0"/>
    <w:rsid w:val="00904D27"/>
    <w:rsid w:val="0091461A"/>
    <w:rsid w:val="00916DD3"/>
    <w:rsid w:val="00922605"/>
    <w:rsid w:val="00931979"/>
    <w:rsid w:val="00935B6F"/>
    <w:rsid w:val="00936B24"/>
    <w:rsid w:val="0094242C"/>
    <w:rsid w:val="00975B54"/>
    <w:rsid w:val="00984084"/>
    <w:rsid w:val="009A3EE2"/>
    <w:rsid w:val="009B2D0A"/>
    <w:rsid w:val="009B7322"/>
    <w:rsid w:val="009D1178"/>
    <w:rsid w:val="009D1A4B"/>
    <w:rsid w:val="009E3C8B"/>
    <w:rsid w:val="009F02E8"/>
    <w:rsid w:val="00A061E2"/>
    <w:rsid w:val="00A17F76"/>
    <w:rsid w:val="00A26A3B"/>
    <w:rsid w:val="00A36018"/>
    <w:rsid w:val="00A4257E"/>
    <w:rsid w:val="00A46C9E"/>
    <w:rsid w:val="00A708A8"/>
    <w:rsid w:val="00A722FA"/>
    <w:rsid w:val="00A87D63"/>
    <w:rsid w:val="00A9246E"/>
    <w:rsid w:val="00A93188"/>
    <w:rsid w:val="00AA023F"/>
    <w:rsid w:val="00AA1E6B"/>
    <w:rsid w:val="00AA6373"/>
    <w:rsid w:val="00AE4E9E"/>
    <w:rsid w:val="00AF11A0"/>
    <w:rsid w:val="00B0356C"/>
    <w:rsid w:val="00B07A04"/>
    <w:rsid w:val="00B10B70"/>
    <w:rsid w:val="00B16679"/>
    <w:rsid w:val="00B21499"/>
    <w:rsid w:val="00B24981"/>
    <w:rsid w:val="00B4734C"/>
    <w:rsid w:val="00B476BF"/>
    <w:rsid w:val="00B61D7B"/>
    <w:rsid w:val="00B65B6C"/>
    <w:rsid w:val="00B719E0"/>
    <w:rsid w:val="00B72810"/>
    <w:rsid w:val="00B74EC5"/>
    <w:rsid w:val="00B7543D"/>
    <w:rsid w:val="00B775C1"/>
    <w:rsid w:val="00B90552"/>
    <w:rsid w:val="00BB2B63"/>
    <w:rsid w:val="00BB5F6B"/>
    <w:rsid w:val="00BC1AD2"/>
    <w:rsid w:val="00BC23BF"/>
    <w:rsid w:val="00BC488A"/>
    <w:rsid w:val="00BC5FEC"/>
    <w:rsid w:val="00BD3EC5"/>
    <w:rsid w:val="00BE4325"/>
    <w:rsid w:val="00C119E6"/>
    <w:rsid w:val="00C432FD"/>
    <w:rsid w:val="00C43839"/>
    <w:rsid w:val="00C51099"/>
    <w:rsid w:val="00C56F98"/>
    <w:rsid w:val="00C701A2"/>
    <w:rsid w:val="00C719AA"/>
    <w:rsid w:val="00C74EB1"/>
    <w:rsid w:val="00C83EAA"/>
    <w:rsid w:val="00C8431E"/>
    <w:rsid w:val="00C8445C"/>
    <w:rsid w:val="00CA3329"/>
    <w:rsid w:val="00CB676B"/>
    <w:rsid w:val="00CB7B78"/>
    <w:rsid w:val="00CD2003"/>
    <w:rsid w:val="00CE204A"/>
    <w:rsid w:val="00CE26C7"/>
    <w:rsid w:val="00CF0EEA"/>
    <w:rsid w:val="00D04C8D"/>
    <w:rsid w:val="00D140F8"/>
    <w:rsid w:val="00D150FD"/>
    <w:rsid w:val="00D167D6"/>
    <w:rsid w:val="00D16E35"/>
    <w:rsid w:val="00D25F2E"/>
    <w:rsid w:val="00D30B80"/>
    <w:rsid w:val="00D3133F"/>
    <w:rsid w:val="00D425C9"/>
    <w:rsid w:val="00D525F7"/>
    <w:rsid w:val="00D751FD"/>
    <w:rsid w:val="00D75B18"/>
    <w:rsid w:val="00D863CB"/>
    <w:rsid w:val="00DD1D95"/>
    <w:rsid w:val="00DF20E3"/>
    <w:rsid w:val="00DF5516"/>
    <w:rsid w:val="00E00407"/>
    <w:rsid w:val="00E02BB6"/>
    <w:rsid w:val="00E13D29"/>
    <w:rsid w:val="00E311DF"/>
    <w:rsid w:val="00E4723B"/>
    <w:rsid w:val="00E55114"/>
    <w:rsid w:val="00E77B1C"/>
    <w:rsid w:val="00E86D86"/>
    <w:rsid w:val="00EA372A"/>
    <w:rsid w:val="00EA5620"/>
    <w:rsid w:val="00EB23D2"/>
    <w:rsid w:val="00EB27FC"/>
    <w:rsid w:val="00EB70C4"/>
    <w:rsid w:val="00ED03B8"/>
    <w:rsid w:val="00ED1E3A"/>
    <w:rsid w:val="00EE1ED3"/>
    <w:rsid w:val="00EF14C1"/>
    <w:rsid w:val="00EF475A"/>
    <w:rsid w:val="00F2270A"/>
    <w:rsid w:val="00F237B6"/>
    <w:rsid w:val="00F248B0"/>
    <w:rsid w:val="00F31FC4"/>
    <w:rsid w:val="00F37339"/>
    <w:rsid w:val="00F42819"/>
    <w:rsid w:val="00F50DD2"/>
    <w:rsid w:val="00F56656"/>
    <w:rsid w:val="00F6097A"/>
    <w:rsid w:val="00F67CD0"/>
    <w:rsid w:val="00F725A4"/>
    <w:rsid w:val="00F8088E"/>
    <w:rsid w:val="00F81873"/>
    <w:rsid w:val="00F933D6"/>
    <w:rsid w:val="00FB28F6"/>
    <w:rsid w:val="00FC5F65"/>
    <w:rsid w:val="00FD1C5F"/>
    <w:rsid w:val="00FD24DE"/>
    <w:rsid w:val="00FD6BD8"/>
    <w:rsid w:val="00FE08A0"/>
    <w:rsid w:val="00FE09E3"/>
    <w:rsid w:val="00FE7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9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3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47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47257"/>
  </w:style>
  <w:style w:type="paragraph" w:styleId="a5">
    <w:name w:val="footer"/>
    <w:basedOn w:val="a"/>
    <w:link w:val="Char0"/>
    <w:uiPriority w:val="99"/>
    <w:semiHidden/>
    <w:unhideWhenUsed/>
    <w:rsid w:val="00447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47257"/>
  </w:style>
  <w:style w:type="table" w:styleId="a6">
    <w:name w:val="Table Grid"/>
    <w:basedOn w:val="a1"/>
    <w:uiPriority w:val="59"/>
    <w:rsid w:val="00753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8F3A07"/>
  </w:style>
  <w:style w:type="paragraph" w:styleId="a7">
    <w:name w:val="Balloon Text"/>
    <w:basedOn w:val="a"/>
    <w:link w:val="Char1"/>
    <w:uiPriority w:val="99"/>
    <w:semiHidden/>
    <w:unhideWhenUsed/>
    <w:rsid w:val="00FE76A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E76A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1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1A3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2C63A-FD6E-4AD1-8B5D-30CDD5B5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 bit</cp:lastModifiedBy>
  <cp:revision>330</cp:revision>
  <dcterms:created xsi:type="dcterms:W3CDTF">2011-05-25T12:33:00Z</dcterms:created>
  <dcterms:modified xsi:type="dcterms:W3CDTF">2011-05-26T01:07:00Z</dcterms:modified>
</cp:coreProperties>
</file>