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CE" w:rsidRPr="006D5993" w:rsidRDefault="00831393" w:rsidP="006D599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ShowHelloService 웹 서비스를 제공받는 클라이언트</w:t>
      </w:r>
    </w:p>
    <w:p w:rsidR="00831393" w:rsidRDefault="00831393">
      <w:pPr>
        <w:rPr>
          <w:rFonts w:hint="eastAsia"/>
        </w:rPr>
      </w:pPr>
    </w:p>
    <w:p w:rsidR="00831393" w:rsidRDefault="00831393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 xml:space="preserve">[ </w:t>
      </w:r>
      <w:r w:rsidR="00831393">
        <w:rPr>
          <w:rFonts w:hint="eastAsia"/>
          <w:b/>
          <w:shd w:val="pct15" w:color="auto" w:fill="FFFFFF"/>
        </w:rPr>
        <w:t xml:space="preserve">웹 클라이언트 구현 방식 </w:t>
      </w:r>
      <w:r w:rsidRPr="00CA2F82">
        <w:rPr>
          <w:b/>
          <w:shd w:val="pct15" w:color="auto" w:fill="FFFFFF"/>
        </w:rPr>
        <w:t>]</w:t>
      </w:r>
    </w:p>
    <w:p w:rsidR="00CA2F82" w:rsidRPr="007A030F" w:rsidRDefault="00CA2F82" w:rsidP="00CA2F82"/>
    <w:p w:rsidR="00831393" w:rsidRDefault="00831393" w:rsidP="00831393">
      <w:r>
        <w:rPr>
          <w:rFonts w:hint="eastAsia"/>
        </w:rPr>
        <w:t>웹</w:t>
      </w:r>
      <w:r>
        <w:t xml:space="preserve"> 서비스를 제공받는 클라이언트는 크게 세 가지 형태로 나눌 수 있슴</w:t>
      </w:r>
    </w:p>
    <w:p w:rsidR="00831393" w:rsidRDefault="00831393" w:rsidP="00831393">
      <w:pPr>
        <w:ind w:firstLine="800"/>
        <w:rPr>
          <w:rFonts w:hint="eastAsia"/>
        </w:rPr>
      </w:pPr>
      <w:r>
        <w:rPr>
          <w:rFonts w:hint="eastAsia"/>
        </w:rPr>
        <w:t>- 웹 응용 프로그램</w:t>
      </w:r>
    </w:p>
    <w:p w:rsidR="00831393" w:rsidRDefault="00831393" w:rsidP="00831393">
      <w:pPr>
        <w:ind w:firstLine="800"/>
      </w:pPr>
      <w:r>
        <w:t>- GUI 응용 프로그램</w:t>
      </w:r>
    </w:p>
    <w:p w:rsidR="00831393" w:rsidRDefault="00831393" w:rsidP="00831393">
      <w:pPr>
        <w:ind w:firstLine="800"/>
      </w:pPr>
      <w:r>
        <w:t>- 콘솔 응용 프로그램</w:t>
      </w:r>
    </w:p>
    <w:p w:rsidR="00831393" w:rsidRDefault="00831393" w:rsidP="00831393">
      <w:pPr>
        <w:rPr>
          <w:rFonts w:hint="eastAsia"/>
        </w:rPr>
      </w:pPr>
    </w:p>
    <w:p w:rsidR="00831393" w:rsidRPr="00831393" w:rsidRDefault="00831393" w:rsidP="00831393"/>
    <w:p w:rsidR="00831393" w:rsidRPr="00CA2F82" w:rsidRDefault="00831393" w:rsidP="00831393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>[</w:t>
      </w:r>
      <w:r>
        <w:rPr>
          <w:rFonts w:hint="eastAsia"/>
          <w:b/>
          <w:shd w:val="pct15" w:color="auto" w:fill="FFFFFF"/>
        </w:rPr>
        <w:t xml:space="preserve"> ASP.NET 웹 응용 프로그램 형태의 클라이언트 구현 </w:t>
      </w:r>
      <w:r w:rsidRPr="00CA2F82">
        <w:rPr>
          <w:b/>
          <w:shd w:val="pct15" w:color="auto" w:fill="FFFFFF"/>
        </w:rPr>
        <w:t>]</w:t>
      </w:r>
    </w:p>
    <w:p w:rsidR="00831393" w:rsidRPr="00831393" w:rsidRDefault="00831393" w:rsidP="00831393"/>
    <w:p w:rsidR="00831393" w:rsidRDefault="00831393" w:rsidP="00831393">
      <w:pPr>
        <w:rPr>
          <w:rFonts w:hint="eastAsia"/>
        </w:rPr>
      </w:pPr>
      <w:r>
        <w:t xml:space="preserve"> - </w:t>
      </w:r>
      <w:r>
        <w:rPr>
          <w:rFonts w:hint="eastAsia"/>
        </w:rPr>
        <w:t>ShowHelloService 웹 서비스에 대한 웹 프록시를 생성하면, 클라이언트의 개발은 웹 프록시를 참조해서 구현</w:t>
      </w:r>
    </w:p>
    <w:p w:rsidR="00831393" w:rsidRDefault="00831393" w:rsidP="00831393">
      <w:pPr>
        <w:ind w:firstLineChars="100" w:firstLine="200"/>
      </w:pPr>
      <w:r>
        <w:rPr>
          <w:rFonts w:hint="eastAsia"/>
        </w:rPr>
        <w:t>하면 됨</w:t>
      </w:r>
    </w:p>
    <w:p w:rsidR="00831393" w:rsidRDefault="00831393" w:rsidP="00831393">
      <w:r>
        <w:t xml:space="preserve">  - 웹 프록시는 클라이언트 파일인  .aspx파일과 동일 폴더에 둔다.</w:t>
      </w:r>
    </w:p>
    <w:p w:rsidR="00831393" w:rsidRDefault="00831393" w:rsidP="0083139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0.5pt;margin-top:6.5pt;width:470.7pt;height:561.4pt;z-index:251687936;mso-height-percent:200;mso-height-percent:200;mso-width-relative:margin;mso-height-relative:margin">
            <v:textbox style="mso-fit-shape-to-text:t">
              <w:txbxContent>
                <w:p w:rsidR="00831393" w:rsidRDefault="00831393" w:rsidP="00831393">
                  <w:r>
                    <w:t>// HelloClient.aspx ----------------------------------------------</w:t>
                  </w:r>
                </w:p>
                <w:p w:rsidR="00831393" w:rsidRDefault="00831393" w:rsidP="00831393">
                  <w:r>
                    <w:t>&lt;%-- HelloClient.aspx --%&gt;</w:t>
                  </w:r>
                </w:p>
                <w:p w:rsidR="00831393" w:rsidRDefault="00831393" w:rsidP="00831393">
                  <w:r>
                    <w:t>&lt;%@ Page Language="c#" %&gt;</w:t>
                  </w:r>
                </w:p>
                <w:p w:rsidR="00831393" w:rsidRDefault="00831393" w:rsidP="00831393">
                  <w:r>
                    <w:t>&lt;%@ Import Namespace="System" %&gt;</w:t>
                  </w:r>
                </w:p>
                <w:p w:rsidR="00831393" w:rsidRDefault="00831393" w:rsidP="00831393">
                  <w:r>
                    <w:t>&lt;script runat="server"&gt;</w:t>
                  </w:r>
                </w:p>
                <w:p w:rsidR="00831393" w:rsidRDefault="00831393" w:rsidP="00831393">
                  <w:r>
                    <w:tab/>
                    <w:t>void myButton_Click(Object sender, EventArgs e)</w:t>
                  </w:r>
                </w:p>
                <w:p w:rsidR="00831393" w:rsidRDefault="00831393" w:rsidP="00831393">
                  <w:r>
                    <w:tab/>
                    <w:t>{</w:t>
                  </w:r>
                </w:p>
                <w:p w:rsidR="00831393" w:rsidRDefault="00831393" w:rsidP="00831393">
                  <w:r>
                    <w:tab/>
                  </w:r>
                  <w:r>
                    <w:tab/>
                    <w:t>// 웹 서비스 클래스에 대한 객체를 생성한다.</w:t>
                  </w:r>
                </w:p>
                <w:p w:rsidR="00831393" w:rsidRDefault="00831393" w:rsidP="00831393">
                  <w:r>
                    <w:tab/>
                  </w:r>
                  <w:r>
                    <w:tab/>
                    <w:t>ShowHelloService shs = new ShowHelloService();</w:t>
                  </w:r>
                </w:p>
                <w:p w:rsidR="00831393" w:rsidRDefault="00831393" w:rsidP="00831393"/>
                <w:p w:rsidR="00831393" w:rsidRDefault="00831393" w:rsidP="00831393"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hint="eastAsia"/>
                    </w:rPr>
                    <w:t>웹</w:t>
                  </w:r>
                  <w:r>
                    <w:t xml:space="preserve"> 서비스 메서드를 호출한다.</w:t>
                  </w:r>
                </w:p>
                <w:p w:rsidR="00831393" w:rsidRDefault="00831393" w:rsidP="00831393">
                  <w:r>
                    <w:tab/>
                  </w:r>
                  <w:r>
                    <w:tab/>
                    <w:t>myTextBox.Text = shs.ShowHello();</w:t>
                  </w:r>
                </w:p>
                <w:p w:rsidR="00831393" w:rsidRDefault="00831393" w:rsidP="00831393">
                  <w:r>
                    <w:tab/>
                    <w:t>}</w:t>
                  </w:r>
                </w:p>
                <w:p w:rsidR="00831393" w:rsidRDefault="00831393" w:rsidP="00831393">
                  <w:r>
                    <w:t>&lt;/script&gt;</w:t>
                  </w:r>
                </w:p>
                <w:p w:rsidR="00831393" w:rsidRDefault="00831393" w:rsidP="00831393">
                  <w:r>
                    <w:t>&lt;html&gt;</w:t>
                  </w:r>
                </w:p>
                <w:p w:rsidR="00831393" w:rsidRDefault="00831393" w:rsidP="00831393">
                  <w:r>
                    <w:t>&lt;body&gt;</w:t>
                  </w:r>
                </w:p>
                <w:p w:rsidR="00831393" w:rsidRDefault="00831393" w:rsidP="00831393">
                  <w:r>
                    <w:t>&lt;form id="Form1" method="post" runat="server"&gt;</w:t>
                  </w:r>
                </w:p>
                <w:p w:rsidR="00831393" w:rsidRDefault="00831393" w:rsidP="00831393">
                  <w:r>
                    <w:tab/>
                    <w:t>&lt;asp:TextBox id="myTextBox" runat = "server"&gt;</w:t>
                  </w:r>
                </w:p>
                <w:p w:rsidR="00831393" w:rsidRDefault="00831393" w:rsidP="00831393">
                  <w:r>
                    <w:tab/>
                    <w:t>&lt;/asp:TextBox&gt;</w:t>
                  </w:r>
                </w:p>
                <w:p w:rsidR="00831393" w:rsidRDefault="00831393" w:rsidP="00831393">
                  <w:r>
                    <w:tab/>
                    <w:t>&lt;asp:Button id="myButton"</w:t>
                  </w:r>
                </w:p>
                <w:p w:rsidR="00831393" w:rsidRDefault="00831393" w:rsidP="00831393">
                  <w:r>
                    <w:tab/>
                  </w:r>
                  <w:r>
                    <w:tab/>
                    <w:t>Text="웹서비스요청"</w:t>
                  </w:r>
                </w:p>
                <w:p w:rsidR="00831393" w:rsidRDefault="00831393" w:rsidP="00831393">
                  <w:r>
                    <w:tab/>
                  </w:r>
                  <w:r>
                    <w:tab/>
                    <w:t xml:space="preserve">runat="server" </w:t>
                  </w:r>
                </w:p>
                <w:p w:rsidR="00831393" w:rsidRDefault="00831393" w:rsidP="00831393">
                  <w:r>
                    <w:tab/>
                  </w:r>
                  <w:r>
                    <w:tab/>
                    <w:t xml:space="preserve">BorderStyle="Solid" </w:t>
                  </w:r>
                </w:p>
                <w:p w:rsidR="00831393" w:rsidRDefault="00831393" w:rsidP="00831393">
                  <w:r>
                    <w:tab/>
                  </w:r>
                  <w:r>
                    <w:tab/>
                    <w:t>OnClick="myButton_Click"/&gt;</w:t>
                  </w:r>
                </w:p>
                <w:p w:rsidR="00831393" w:rsidRDefault="00831393" w:rsidP="00831393">
                  <w:r>
                    <w:t>&lt;/form&gt;</w:t>
                  </w:r>
                </w:p>
                <w:p w:rsidR="00831393" w:rsidRDefault="00831393" w:rsidP="00831393">
                  <w:r>
                    <w:t xml:space="preserve">&lt;/body&gt; </w:t>
                  </w:r>
                </w:p>
                <w:p w:rsidR="001F263E" w:rsidRPr="00831393" w:rsidRDefault="00831393" w:rsidP="00831393">
                  <w:r>
                    <w:t>&lt;/html&gt;</w:t>
                  </w:r>
                </w:p>
              </w:txbxContent>
            </v:textbox>
          </v:shape>
        </w:pict>
      </w: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>
      <w:pPr>
        <w:rPr>
          <w:rFonts w:hint="eastAsia"/>
        </w:rPr>
      </w:pPr>
    </w:p>
    <w:p w:rsidR="00831393" w:rsidRDefault="00831393" w:rsidP="00831393"/>
    <w:p w:rsidR="00831393" w:rsidRDefault="00831393" w:rsidP="00831393"/>
    <w:p w:rsidR="00831393" w:rsidRDefault="00831393" w:rsidP="00831393">
      <w:pPr>
        <w:rPr>
          <w:rFonts w:hint="eastAsia"/>
        </w:rPr>
      </w:pPr>
      <w:r>
        <w:lastRenderedPageBreak/>
        <w:sym w:font="Wingdings" w:char="F0E8"/>
      </w:r>
      <w:r>
        <w:t xml:space="preserve"> 웹 프록시는 클라이언트의 호출을 자동으로 SOAP 메시지 형태로 변환해서</w:t>
      </w:r>
      <w:r>
        <w:rPr>
          <w:rFonts w:hint="eastAsia"/>
        </w:rPr>
        <w:t xml:space="preserve"> </w:t>
      </w:r>
      <w:r>
        <w:t>HTTP 프로토콜을 통해 웹 서비스</w:t>
      </w:r>
    </w:p>
    <w:p w:rsidR="00831393" w:rsidRDefault="00831393" w:rsidP="00831393">
      <w:pPr>
        <w:ind w:firstLineChars="200" w:firstLine="400"/>
        <w:rPr>
          <w:rFonts w:hint="eastAsia"/>
        </w:rPr>
      </w:pPr>
      <w:r>
        <w:t>가 위치한 곳으로 메서드와 인자를 넘김</w:t>
      </w:r>
    </w:p>
    <w:p w:rsidR="00831393" w:rsidRDefault="00831393" w:rsidP="00831393">
      <w:pPr>
        <w:ind w:firstLineChars="200" w:firstLine="400"/>
        <w:rPr>
          <w:rFonts w:hint="eastAsia"/>
        </w:rPr>
      </w:pPr>
      <w:r>
        <w:t xml:space="preserve">원격지에서 SOAP 메시지를 통해 얻은 리턴 값은 다시 ASP.NET웹 클라이언트가 이해할 수 있는 리턴값으로 </w:t>
      </w:r>
    </w:p>
    <w:p w:rsidR="00831393" w:rsidRDefault="00831393" w:rsidP="00831393">
      <w:pPr>
        <w:ind w:firstLineChars="200" w:firstLine="400"/>
      </w:pPr>
      <w:r>
        <w:t>돌려줌</w:t>
      </w:r>
    </w:p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831393" w:rsidRDefault="00831393" w:rsidP="00831393"/>
    <w:p w:rsidR="001F263E" w:rsidRDefault="001F263E" w:rsidP="001F263E">
      <w:pPr>
        <w:rPr>
          <w:rFonts w:hint="eastAsia"/>
        </w:rPr>
      </w:pPr>
    </w:p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p w:rsidR="001F263E" w:rsidRDefault="001F263E" w:rsidP="001F263E"/>
    <w:sectPr w:rsidR="001F263E" w:rsidSect="006D59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105" w:rsidRDefault="00977105" w:rsidP="00CA2F82">
      <w:r>
        <w:separator/>
      </w:r>
    </w:p>
  </w:endnote>
  <w:endnote w:type="continuationSeparator" w:id="1">
    <w:p w:rsidR="00977105" w:rsidRDefault="00977105" w:rsidP="00CA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105" w:rsidRDefault="00977105" w:rsidP="00CA2F82">
      <w:r>
        <w:separator/>
      </w:r>
    </w:p>
  </w:footnote>
  <w:footnote w:type="continuationSeparator" w:id="1">
    <w:p w:rsidR="00977105" w:rsidRDefault="00977105" w:rsidP="00CA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1A60"/>
    <w:multiLevelType w:val="hybridMultilevel"/>
    <w:tmpl w:val="DE0E5FAE"/>
    <w:lvl w:ilvl="0" w:tplc="8A0C8FC4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1E210593"/>
    <w:multiLevelType w:val="hybridMultilevel"/>
    <w:tmpl w:val="64522D60"/>
    <w:lvl w:ilvl="0" w:tplc="A3C658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ED200E"/>
    <w:multiLevelType w:val="hybridMultilevel"/>
    <w:tmpl w:val="72BC0FA2"/>
    <w:lvl w:ilvl="0" w:tplc="C492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13262C"/>
    <w:multiLevelType w:val="hybridMultilevel"/>
    <w:tmpl w:val="AC2491CE"/>
    <w:lvl w:ilvl="0" w:tplc="FF2AB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A2D7CAD"/>
    <w:multiLevelType w:val="hybridMultilevel"/>
    <w:tmpl w:val="9796C4F4"/>
    <w:lvl w:ilvl="0" w:tplc="2D300AD2">
      <w:start w:val="2"/>
      <w:numFmt w:val="bullet"/>
      <w:lvlText w:val="-"/>
      <w:lvlJc w:val="left"/>
      <w:pPr>
        <w:ind w:left="15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abstractNum w:abstractNumId="5">
    <w:nsid w:val="7BDB4131"/>
    <w:multiLevelType w:val="hybridMultilevel"/>
    <w:tmpl w:val="7D4A20B0"/>
    <w:lvl w:ilvl="0" w:tplc="E3D60D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993"/>
    <w:rsid w:val="000A54F2"/>
    <w:rsid w:val="001F263E"/>
    <w:rsid w:val="001F4D48"/>
    <w:rsid w:val="003744B0"/>
    <w:rsid w:val="003B2517"/>
    <w:rsid w:val="003C7638"/>
    <w:rsid w:val="00454BDD"/>
    <w:rsid w:val="00473863"/>
    <w:rsid w:val="00656668"/>
    <w:rsid w:val="006933A8"/>
    <w:rsid w:val="006D5993"/>
    <w:rsid w:val="006E18C4"/>
    <w:rsid w:val="007A030F"/>
    <w:rsid w:val="00831393"/>
    <w:rsid w:val="0089715B"/>
    <w:rsid w:val="00977105"/>
    <w:rsid w:val="009C500D"/>
    <w:rsid w:val="00AF12CE"/>
    <w:rsid w:val="00B15326"/>
    <w:rsid w:val="00C6345A"/>
    <w:rsid w:val="00CA2F82"/>
    <w:rsid w:val="00D21002"/>
    <w:rsid w:val="00DD2357"/>
    <w:rsid w:val="00E134DE"/>
    <w:rsid w:val="00FF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1D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2F82"/>
  </w:style>
  <w:style w:type="paragraph" w:styleId="a7">
    <w:name w:val="footer"/>
    <w:basedOn w:val="a"/>
    <w:link w:val="Char1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2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4A40-2036-4C91-B6E3-ADCDDC5A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강사</cp:lastModifiedBy>
  <cp:revision>12</cp:revision>
  <dcterms:created xsi:type="dcterms:W3CDTF">2007-11-15T05:04:00Z</dcterms:created>
  <dcterms:modified xsi:type="dcterms:W3CDTF">2007-11-15T11:15:00Z</dcterms:modified>
</cp:coreProperties>
</file>