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7A030F" w:rsidP="006D599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웹 </w:t>
      </w:r>
      <w:r w:rsidR="00762816">
        <w:rPr>
          <w:rFonts w:hint="eastAsia"/>
          <w:b/>
          <w:sz w:val="28"/>
        </w:rPr>
        <w:t>서비를 제공받는 윈폼 클라이언트 구현 : VS.NET 사용</w:t>
      </w:r>
    </w:p>
    <w:p w:rsidR="006D5993" w:rsidRDefault="006D5993">
      <w:pPr>
        <w:rPr>
          <w:rFonts w:hint="eastAsia"/>
        </w:rPr>
      </w:pPr>
    </w:p>
    <w:p w:rsidR="00762816" w:rsidRDefault="00762816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</w:t>
      </w:r>
      <w:r w:rsidR="00762816">
        <w:rPr>
          <w:rFonts w:hint="eastAsia"/>
          <w:b/>
          <w:shd w:val="pct15" w:color="auto" w:fill="FFFFFF"/>
        </w:rPr>
        <w:t xml:space="preserve"> STEP 1 : Windows응용 프로그램 폼 생성 및 디자인 </w:t>
      </w:r>
      <w:r w:rsidRPr="00CA2F82">
        <w:rPr>
          <w:b/>
          <w:shd w:val="pct15" w:color="auto" w:fill="FFFFFF"/>
        </w:rPr>
        <w:t>]</w:t>
      </w:r>
    </w:p>
    <w:p w:rsidR="00762816" w:rsidRDefault="00762816" w:rsidP="00762816">
      <w:pPr>
        <w:rPr>
          <w:rFonts w:hint="eastAsia"/>
        </w:rPr>
      </w:pPr>
    </w:p>
    <w:p w:rsidR="00762816" w:rsidRDefault="00762816" w:rsidP="00762816">
      <w:r>
        <w:t>- PictureClient 프로젝트 생성</w:t>
      </w:r>
    </w:p>
    <w:p w:rsidR="00762816" w:rsidRDefault="00762816" w:rsidP="00762816">
      <w:pPr>
        <w:ind w:firstLineChars="300" w:firstLine="600"/>
      </w:pPr>
    </w:p>
    <w:p w:rsidR="00762816" w:rsidRDefault="00762816" w:rsidP="00762816">
      <w:pPr>
        <w:rPr>
          <w:rFonts w:hint="eastAsia"/>
        </w:rPr>
      </w:pPr>
      <w:r>
        <w:t>- 2개의 폼 구현</w:t>
      </w:r>
    </w:p>
    <w:p w:rsidR="00762816" w:rsidRDefault="00762816" w:rsidP="00762816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</w:t>
      </w:r>
      <w:r>
        <w:t xml:space="preserve">(1) </w:t>
      </w:r>
      <w:r>
        <w:rPr>
          <w:rFonts w:hint="eastAsia"/>
        </w:rPr>
        <w:t>PictureClient의 디자인</w:t>
      </w:r>
    </w:p>
    <w:tbl>
      <w:tblPr>
        <w:tblStyle w:val="-4"/>
        <w:tblW w:w="0" w:type="auto"/>
        <w:tblInd w:w="675" w:type="dxa"/>
        <w:tblLook w:val="04A0"/>
      </w:tblPr>
      <w:tblGrid>
        <w:gridCol w:w="2694"/>
        <w:gridCol w:w="7295"/>
      </w:tblGrid>
      <w:tr w:rsidR="00762816" w:rsidTr="00762816">
        <w:trPr>
          <w:cnfStyle w:val="100000000000"/>
        </w:trPr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컨트롤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속성 변경</w:t>
            </w:r>
          </w:p>
        </w:tc>
      </w:tr>
      <w:tr w:rsidR="00762816" w:rsidTr="00762816">
        <w:trPr>
          <w:cnfStyle w:val="000000100000"/>
        </w:trPr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Name = </w:t>
            </w:r>
            <w:r>
              <w:t>“</w:t>
            </w:r>
            <w:r>
              <w:rPr>
                <w:rFonts w:hint="eastAsia"/>
              </w:rPr>
              <w:t>Form1</w:t>
            </w:r>
            <w:r>
              <w:t>”</w:t>
            </w:r>
          </w:p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Text = </w:t>
            </w:r>
            <w:r>
              <w:t>“</w:t>
            </w:r>
            <w:r>
              <w:rPr>
                <w:rFonts w:hint="eastAsia"/>
              </w:rPr>
              <w:t>PictureClient</w:t>
            </w:r>
            <w:r>
              <w:t>”</w:t>
            </w:r>
          </w:p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MaximizeBox = False</w:t>
            </w:r>
          </w:p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Menu = mainMenu1</w:t>
            </w:r>
          </w:p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FormBorderStyle = FixedSingle</w:t>
            </w:r>
          </w:p>
        </w:tc>
      </w:tr>
      <w:tr w:rsidR="00762816" w:rsidTr="00762816"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>MainMenu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Name = mainMenu1</w:t>
            </w:r>
          </w:p>
        </w:tc>
      </w:tr>
      <w:tr w:rsidR="00762816" w:rsidTr="00762816">
        <w:trPr>
          <w:cnfStyle w:val="000000100000"/>
        </w:trPr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>MenuItem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Name = menuItem1</w:t>
            </w:r>
          </w:p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Text = </w:t>
            </w:r>
            <w:r>
              <w:t>“</w:t>
            </w:r>
            <w:r>
              <w:rPr>
                <w:rFonts w:hint="eastAsia"/>
              </w:rPr>
              <w:t>그림 목록 보기</w:t>
            </w:r>
            <w:r>
              <w:t>”</w:t>
            </w:r>
          </w:p>
        </w:tc>
      </w:tr>
      <w:tr w:rsidR="00762816" w:rsidTr="00762816"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>MenuItem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Name = menuItem2</w:t>
            </w:r>
          </w:p>
          <w:p w:rsidR="00762816" w:rsidRDefault="00762816" w:rsidP="0076281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Text = </w:t>
            </w:r>
            <w:r>
              <w:t>“</w:t>
            </w:r>
            <w:r>
              <w:rPr>
                <w:rFonts w:hint="eastAsia"/>
              </w:rPr>
              <w:t>그림 업로드 하기</w:t>
            </w:r>
            <w:r>
              <w:t>”</w:t>
            </w:r>
          </w:p>
        </w:tc>
      </w:tr>
    </w:tbl>
    <w:p w:rsidR="00762816" w:rsidRDefault="00762816" w:rsidP="00762816"/>
    <w:p w:rsidR="00762816" w:rsidRDefault="00762816" w:rsidP="00762816">
      <w:pPr>
        <w:ind w:firstLineChars="100" w:firstLine="200"/>
      </w:pPr>
      <w:r>
        <w:t xml:space="preserve"> (2) PicListForm</w:t>
      </w:r>
    </w:p>
    <w:tbl>
      <w:tblPr>
        <w:tblStyle w:val="-4"/>
        <w:tblpPr w:leftFromText="142" w:rightFromText="142" w:vertAnchor="text" w:horzAnchor="margin" w:tblpXSpec="center" w:tblpY="68"/>
        <w:tblW w:w="0" w:type="auto"/>
        <w:tblLook w:val="04A0"/>
      </w:tblPr>
      <w:tblGrid>
        <w:gridCol w:w="2694"/>
        <w:gridCol w:w="7295"/>
      </w:tblGrid>
      <w:tr w:rsidR="00762816" w:rsidTr="00762816">
        <w:trPr>
          <w:cnfStyle w:val="100000000000"/>
        </w:trPr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컨트롤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속성 변경</w:t>
            </w:r>
          </w:p>
        </w:tc>
      </w:tr>
      <w:tr w:rsidR="00762816" w:rsidTr="00762816">
        <w:trPr>
          <w:cnfStyle w:val="000000100000"/>
        </w:trPr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istbox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000000100000"/>
              <w:rPr>
                <w:rFonts w:hint="eastAsia"/>
              </w:rPr>
            </w:pPr>
          </w:p>
        </w:tc>
      </w:tr>
      <w:tr w:rsidR="00762816" w:rsidTr="00762816"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</w:p>
        </w:tc>
        <w:tc>
          <w:tcPr>
            <w:tcW w:w="7295" w:type="dxa"/>
          </w:tcPr>
          <w:p w:rsidR="00762816" w:rsidRDefault="00762816" w:rsidP="00762816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Name = mainMenu1</w:t>
            </w:r>
          </w:p>
        </w:tc>
      </w:tr>
      <w:tr w:rsidR="00762816" w:rsidTr="00762816">
        <w:trPr>
          <w:cnfStyle w:val="000000100000"/>
        </w:trPr>
        <w:tc>
          <w:tcPr>
            <w:cnfStyle w:val="001000000000"/>
            <w:tcW w:w="2694" w:type="dxa"/>
          </w:tcPr>
          <w:p w:rsidR="00762816" w:rsidRDefault="00762816" w:rsidP="00762816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7295" w:type="dxa"/>
          </w:tcPr>
          <w:p w:rsidR="00762816" w:rsidRDefault="00762816" w:rsidP="0076281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Text = </w:t>
            </w:r>
            <w:r>
              <w:t>“</w:t>
            </w:r>
            <w:r>
              <w:rPr>
                <w:rFonts w:hint="eastAsia"/>
              </w:rPr>
              <w:t>선택한 이미지 보기</w:t>
            </w:r>
            <w:r>
              <w:t>”</w:t>
            </w:r>
          </w:p>
        </w:tc>
      </w:tr>
    </w:tbl>
    <w:p w:rsidR="00762816" w:rsidRDefault="00762816" w:rsidP="00762816">
      <w:pPr>
        <w:ind w:firstLineChars="300" w:firstLine="600"/>
        <w:rPr>
          <w:rFonts w:hint="eastAsia"/>
        </w:rPr>
      </w:pPr>
    </w:p>
    <w:p w:rsidR="00762816" w:rsidRDefault="00762816" w:rsidP="0076281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소스 복사</w:t>
      </w:r>
    </w:p>
    <w:p w:rsidR="00762816" w:rsidRDefault="00762816" w:rsidP="00762816">
      <w:pPr>
        <w:ind w:firstLineChars="300" w:firstLine="600"/>
        <w:rPr>
          <w:rFonts w:hint="eastAsia"/>
        </w:rPr>
      </w:pPr>
    </w:p>
    <w:p w:rsidR="00762816" w:rsidRDefault="00762816" w:rsidP="00762816">
      <w:pPr>
        <w:ind w:firstLineChars="300" w:firstLine="600"/>
        <w:rPr>
          <w:rFonts w:hint="eastAsia"/>
        </w:rPr>
      </w:pPr>
    </w:p>
    <w:p w:rsidR="00762816" w:rsidRPr="00CA2F82" w:rsidRDefault="00762816" w:rsidP="00762816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</w:t>
      </w:r>
      <w:r>
        <w:rPr>
          <w:rFonts w:hint="eastAsia"/>
          <w:b/>
          <w:shd w:val="pct15" w:color="auto" w:fill="FFFFFF"/>
        </w:rPr>
        <w:t xml:space="preserve"> STEP 2 : PictureService 웹 서비스 제공받기 </w:t>
      </w:r>
      <w:r w:rsidRPr="00CA2F82">
        <w:rPr>
          <w:b/>
          <w:shd w:val="pct15" w:color="auto" w:fill="FFFFFF"/>
        </w:rPr>
        <w:t>]</w:t>
      </w:r>
    </w:p>
    <w:p w:rsidR="00762816" w:rsidRDefault="00762816" w:rsidP="00762816">
      <w:pPr>
        <w:ind w:firstLineChars="300" w:firstLine="600"/>
        <w:rPr>
          <w:rFonts w:hint="eastAsia"/>
        </w:rPr>
      </w:pPr>
    </w:p>
    <w:p w:rsidR="00762816" w:rsidRDefault="00762816" w:rsidP="00762816">
      <w:pPr>
        <w:rPr>
          <w:rFonts w:hint="eastAsia"/>
        </w:rPr>
      </w:pPr>
      <w:r>
        <w:rPr>
          <w:rFonts w:hint="eastAsia"/>
        </w:rPr>
        <w:t>웹 서비스에서 제공받는 것도 네임스페이스에 있는 객체들임</w:t>
      </w:r>
    </w:p>
    <w:p w:rsidR="00762816" w:rsidRDefault="00762816" w:rsidP="00762816">
      <w:pPr>
        <w:rPr>
          <w:rFonts w:hint="eastAsia"/>
        </w:rPr>
      </w:pPr>
    </w:p>
    <w:p w:rsidR="00762816" w:rsidRDefault="00762816" w:rsidP="00762816">
      <w:pPr>
        <w:rPr>
          <w:rFonts w:hint="eastAsia"/>
        </w:rPr>
      </w:pPr>
      <w:r>
        <w:rPr>
          <w:rFonts w:hint="eastAsia"/>
        </w:rPr>
        <w:t xml:space="preserve">외부 객체 참조 방법 </w:t>
      </w:r>
    </w:p>
    <w:p w:rsidR="00762816" w:rsidRDefault="00762816" w:rsidP="00762816">
      <w:pPr>
        <w:ind w:firstLineChars="200" w:firstLine="400"/>
        <w:rPr>
          <w:rFonts w:hint="eastAsia"/>
        </w:rPr>
      </w:pPr>
      <w:r>
        <w:t>[솔루션 탐색기 ] [참조]=&gt;[웹 참조]</w:t>
      </w:r>
      <w:r w:rsidR="00563A3F">
        <w:rPr>
          <w:rFonts w:hint="eastAsia"/>
        </w:rPr>
        <w:t xml:space="preserve"> : localhost를 코드에서 알기쉽게 PictureService로 변경</w:t>
      </w:r>
    </w:p>
    <w:p w:rsidR="00563A3F" w:rsidRDefault="00563A3F" w:rsidP="00762816">
      <w:pPr>
        <w:ind w:firstLineChars="200" w:firstLine="400"/>
        <w:rPr>
          <w:rFonts w:hint="eastAsia"/>
        </w:rPr>
      </w:pPr>
      <w:r>
        <w:rPr>
          <w:rFonts w:hint="eastAsia"/>
        </w:rPr>
        <w:t>WSDL같은 명령을 할 필요 없음 (자동으로 생성시켜 줌)</w:t>
      </w:r>
    </w:p>
    <w:p w:rsidR="00762816" w:rsidRDefault="00762816" w:rsidP="00762816">
      <w:pPr>
        <w:ind w:firstLineChars="200" w:firstLine="400"/>
      </w:pPr>
      <w:r>
        <w:rPr>
          <w:rFonts w:hint="eastAsia"/>
        </w:rPr>
        <w:t xml:space="preserve"> </w:t>
      </w:r>
    </w:p>
    <w:p w:rsidR="00762816" w:rsidRDefault="00762816" w:rsidP="00762816">
      <w:pPr>
        <w:ind w:firstLineChars="200" w:firstLine="400"/>
      </w:pPr>
      <w:r>
        <w:t>우리가 작성한 Service는 UDDI등록이 되어 있지 않으므로, URL을 통해 찾아온다.</w:t>
      </w:r>
    </w:p>
    <w:p w:rsidR="00563A3F" w:rsidRDefault="00762816" w:rsidP="00563A3F">
      <w:pPr>
        <w:ind w:firstLineChars="300" w:firstLine="600"/>
        <w:rPr>
          <w:rFonts w:hint="eastAsia"/>
        </w:rPr>
      </w:pPr>
      <w:r>
        <w:t xml:space="preserve">   =&gt; 솔루션 탐색기에 생성된 Service 목록 확인</w:t>
      </w:r>
    </w:p>
    <w:p w:rsidR="00563A3F" w:rsidRDefault="00563A3F" w:rsidP="00563A3F">
      <w:pPr>
        <w:rPr>
          <w:rFonts w:hint="eastAsia"/>
        </w:rPr>
      </w:pPr>
      <w:r>
        <w:rPr>
          <w:rFonts w:hint="eastAsia"/>
        </w:rPr>
        <w:t xml:space="preserve">웹 서비스 테스트 화면이 왼쪽창에 오른쪽 창에는 </w:t>
      </w:r>
      <w:r>
        <w:t>“</w:t>
      </w:r>
      <w:r>
        <w:rPr>
          <w:rFonts w:hint="eastAsia"/>
        </w:rPr>
        <w:t>계약보기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설명서 보기</w:t>
      </w:r>
      <w:r>
        <w:t>”</w:t>
      </w:r>
      <w:r>
        <w:rPr>
          <w:rFonts w:hint="eastAsia"/>
        </w:rPr>
        <w:t>링크가 나타남</w:t>
      </w:r>
    </w:p>
    <w:p w:rsidR="00563A3F" w:rsidRDefault="00563A3F" w:rsidP="00563A3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계약 보기 : PictureService웹 서비스의 WSDL을 출력해줌</w:t>
      </w:r>
    </w:p>
    <w:p w:rsidR="00563A3F" w:rsidRDefault="00563A3F" w:rsidP="00563A3F">
      <w:pPr>
        <w:pStyle w:val="a3"/>
        <w:numPr>
          <w:ilvl w:val="0"/>
          <w:numId w:val="7"/>
        </w:numPr>
        <w:ind w:leftChars="0" w:firstLineChars="300" w:firstLine="600"/>
        <w:rPr>
          <w:rFonts w:hint="eastAsia"/>
        </w:rPr>
      </w:pPr>
      <w:r>
        <w:rPr>
          <w:rFonts w:hint="eastAsia"/>
        </w:rPr>
        <w:t>설명서 보기 : 테스트 화면을 보여줌</w:t>
      </w:r>
    </w:p>
    <w:p w:rsidR="00563A3F" w:rsidRPr="00563A3F" w:rsidRDefault="00563A3F" w:rsidP="00563A3F">
      <w:pPr>
        <w:rPr>
          <w:b/>
          <w:shd w:val="pct15" w:color="auto" w:fill="FFFFFF"/>
        </w:rPr>
      </w:pPr>
      <w:r w:rsidRPr="00563A3F">
        <w:rPr>
          <w:b/>
          <w:shd w:val="pct15" w:color="auto" w:fill="FFFFFF"/>
        </w:rPr>
        <w:lastRenderedPageBreak/>
        <w:t>[</w:t>
      </w:r>
      <w:r>
        <w:rPr>
          <w:rFonts w:hint="eastAsia"/>
          <w:b/>
          <w:shd w:val="pct15" w:color="auto" w:fill="FFFFFF"/>
        </w:rPr>
        <w:t xml:space="preserve"> </w:t>
      </w:r>
      <w:r w:rsidRPr="00563A3F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>전체 적인 동작과정</w:t>
      </w:r>
      <w:r w:rsidRPr="00563A3F">
        <w:rPr>
          <w:rFonts w:hint="eastAsia"/>
          <w:b/>
          <w:shd w:val="pct15" w:color="auto" w:fill="FFFFFF"/>
        </w:rPr>
        <w:t xml:space="preserve"> </w:t>
      </w:r>
      <w:r w:rsidRPr="00563A3F">
        <w:rPr>
          <w:b/>
          <w:shd w:val="pct15" w:color="auto" w:fill="FFFFFF"/>
        </w:rPr>
        <w:t>]</w:t>
      </w:r>
    </w:p>
    <w:p w:rsidR="00563A3F" w:rsidRDefault="00563A3F" w:rsidP="00563A3F">
      <w:pPr>
        <w:rPr>
          <w:rFonts w:hint="eastAsia"/>
        </w:rPr>
      </w:pPr>
    </w:p>
    <w:p w:rsidR="00563A3F" w:rsidRDefault="00563A3F" w:rsidP="00563A3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웹 프록시에 해당되는 Reference.cs 파일은 명령 프롬프트에서 WSDL.exe 유틸리티를 사용해서 직접 생성시킨 것이 아니라 웹 참조 추가를 통해 자동으로 생성됨</w:t>
      </w:r>
    </w:p>
    <w:p w:rsidR="00563A3F" w:rsidRDefault="00563A3F" w:rsidP="00563A3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Reference.cs파일은 웹 참조 폴더에 생성됨</w:t>
      </w:r>
    </w:p>
    <w:p w:rsidR="00563A3F" w:rsidRDefault="00563A3F" w:rsidP="00563A3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해당 파일이 cs파일이던 dll파일이던 상관없슴</w:t>
      </w:r>
    </w:p>
    <w:p w:rsidR="00563A3F" w:rsidRDefault="00563A3F" w:rsidP="00563A3F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563A3F" w:rsidRPr="00563A3F" w:rsidRDefault="00563A3F" w:rsidP="00563A3F"/>
    <w:sectPr w:rsidR="00563A3F" w:rsidRPr="00563A3F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AAE" w:rsidRDefault="00222AAE" w:rsidP="00CA2F82">
      <w:r>
        <w:separator/>
      </w:r>
    </w:p>
  </w:endnote>
  <w:endnote w:type="continuationSeparator" w:id="1">
    <w:p w:rsidR="00222AAE" w:rsidRDefault="00222AAE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AAE" w:rsidRDefault="00222AAE" w:rsidP="00CA2F82">
      <w:r>
        <w:separator/>
      </w:r>
    </w:p>
  </w:footnote>
  <w:footnote w:type="continuationSeparator" w:id="1">
    <w:p w:rsidR="00222AAE" w:rsidRDefault="00222AAE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A60"/>
    <w:multiLevelType w:val="hybridMultilevel"/>
    <w:tmpl w:val="DE0E5FAE"/>
    <w:lvl w:ilvl="0" w:tplc="8A0C8FC4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974EDB"/>
    <w:multiLevelType w:val="hybridMultilevel"/>
    <w:tmpl w:val="7922A102"/>
    <w:lvl w:ilvl="0" w:tplc="512ED02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87A5867"/>
    <w:multiLevelType w:val="hybridMultilevel"/>
    <w:tmpl w:val="98C89548"/>
    <w:lvl w:ilvl="0" w:tplc="3EEEB036">
      <w:start w:val="2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34445"/>
    <w:rsid w:val="000A54F2"/>
    <w:rsid w:val="00107ED4"/>
    <w:rsid w:val="00222AAE"/>
    <w:rsid w:val="00286BB1"/>
    <w:rsid w:val="00301D77"/>
    <w:rsid w:val="003744B0"/>
    <w:rsid w:val="003B2517"/>
    <w:rsid w:val="003B4EE6"/>
    <w:rsid w:val="003C7638"/>
    <w:rsid w:val="00454BDD"/>
    <w:rsid w:val="00473863"/>
    <w:rsid w:val="00563A3F"/>
    <w:rsid w:val="00575868"/>
    <w:rsid w:val="00656668"/>
    <w:rsid w:val="006933A8"/>
    <w:rsid w:val="006D5993"/>
    <w:rsid w:val="006E18C4"/>
    <w:rsid w:val="00762816"/>
    <w:rsid w:val="007A030F"/>
    <w:rsid w:val="009C500D"/>
    <w:rsid w:val="00AF12CE"/>
    <w:rsid w:val="00C73498"/>
    <w:rsid w:val="00CA2F82"/>
    <w:rsid w:val="00CF3510"/>
    <w:rsid w:val="00D21002"/>
    <w:rsid w:val="00DD2357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  <w:style w:type="table" w:styleId="a8">
    <w:name w:val="Table Grid"/>
    <w:basedOn w:val="a1"/>
    <w:uiPriority w:val="59"/>
    <w:rsid w:val="007628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6281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6281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4A40-2036-4C91-B6E3-ADCDDC5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13</cp:revision>
  <dcterms:created xsi:type="dcterms:W3CDTF">2007-11-15T05:04:00Z</dcterms:created>
  <dcterms:modified xsi:type="dcterms:W3CDTF">2007-11-15T12:03:00Z</dcterms:modified>
</cp:coreProperties>
</file>