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透析関連機器確認表</w:t>
      </w:r>
    </w:p>
    <w:p>
      <w:pPr>
        <w:jc w:val="right"/>
      </w:pPr>
      <w:r>
        <w:t>様式06</w:t>
      </w:r>
    </w:p>
    <w:p>
      <w:r>
        <w:t>【確認日時】      年    月    日    時    分</w:t>
      </w:r>
    </w:p>
    <w:p>
      <w:r>
        <w:t xml:space="preserve">【施設名】                                        </w:t>
      </w:r>
    </w:p>
    <w:p>
      <w:r>
        <w:t xml:space="preserve">【確認者】                                        </w:t>
      </w:r>
    </w:p>
    <w:p/>
    <w:p>
      <w:pPr>
        <w:pStyle w:val="Heading2"/>
      </w:pPr>
      <w:r>
        <w:t>■透析装置</w:t>
      </w:r>
    </w:p>
    <w:p>
      <w:r>
        <w:t>□ 設置台数：          台</w:t>
      </w:r>
    </w:p>
    <w:p>
      <w:r>
        <w:t>□ 正常稼働：          台</w:t>
      </w:r>
    </w:p>
    <w:p>
      <w:r>
        <w:t>□ 軽微異常：          台（内容：                              ）</w:t>
      </w:r>
    </w:p>
    <w:p>
      <w:r>
        <w:t>□ 重大異常：          台（内容：                              ）</w:t>
      </w:r>
    </w:p>
    <w:p>
      <w:r>
        <w:t>□ 使用不可：          台（理由：                              ）</w:t>
      </w:r>
    </w:p>
    <w:p/>
    <w:p>
      <w:pPr>
        <w:pStyle w:val="Heading2"/>
      </w:pPr>
      <w:r>
        <w:t>■水処理装置</w:t>
      </w:r>
    </w:p>
    <w:p>
      <w:r>
        <w:t>□ RO装置：            正常 / 軽微異常 / 使用不可</w:t>
      </w:r>
    </w:p>
    <w:p>
      <w:r>
        <w:t>□ 前処理装置：        正常 / 軽微異常 / 使用不可</w:t>
      </w:r>
    </w:p>
    <w:p>
      <w:r>
        <w:t>□ 貯水タンク：        正常 / 軽微異常 / 使用不可</w:t>
      </w:r>
    </w:p>
    <w:p>
      <w:r>
        <w:t>□ 配管システム：      正常 / 軽微異常 / 使用不可</w:t>
      </w:r>
    </w:p>
    <w:p>
      <w:r>
        <w:t>□ 水質検査：          実施済み / 未実施 / 実施不可</w:t>
      </w:r>
    </w:p>
    <w:p>
      <w:r>
        <w:t>□ 水質結果：          基準内 / 要注意 / 基準外</w:t>
      </w:r>
    </w:p>
    <w:p/>
    <w:p>
      <w:pPr>
        <w:pStyle w:val="Heading2"/>
      </w:pPr>
      <w:r>
        <w:t>■透析液供給システム</w:t>
      </w:r>
    </w:p>
    <w:p>
      <w:r>
        <w:t>□ 透析液作成装置：    正常 / 軽微異常 / 使用不可</w:t>
      </w:r>
    </w:p>
    <w:p>
      <w:r>
        <w:t>□ 透析液配管：        正常 / 軽微異常 / 使用不可</w:t>
      </w:r>
    </w:p>
    <w:p>
      <w:r>
        <w:t>□ 透析液原液タンク：  正常 / 軽微異常 / 使用不可</w:t>
      </w:r>
    </w:p>
    <w:p>
      <w:r>
        <w:t>□ 透析液品質：        基準内 / 要注意 / 基準外</w:t>
      </w:r>
    </w:p>
    <w:p/>
    <w:p>
      <w:pPr>
        <w:pStyle w:val="Heading2"/>
      </w:pPr>
      <w:r>
        <w:t>■監視・安全システム</w:t>
      </w:r>
    </w:p>
    <w:p>
      <w:r>
        <w:t>□ 中央監視装置：      正常 / 軽微異常 / 使用不可</w:t>
      </w:r>
    </w:p>
    <w:p>
      <w:r>
        <w:t>□ 警報システム：      正常 / 軽微異常 / 使用不可</w:t>
      </w:r>
    </w:p>
    <w:p>
      <w:r>
        <w:t>□ 非常停止装置：      正常 / 軽微異常 / 使用不可</w:t>
      </w:r>
    </w:p>
    <w:p>
      <w:r>
        <w:t>□ 安全弁・圧力調整：  正常 / 軽微異常 / 使用不可</w:t>
      </w:r>
    </w:p>
    <w:p/>
    <w:p>
      <w:pPr>
        <w:pStyle w:val="Heading2"/>
      </w:pPr>
      <w:r>
        <w:t>■周辺機器</w:t>
      </w:r>
    </w:p>
    <w:p>
      <w:r>
        <w:t>□ 体重計：            正常（    ）台 / 異常（    ）台</w:t>
      </w:r>
    </w:p>
    <w:p>
      <w:r>
        <w:t>□ 血圧計：            正常（    ）台 / 異常（    ）台</w:t>
      </w:r>
    </w:p>
    <w:p>
      <w:r>
        <w:t>□ 心電図モニター：    正常（    ）台 / 異常（    ）台</w:t>
      </w:r>
    </w:p>
    <w:p>
      <w:r>
        <w:t>□ 除細動器：          正常（    ）台 / 異常（    ）台</w:t>
      </w:r>
    </w:p>
    <w:p>
      <w:r>
        <w:t>□ 酸素吸入器：        正常（    ）台 / 異常（    ）台</w:t>
      </w:r>
    </w:p>
    <w:p>
      <w:r>
        <w:t>□ 吸引器：            正常（    ）台 / 異常（    ）台</w:t>
      </w:r>
    </w:p>
    <w:p/>
    <w:p>
      <w:pPr>
        <w:pStyle w:val="Heading2"/>
      </w:pPr>
      <w:r>
        <w:t>■緊急時機器</w:t>
      </w:r>
    </w:p>
    <w:p>
      <w:r>
        <w:t>□ 緊急用手動装置：    正常 / 異常 / 設備なし</w:t>
      </w:r>
    </w:p>
    <w:p>
      <w:r>
        <w:t>□ バックアップ電源：  正常 / 異常 / 設備なし</w:t>
      </w:r>
    </w:p>
    <w:p>
      <w:r>
        <w:t>□ 緊急用透析液：      十分 / 不足 / なし</w:t>
      </w:r>
    </w:p>
    <w:p>
      <w:r>
        <w:t>□ 緊急用回路セット：  十分 / 不足 / なし</w:t>
      </w:r>
    </w:p>
    <w:p/>
    <w:p>
      <w:pPr>
        <w:pStyle w:val="Heading2"/>
      </w:pPr>
      <w:r>
        <w:t>■総合評価</w:t>
      </w:r>
    </w:p>
    <w:p>
      <w:r>
        <w:t>□ 透析治療可能台数：  通常（    ）台 / 制限（    ）台 / 不可</w:t>
      </w:r>
    </w:p>
    <w:p>
      <w:r>
        <w:t>□ 治療時間制限：      なし / 短縮要（    時間） / 大幅制限</w:t>
      </w:r>
    </w:p>
    <w:p>
      <w:r>
        <w:t>□ 緊急修理要否：      不要 / 軽微修理 / 専門業者要請</w:t>
      </w:r>
    </w:p>
    <w:p/>
    <w:p>
      <w:pPr>
        <w:pStyle w:val="Heading2"/>
      </w:pPr>
      <w:r>
        <w:t>■詳細記録・特記事項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