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439"/>
        <w:gridCol w:w="2442"/>
        <w:gridCol w:w="2443"/>
        <w:gridCol w:w="2442"/>
        <w:gridCol w:w="2442"/>
        <w:gridCol w:w="2443"/>
      </w:tblGrid>
      <w:tr w:rsidR="00555C09" w:rsidRPr="001B282C" w:rsidTr="001B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1" w:type="dxa"/>
            <w:gridSpan w:val="6"/>
            <w:shd w:val="clear" w:color="auto" w:fill="E2EFD9" w:themeFill="accent6" w:themeFillTint="33"/>
          </w:tcPr>
          <w:p w:rsidR="00555C09" w:rsidRPr="00B9232B" w:rsidRDefault="00555C09" w:rsidP="00555C09">
            <w:pPr>
              <w:rPr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color w:val="2F5496" w:themeColor="accent5" w:themeShade="BF"/>
                <w:sz w:val="44"/>
                <w:szCs w:val="44"/>
                <w:lang w:val="en-US"/>
              </w:rPr>
              <w:t>Boundary values &amp; Equivalence partition</w:t>
            </w:r>
          </w:p>
          <w:p w:rsidR="00555C09" w:rsidRPr="00B9232B" w:rsidRDefault="00555C09" w:rsidP="00555C09">
            <w:pPr>
              <w:jc w:val="center"/>
              <w:rPr>
                <w:color w:val="2F5496" w:themeColor="accent5" w:themeShade="BF"/>
                <w:sz w:val="44"/>
                <w:szCs w:val="44"/>
                <w:lang w:val="en-US"/>
              </w:rPr>
            </w:pPr>
          </w:p>
        </w:tc>
      </w:tr>
      <w:tr w:rsidR="00555C09" w:rsidRPr="001B282C" w:rsidTr="001B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4" w:type="dxa"/>
            <w:gridSpan w:val="3"/>
            <w:shd w:val="clear" w:color="auto" w:fill="E2EFD9" w:themeFill="accent6" w:themeFillTint="33"/>
          </w:tcPr>
          <w:p w:rsidR="00555C09" w:rsidRPr="00B9232B" w:rsidRDefault="00555C09" w:rsidP="00555C09">
            <w:pPr>
              <w:jc w:val="center"/>
              <w:rPr>
                <w:b w:val="0"/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b w:val="0"/>
                <w:color w:val="2F5496" w:themeColor="accent5" w:themeShade="BF"/>
                <w:sz w:val="44"/>
                <w:szCs w:val="44"/>
                <w:lang w:val="en-US"/>
              </w:rPr>
              <w:t>Invalid</w:t>
            </w: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color w:val="2F5496" w:themeColor="accent5" w:themeShade="BF"/>
                <w:sz w:val="44"/>
                <w:szCs w:val="44"/>
                <w:lang w:val="en-US"/>
              </w:rPr>
              <w:t>Valid</w:t>
            </w:r>
          </w:p>
        </w:tc>
        <w:tc>
          <w:tcPr>
            <w:tcW w:w="4884" w:type="dxa"/>
            <w:gridSpan w:val="2"/>
            <w:shd w:val="clear" w:color="auto" w:fill="E2EFD9" w:themeFill="accent6" w:themeFillTint="33"/>
          </w:tcPr>
          <w:p w:rsidR="00555C09" w:rsidRPr="00B9232B" w:rsidRDefault="00555C09" w:rsidP="00555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color w:val="2F5496" w:themeColor="accent5" w:themeShade="BF"/>
                <w:sz w:val="44"/>
                <w:szCs w:val="44"/>
                <w:lang w:val="en-US"/>
              </w:rPr>
              <w:t>Invalid</w:t>
            </w:r>
          </w:p>
        </w:tc>
      </w:tr>
      <w:tr w:rsidR="00555C09" w:rsidRPr="001B282C" w:rsidTr="001B282C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jc w:val="center"/>
              <w:rPr>
                <w:b w:val="0"/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b w:val="0"/>
                <w:color w:val="2F5496" w:themeColor="accent5" w:themeShade="BF"/>
                <w:sz w:val="44"/>
                <w:szCs w:val="44"/>
                <w:lang w:val="en-US"/>
              </w:rPr>
              <w:t>empty</w:t>
            </w: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color w:val="2F5496" w:themeColor="accent5" w:themeShade="BF"/>
                <w:sz w:val="44"/>
                <w:szCs w:val="44"/>
                <w:lang w:val="en-US"/>
              </w:rPr>
              <w:t>1</w:t>
            </w: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color w:val="2F5496" w:themeColor="accent5" w:themeShade="BF"/>
                <w:sz w:val="44"/>
                <w:szCs w:val="44"/>
                <w:lang w:val="en-US"/>
              </w:rPr>
              <w:t>15</w:t>
            </w: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color w:val="2F5496" w:themeColor="accent5" w:themeShade="BF"/>
                <w:sz w:val="44"/>
                <w:szCs w:val="44"/>
                <w:lang w:val="en-US"/>
              </w:rPr>
              <w:t>16</w:t>
            </w: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color w:val="2F5496" w:themeColor="accent5" w:themeShade="BF"/>
                <w:sz w:val="44"/>
                <w:szCs w:val="44"/>
                <w:lang w:val="en-US"/>
              </w:rPr>
              <w:t>17</w:t>
            </w: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CC5F80" w:rsidP="00555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  <w:lang w:val="en-US"/>
              </w:rPr>
            </w:pPr>
            <w:r w:rsidRPr="00B9232B">
              <w:rPr>
                <w:color w:val="2F5496" w:themeColor="accent5" w:themeShade="BF"/>
                <w:sz w:val="44"/>
                <w:szCs w:val="44"/>
                <w:lang w:val="en-US"/>
              </w:rPr>
              <w:t>30</w:t>
            </w:r>
          </w:p>
        </w:tc>
      </w:tr>
      <w:tr w:rsidR="00555C09" w:rsidRPr="001B282C" w:rsidTr="001B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rPr>
                <w:b w:val="0"/>
                <w:color w:val="2F5496" w:themeColor="accent5" w:themeShade="BF"/>
                <w:sz w:val="44"/>
                <w:szCs w:val="44"/>
              </w:rPr>
            </w:pP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</w:rPr>
            </w:pP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</w:rPr>
            </w:pP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</w:rPr>
            </w:pP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</w:rPr>
            </w:pPr>
          </w:p>
        </w:tc>
        <w:tc>
          <w:tcPr>
            <w:tcW w:w="2442" w:type="dxa"/>
            <w:shd w:val="clear" w:color="auto" w:fill="E2EFD9" w:themeFill="accent6" w:themeFillTint="33"/>
          </w:tcPr>
          <w:p w:rsidR="00555C09" w:rsidRPr="00B9232B" w:rsidRDefault="00555C09" w:rsidP="0055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44"/>
                <w:szCs w:val="44"/>
              </w:rPr>
            </w:pPr>
          </w:p>
        </w:tc>
      </w:tr>
      <w:tr w:rsidR="00751279" w:rsidRPr="001B282C" w:rsidTr="001B282C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1" w:type="dxa"/>
            <w:gridSpan w:val="6"/>
            <w:shd w:val="clear" w:color="auto" w:fill="E2EFD9" w:themeFill="accent6" w:themeFillTint="33"/>
          </w:tcPr>
          <w:p w:rsidR="00751279" w:rsidRPr="00B9232B" w:rsidRDefault="00751279" w:rsidP="00555C09">
            <w:pPr>
              <w:rPr>
                <w:color w:val="2F5496" w:themeColor="accent5" w:themeShade="BF"/>
                <w:sz w:val="44"/>
                <w:szCs w:val="44"/>
              </w:rPr>
            </w:pPr>
            <w:r w:rsidRPr="00B9232B">
              <w:rPr>
                <w:b w:val="0"/>
                <w:color w:val="2F5496" w:themeColor="accent5" w:themeShade="BF"/>
                <w:sz w:val="44"/>
                <w:szCs w:val="44"/>
                <w:lang w:val="en-US"/>
              </w:rPr>
              <w:t>Test 581</w:t>
            </w:r>
            <w:r w:rsidR="00D27574" w:rsidRPr="00B9232B">
              <w:rPr>
                <w:b w:val="0"/>
                <w:color w:val="2F5496" w:themeColor="accent5" w:themeShade="BF"/>
                <w:sz w:val="44"/>
                <w:szCs w:val="44"/>
                <w:lang w:val="en-US"/>
              </w:rPr>
              <w:t>, test 597 – valid value, positive flow</w:t>
            </w:r>
          </w:p>
        </w:tc>
      </w:tr>
    </w:tbl>
    <w:p w:rsidR="00975BB3" w:rsidRPr="001B282C" w:rsidRDefault="00975BB3" w:rsidP="00751279">
      <w:pPr>
        <w:rPr>
          <w:sz w:val="44"/>
          <w:szCs w:val="44"/>
          <w:lang w:val="en-US"/>
        </w:rPr>
      </w:pPr>
      <w:bookmarkStart w:id="0" w:name="_GoBack"/>
      <w:bookmarkEnd w:id="0"/>
    </w:p>
    <w:sectPr w:rsidR="00975BB3" w:rsidRPr="001B282C" w:rsidSect="001B282C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04"/>
    <w:rsid w:val="001B282C"/>
    <w:rsid w:val="00555C09"/>
    <w:rsid w:val="00751279"/>
    <w:rsid w:val="00975BB3"/>
    <w:rsid w:val="00A82D04"/>
    <w:rsid w:val="00B9232B"/>
    <w:rsid w:val="00CC5F80"/>
    <w:rsid w:val="00D2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41729-E7C1-4ED2-BCED-2CD43E43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55C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KVM</dc:creator>
  <cp:keywords/>
  <dc:description/>
  <cp:lastModifiedBy>KVM</cp:lastModifiedBy>
  <cp:revision>6</cp:revision>
  <dcterms:created xsi:type="dcterms:W3CDTF">2016-02-27T12:10:00Z</dcterms:created>
  <dcterms:modified xsi:type="dcterms:W3CDTF">2016-03-03T19:17:00Z</dcterms:modified>
</cp:coreProperties>
</file>