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62" w:rsidRPr="004F015F" w:rsidRDefault="000971F8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Subject: </w:t>
      </w:r>
      <w:r w:rsidR="00D55862" w:rsidRPr="004F015F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OMS. </w:t>
      </w:r>
      <w:hyperlink r:id="rId5" w:history="1">
        <w:r w:rsidR="00D55862" w:rsidRPr="004F015F">
          <w:rPr>
            <w:rStyle w:val="a4"/>
            <w:rFonts w:ascii="Segoe UI" w:hAnsi="Segoe UI" w:cs="Segoe UI"/>
            <w:color w:val="000000" w:themeColor="text1"/>
            <w:sz w:val="24"/>
            <w:szCs w:val="24"/>
            <w:u w:val="none"/>
            <w:lang w:val="en-US"/>
          </w:rPr>
          <w:t>IFMQCZZ-19</w:t>
        </w:r>
      </w:hyperlink>
      <w:r w:rsidR="00D55862" w:rsidRPr="004F015F">
        <w:rPr>
          <w:rStyle w:val="a4"/>
          <w:rFonts w:ascii="Segoe UI" w:hAnsi="Segoe UI" w:cs="Segoe UI"/>
          <w:color w:val="000000" w:themeColor="text1"/>
          <w:sz w:val="24"/>
          <w:szCs w:val="24"/>
          <w:u w:val="none"/>
          <w:lang w:val="en-US"/>
        </w:rPr>
        <w:t xml:space="preserve"> : </w:t>
      </w:r>
      <w:r w:rsidR="00D55862" w:rsidRPr="004F015F">
        <w:rPr>
          <w:rFonts w:ascii="Segoe UI" w:hAnsi="Segoe UI" w:cs="Segoe UI"/>
          <w:sz w:val="24"/>
          <w:szCs w:val="24"/>
          <w:lang w:val="en-US"/>
        </w:rPr>
        <w:t>clarification</w:t>
      </w:r>
    </w:p>
    <w:p w:rsidR="00D55862" w:rsidRPr="004F015F" w:rsidRDefault="00D55862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EE0B05" w:rsidRPr="004F015F" w:rsidRDefault="00A8407C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 xml:space="preserve">Hi </w:t>
      </w:r>
      <w:proofErr w:type="spellStart"/>
      <w:r w:rsidRPr="004F015F">
        <w:rPr>
          <w:rFonts w:ascii="Segoe UI" w:hAnsi="Segoe UI" w:cs="Segoe UI"/>
          <w:sz w:val="24"/>
          <w:szCs w:val="24"/>
          <w:lang w:val="en-US"/>
        </w:rPr>
        <w:t>Myroslava</w:t>
      </w:r>
      <w:proofErr w:type="spellEnd"/>
      <w:r w:rsidRPr="004F015F">
        <w:rPr>
          <w:rFonts w:ascii="Segoe UI" w:hAnsi="Segoe UI" w:cs="Segoe UI"/>
          <w:sz w:val="24"/>
          <w:szCs w:val="24"/>
          <w:lang w:val="en-US"/>
        </w:rPr>
        <w:t>,</w:t>
      </w:r>
    </w:p>
    <w:p w:rsidR="00A8407C" w:rsidRPr="004F015F" w:rsidRDefault="00253F2D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 xml:space="preserve">Me and </w:t>
      </w:r>
      <w:proofErr w:type="spellStart"/>
      <w:r w:rsidRPr="004F015F">
        <w:rPr>
          <w:rFonts w:ascii="Segoe UI" w:hAnsi="Segoe UI" w:cs="Segoe UI"/>
          <w:sz w:val="24"/>
          <w:szCs w:val="24"/>
          <w:lang w:val="en-US"/>
        </w:rPr>
        <w:t>Andrii</w:t>
      </w:r>
      <w:proofErr w:type="spellEnd"/>
      <w:r w:rsidRPr="004F015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F015F">
        <w:rPr>
          <w:rFonts w:ascii="Segoe UI" w:hAnsi="Segoe UI" w:cs="Segoe UI"/>
          <w:sz w:val="24"/>
          <w:szCs w:val="24"/>
          <w:lang w:val="en-US"/>
        </w:rPr>
        <w:t>Artysh</w:t>
      </w:r>
      <w:proofErr w:type="spellEnd"/>
      <w:r w:rsidR="00EE0B05" w:rsidRPr="004F015F">
        <w:rPr>
          <w:rFonts w:ascii="Segoe UI" w:hAnsi="Segoe UI" w:cs="Segoe UI"/>
          <w:sz w:val="24"/>
          <w:szCs w:val="24"/>
          <w:lang w:val="en-US"/>
        </w:rPr>
        <w:t xml:space="preserve"> are working on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 the</w:t>
      </w:r>
      <w:r w:rsidR="00EE0B05" w:rsidRPr="004F015F">
        <w:rPr>
          <w:rFonts w:ascii="Segoe UI" w:hAnsi="Segoe UI" w:cs="Segoe UI"/>
          <w:sz w:val="24"/>
          <w:szCs w:val="24"/>
          <w:lang w:val="en-US"/>
        </w:rPr>
        <w:t xml:space="preserve"> user story “</w:t>
      </w:r>
      <w:r w:rsidR="00ED561E" w:rsidRPr="004F015F">
        <w:rPr>
          <w:rFonts w:ascii="Segoe UI" w:hAnsi="Segoe UI" w:cs="Segoe UI"/>
          <w:sz w:val="24"/>
          <w:szCs w:val="24"/>
          <w:lang w:val="en-US"/>
        </w:rPr>
        <w:t>As a User (any role) I want my tabs don't revert to default state after switching between them</w:t>
      </w:r>
      <w:r w:rsidR="00EE0B05" w:rsidRPr="004F015F">
        <w:rPr>
          <w:rFonts w:ascii="Segoe UI" w:hAnsi="Segoe UI" w:cs="Segoe UI"/>
          <w:sz w:val="24"/>
          <w:szCs w:val="24"/>
          <w:lang w:val="en-US"/>
        </w:rPr>
        <w:t xml:space="preserve">” </w:t>
      </w:r>
      <w:proofErr w:type="gramStart"/>
      <w:r w:rsidR="00ED561E" w:rsidRPr="004F015F">
        <w:rPr>
          <w:rFonts w:ascii="Segoe UI" w:hAnsi="Segoe UI" w:cs="Segoe UI"/>
          <w:sz w:val="24"/>
          <w:szCs w:val="24"/>
          <w:lang w:val="en-US"/>
        </w:rPr>
        <w:t xml:space="preserve">( </w:t>
      </w:r>
      <w:proofErr w:type="gramEnd"/>
      <w:hyperlink r:id="rId6" w:history="1">
        <w:r w:rsidR="00ED561E" w:rsidRPr="004F015F">
          <w:rPr>
            <w:rStyle w:val="a4"/>
            <w:rFonts w:ascii="Segoe UI" w:hAnsi="Segoe UI" w:cs="Segoe UI"/>
            <w:sz w:val="24"/>
            <w:szCs w:val="24"/>
            <w:lang w:val="en-US"/>
          </w:rPr>
          <w:t>IFMQCZZ-19</w:t>
        </w:r>
      </w:hyperlink>
      <w:r w:rsidR="00ED561E" w:rsidRPr="004F015F">
        <w:rPr>
          <w:rFonts w:ascii="Segoe UI" w:hAnsi="Segoe UI" w:cs="Segoe UI"/>
          <w:sz w:val="24"/>
          <w:szCs w:val="24"/>
          <w:lang w:val="en-US"/>
        </w:rPr>
        <w:t xml:space="preserve"> )</w:t>
      </w:r>
      <w:r w:rsidR="00A8407C" w:rsidRPr="004F015F">
        <w:rPr>
          <w:rFonts w:ascii="Segoe UI" w:hAnsi="Segoe UI" w:cs="Segoe UI"/>
          <w:sz w:val="24"/>
          <w:szCs w:val="24"/>
          <w:lang w:val="en-US"/>
        </w:rPr>
        <w:t>.</w:t>
      </w:r>
    </w:p>
    <w:p w:rsidR="00280DBB" w:rsidRPr="004F015F" w:rsidRDefault="00A8407C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F50D7" w:rsidRPr="004F015F">
        <w:rPr>
          <w:rFonts w:ascii="Segoe UI" w:hAnsi="Segoe UI" w:cs="Segoe UI"/>
          <w:sz w:val="24"/>
          <w:szCs w:val="24"/>
          <w:lang w:val="en-US"/>
        </w:rPr>
        <w:t>During</w:t>
      </w:r>
      <w:r w:rsidRPr="004F015F">
        <w:rPr>
          <w:rFonts w:ascii="Segoe UI" w:hAnsi="Segoe UI" w:cs="Segoe UI"/>
          <w:sz w:val="24"/>
          <w:szCs w:val="24"/>
          <w:lang w:val="en-US"/>
        </w:rPr>
        <w:t xml:space="preserve"> requirement</w:t>
      </w:r>
      <w:r w:rsidR="00253F2D" w:rsidRPr="004F015F">
        <w:rPr>
          <w:rFonts w:ascii="Segoe UI" w:hAnsi="Segoe UI" w:cs="Segoe UI"/>
          <w:sz w:val="24"/>
          <w:szCs w:val="24"/>
          <w:lang w:val="en-US"/>
        </w:rPr>
        <w:t>s</w:t>
      </w:r>
      <w:r w:rsidRPr="004F015F">
        <w:rPr>
          <w:rFonts w:ascii="Segoe UI" w:hAnsi="Segoe UI" w:cs="Segoe UI"/>
          <w:sz w:val="24"/>
          <w:szCs w:val="24"/>
          <w:lang w:val="en-US"/>
        </w:rPr>
        <w:t xml:space="preserve"> analysis</w:t>
      </w:r>
      <w:r w:rsidR="00280DBB" w:rsidRPr="004F015F">
        <w:rPr>
          <w:rFonts w:ascii="Segoe UI" w:hAnsi="Segoe UI" w:cs="Segoe UI"/>
          <w:sz w:val="24"/>
          <w:szCs w:val="24"/>
          <w:lang w:val="en-US"/>
        </w:rPr>
        <w:t xml:space="preserve"> of the user story some misunderstanding appears. </w:t>
      </w:r>
    </w:p>
    <w:p w:rsidR="00EE0B05" w:rsidRPr="004F015F" w:rsidRDefault="000971F8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           </w:t>
      </w:r>
      <w:r w:rsidR="00AF5A26" w:rsidRPr="004F015F">
        <w:rPr>
          <w:rFonts w:ascii="Segoe UI" w:hAnsi="Segoe UI" w:cs="Segoe UI"/>
          <w:sz w:val="24"/>
          <w:szCs w:val="24"/>
          <w:lang w:val="en-US"/>
        </w:rPr>
        <w:t>We have</w:t>
      </w:r>
      <w:r w:rsidR="008C268B" w:rsidRPr="004F015F">
        <w:rPr>
          <w:rFonts w:ascii="Segoe UI" w:hAnsi="Segoe UI" w:cs="Segoe UI"/>
          <w:sz w:val="24"/>
          <w:szCs w:val="24"/>
          <w:lang w:val="en-US"/>
        </w:rPr>
        <w:t xml:space="preserve"> following </w:t>
      </w:r>
      <w:r w:rsidR="00AF5A26" w:rsidRPr="004F015F">
        <w:rPr>
          <w:rFonts w:ascii="Segoe UI" w:hAnsi="Segoe UI" w:cs="Segoe UI"/>
          <w:sz w:val="24"/>
          <w:szCs w:val="24"/>
          <w:lang w:val="en-US"/>
        </w:rPr>
        <w:t>questions</w:t>
      </w:r>
      <w:r w:rsidR="00EE0B05" w:rsidRPr="004F015F">
        <w:rPr>
          <w:rFonts w:ascii="Segoe UI" w:hAnsi="Segoe UI" w:cs="Segoe UI"/>
          <w:sz w:val="24"/>
          <w:szCs w:val="24"/>
          <w:lang w:val="en-US"/>
        </w:rPr>
        <w:t>:</w:t>
      </w:r>
    </w:p>
    <w:p w:rsidR="00EE0B05" w:rsidRPr="004F015F" w:rsidRDefault="00EE0B05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tabs should be visible for each role</w:t>
      </w:r>
      <w:r w:rsidR="00EF50D7" w:rsidRPr="004F015F">
        <w:rPr>
          <w:rFonts w:ascii="Segoe UI" w:hAnsi="Segoe UI" w:cs="Segoe UI"/>
          <w:sz w:val="24"/>
          <w:szCs w:val="24"/>
          <w:lang w:val="en-US"/>
        </w:rPr>
        <w:t>, after logging in</w:t>
      </w:r>
      <w:r w:rsidRPr="004F015F">
        <w:rPr>
          <w:rFonts w:ascii="Segoe UI" w:hAnsi="Segoe UI" w:cs="Segoe UI"/>
          <w:sz w:val="24"/>
          <w:szCs w:val="24"/>
          <w:lang w:val="en-US"/>
        </w:rPr>
        <w:t>?</w:t>
      </w:r>
    </w:p>
    <w:p w:rsidR="00EE0B05" w:rsidRPr="004F015F" w:rsidRDefault="00EE0B05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tab should be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 active by</w:t>
      </w:r>
      <w:r w:rsidRPr="004F015F">
        <w:rPr>
          <w:rFonts w:ascii="Segoe UI" w:hAnsi="Segoe UI" w:cs="Segoe UI"/>
          <w:sz w:val="24"/>
          <w:szCs w:val="24"/>
          <w:lang w:val="en-US"/>
        </w:rPr>
        <w:t xml:space="preserve"> default for each role</w:t>
      </w:r>
      <w:r w:rsidR="00280DBB" w:rsidRPr="004F015F">
        <w:rPr>
          <w:rFonts w:ascii="Segoe UI" w:hAnsi="Segoe UI" w:cs="Segoe UI"/>
          <w:sz w:val="24"/>
          <w:szCs w:val="24"/>
          <w:lang w:val="en-US"/>
        </w:rPr>
        <w:t>, after logging in</w:t>
      </w:r>
      <w:r w:rsidRPr="004F015F">
        <w:rPr>
          <w:rFonts w:ascii="Segoe UI" w:hAnsi="Segoe UI" w:cs="Segoe UI"/>
          <w:sz w:val="24"/>
          <w:szCs w:val="24"/>
          <w:lang w:val="en-US"/>
        </w:rPr>
        <w:t>?</w:t>
      </w:r>
    </w:p>
    <w:p w:rsidR="00D646E7" w:rsidRPr="004F015F" w:rsidRDefault="00253F2D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elements</w:t>
      </w:r>
      <w:r w:rsidR="00F2760A" w:rsidRPr="004F015F">
        <w:rPr>
          <w:rFonts w:ascii="Segoe UI" w:hAnsi="Segoe UI" w:cs="Segoe UI"/>
          <w:sz w:val="24"/>
          <w:szCs w:val="24"/>
          <w:lang w:val="en-US"/>
        </w:rPr>
        <w:t xml:space="preserve"> on each tab are available for editing for each role?</w:t>
      </w:r>
    </w:p>
    <w:p w:rsidR="00EE0B05" w:rsidRPr="004F015F" w:rsidRDefault="00EE0B05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Should tabs revert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 its state</w:t>
      </w:r>
      <w:r w:rsidRPr="004F015F">
        <w:rPr>
          <w:rFonts w:ascii="Segoe UI" w:hAnsi="Segoe UI" w:cs="Segoe UI"/>
          <w:sz w:val="24"/>
          <w:szCs w:val="24"/>
          <w:lang w:val="en-US"/>
        </w:rPr>
        <w:t xml:space="preserve"> to default after the same user </w:t>
      </w:r>
      <w:r w:rsidR="003C6B9C" w:rsidRPr="004F015F">
        <w:rPr>
          <w:rFonts w:ascii="Segoe UI" w:hAnsi="Segoe UI" w:cs="Segoe UI"/>
          <w:sz w:val="24"/>
          <w:szCs w:val="24"/>
          <w:lang w:val="en-US"/>
        </w:rPr>
        <w:t xml:space="preserve">has </w:t>
      </w:r>
      <w:r w:rsidRPr="004F015F">
        <w:rPr>
          <w:rFonts w:ascii="Segoe UI" w:hAnsi="Segoe UI" w:cs="Segoe UI"/>
          <w:sz w:val="24"/>
          <w:szCs w:val="24"/>
          <w:lang w:val="en-US"/>
        </w:rPr>
        <w:t>logged out and then logged in?</w:t>
      </w:r>
    </w:p>
    <w:p w:rsidR="00EE0B05" w:rsidRPr="004F015F" w:rsidRDefault="00EE0B05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Should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 application highlight active tab</w:t>
      </w:r>
      <w:r w:rsidRPr="004F015F">
        <w:rPr>
          <w:rFonts w:ascii="Segoe UI" w:hAnsi="Segoe UI" w:cs="Segoe UI"/>
          <w:sz w:val="24"/>
          <w:szCs w:val="24"/>
          <w:lang w:val="en-US"/>
        </w:rPr>
        <w:t>?</w:t>
      </w:r>
    </w:p>
    <w:p w:rsidR="00CA7B4C" w:rsidRPr="004F015F" w:rsidRDefault="00CA7B4C" w:rsidP="000971F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What is the maximum time (in seconds) between clicking on another tab to make it active?</w:t>
      </w:r>
    </w:p>
    <w:p w:rsidR="00CA7B4C" w:rsidRPr="004F015F" w:rsidRDefault="00F2760A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For better understanding, p</w:t>
      </w:r>
      <w:r w:rsidR="00CA7B4C" w:rsidRPr="004F015F">
        <w:rPr>
          <w:rFonts w:ascii="Segoe UI" w:hAnsi="Segoe UI" w:cs="Segoe UI"/>
          <w:sz w:val="24"/>
          <w:szCs w:val="24"/>
          <w:lang w:val="en-US"/>
        </w:rPr>
        <w:t xml:space="preserve">lease, give us mock-ups for default state of each tab. </w:t>
      </w:r>
    </w:p>
    <w:p w:rsidR="00AF5A26" w:rsidRPr="004F015F" w:rsidRDefault="00AF5A26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Please let us know your opinion.</w:t>
      </w:r>
    </w:p>
    <w:p w:rsidR="00AF5A26" w:rsidRPr="004F015F" w:rsidRDefault="00AF5A26" w:rsidP="000971F8">
      <w:pPr>
        <w:spacing w:line="36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253F2D" w:rsidRPr="004F015F" w:rsidRDefault="00253F2D" w:rsidP="000971F8">
      <w:pPr>
        <w:spacing w:line="360" w:lineRule="auto"/>
        <w:ind w:firstLine="708"/>
        <w:rPr>
          <w:rFonts w:ascii="Segoe UI" w:hAnsi="Segoe UI" w:cs="Segoe UI"/>
          <w:sz w:val="24"/>
          <w:szCs w:val="24"/>
          <w:lang w:val="en-US"/>
        </w:rPr>
      </w:pPr>
      <w:r w:rsidRPr="004F015F">
        <w:rPr>
          <w:rFonts w:ascii="Segoe UI" w:hAnsi="Segoe UI" w:cs="Segoe UI"/>
          <w:sz w:val="24"/>
          <w:szCs w:val="24"/>
          <w:lang w:val="en-US"/>
        </w:rPr>
        <w:t>Best regards</w:t>
      </w:r>
      <w:r w:rsidR="00456582" w:rsidRPr="004F015F">
        <w:rPr>
          <w:rFonts w:ascii="Segoe UI" w:hAnsi="Segoe UI" w:cs="Segoe UI"/>
          <w:sz w:val="24"/>
          <w:szCs w:val="24"/>
          <w:lang w:val="en-US"/>
        </w:rPr>
        <w:t>,</w:t>
      </w:r>
    </w:p>
    <w:p w:rsidR="00456582" w:rsidRPr="004F015F" w:rsidRDefault="00456582" w:rsidP="000971F8">
      <w:pPr>
        <w:pStyle w:val="a3"/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4F015F">
        <w:rPr>
          <w:rFonts w:ascii="Segoe UI" w:hAnsi="Segoe UI" w:cs="Segoe UI"/>
          <w:sz w:val="24"/>
          <w:szCs w:val="24"/>
          <w:lang w:val="en-US"/>
        </w:rPr>
        <w:t>Mariia</w:t>
      </w:r>
      <w:proofErr w:type="spellEnd"/>
      <w:r w:rsidRPr="004F015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4F015F">
        <w:rPr>
          <w:rFonts w:ascii="Segoe UI" w:hAnsi="Segoe UI" w:cs="Segoe UI"/>
          <w:sz w:val="24"/>
          <w:szCs w:val="24"/>
          <w:lang w:val="en-US"/>
        </w:rPr>
        <w:t>Kryzhalko</w:t>
      </w:r>
      <w:proofErr w:type="spellEnd"/>
    </w:p>
    <w:p w:rsidR="00253F2D" w:rsidRPr="004F015F" w:rsidRDefault="00253F2D" w:rsidP="000971F8">
      <w:pPr>
        <w:pStyle w:val="a3"/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F2760A" w:rsidRPr="004F015F" w:rsidRDefault="00F2760A" w:rsidP="000971F8">
      <w:pPr>
        <w:pStyle w:val="a3"/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CA7B4C" w:rsidRPr="004F015F" w:rsidRDefault="00CA7B4C" w:rsidP="000971F8">
      <w:pPr>
        <w:pStyle w:val="a3"/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p w:rsidR="003958CD" w:rsidRPr="004F015F" w:rsidRDefault="003958CD" w:rsidP="000971F8">
      <w:pPr>
        <w:spacing w:line="360" w:lineRule="auto"/>
        <w:rPr>
          <w:rFonts w:ascii="Segoe UI" w:hAnsi="Segoe UI" w:cs="Segoe UI"/>
          <w:sz w:val="24"/>
          <w:szCs w:val="24"/>
          <w:lang w:val="en-US"/>
        </w:rPr>
      </w:pPr>
    </w:p>
    <w:sectPr w:rsidR="003958CD" w:rsidRPr="004F01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B2D08"/>
    <w:multiLevelType w:val="hybridMultilevel"/>
    <w:tmpl w:val="6A9A1610"/>
    <w:lvl w:ilvl="0" w:tplc="DA9405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EB2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269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84C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63C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C6C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2D1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36A8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C08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6E25"/>
    <w:multiLevelType w:val="hybridMultilevel"/>
    <w:tmpl w:val="FA16B7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1A"/>
    <w:rsid w:val="000971F8"/>
    <w:rsid w:val="00107007"/>
    <w:rsid w:val="00253F2D"/>
    <w:rsid w:val="00280DBB"/>
    <w:rsid w:val="003958CD"/>
    <w:rsid w:val="003C051A"/>
    <w:rsid w:val="003C6B9C"/>
    <w:rsid w:val="00456582"/>
    <w:rsid w:val="004F015F"/>
    <w:rsid w:val="008C268B"/>
    <w:rsid w:val="0090352C"/>
    <w:rsid w:val="00A8407C"/>
    <w:rsid w:val="00AF5A26"/>
    <w:rsid w:val="00CA7B4C"/>
    <w:rsid w:val="00CB13A8"/>
    <w:rsid w:val="00CD64B9"/>
    <w:rsid w:val="00D55862"/>
    <w:rsid w:val="00D646E7"/>
    <w:rsid w:val="00D67EC3"/>
    <w:rsid w:val="00DA7AF0"/>
    <w:rsid w:val="00ED561E"/>
    <w:rsid w:val="00EE0B05"/>
    <w:rsid w:val="00EF50D7"/>
    <w:rsid w:val="00F2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EF7A4-DBC4-4D6C-A738-C4CFEB5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B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B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5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562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u-jira.softserveinc.com/browse/IFMQCZZ-19" TargetMode="External"/><Relationship Id="rId5" Type="http://schemas.openxmlformats.org/officeDocument/2006/relationships/hyperlink" Target="http://ssu-jira.softserveinc.com/browse/IFMQCZZ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668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KVM</dc:creator>
  <cp:keywords/>
  <dc:description/>
  <cp:lastModifiedBy>KVM</cp:lastModifiedBy>
  <cp:revision>19</cp:revision>
  <dcterms:created xsi:type="dcterms:W3CDTF">2016-01-24T13:50:00Z</dcterms:created>
  <dcterms:modified xsi:type="dcterms:W3CDTF">2016-01-28T17:15:00Z</dcterms:modified>
</cp:coreProperties>
</file>