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371"/>
      </w:tblGrid>
      <w:tr w:rsidR="00A1276D" w:rsidRPr="002370E8" w14:paraId="633C066C" w14:textId="77777777" w:rsidTr="005B2C24">
        <w:tc>
          <w:tcPr>
            <w:tcW w:w="3119" w:type="dxa"/>
          </w:tcPr>
          <w:p w14:paraId="4B7C07FB" w14:textId="77777777" w:rsidR="00A1276D" w:rsidRPr="002370E8" w:rsidRDefault="00A1276D" w:rsidP="00B64697">
            <w:pPr>
              <w:spacing w:line="360" w:lineRule="auto"/>
              <w:rPr>
                <w:rFonts w:asciiTheme="majorHAnsi" w:hAnsiTheme="majorHAnsi" w:cstheme="majorHAnsi"/>
                <w:sz w:val="26"/>
                <w:szCs w:val="26"/>
                <w:lang w:val="en-US"/>
              </w:rPr>
            </w:pPr>
          </w:p>
          <w:p w14:paraId="704B1234" w14:textId="77777777" w:rsidR="00A1276D" w:rsidRPr="00E057B4" w:rsidRDefault="00A1276D" w:rsidP="00E057B4">
            <w:pPr>
              <w:spacing w:line="360" w:lineRule="auto"/>
              <w:jc w:val="center"/>
              <w:rPr>
                <w:rFonts w:asciiTheme="majorHAnsi" w:hAnsiTheme="majorHAnsi" w:cstheme="majorHAnsi"/>
                <w:sz w:val="26"/>
                <w:szCs w:val="26"/>
                <w:lang w:val="en-US"/>
              </w:rPr>
            </w:pPr>
            <w:r w:rsidRPr="00E057B4">
              <w:rPr>
                <w:rFonts w:asciiTheme="majorHAnsi" w:hAnsiTheme="majorHAnsi" w:cstheme="majorHAnsi"/>
                <w:noProof/>
                <w:sz w:val="26"/>
                <w:szCs w:val="26"/>
                <w:lang w:val="en-US"/>
              </w:rPr>
              <w:drawing>
                <wp:inline distT="0" distB="0" distL="0" distR="0" wp14:anchorId="009A1E90" wp14:editId="3393349C">
                  <wp:extent cx="1066800" cy="1422400"/>
                  <wp:effectExtent l="0" t="0" r="0" b="6350"/>
                  <wp:docPr id="1" name="Hình ảnh 1" descr="Ảnh có chứa văn bản, người, người đàn ông, đe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cv.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3280" cy="1431040"/>
                          </a:xfrm>
                          <a:prstGeom prst="rect">
                            <a:avLst/>
                          </a:prstGeom>
                        </pic:spPr>
                      </pic:pic>
                    </a:graphicData>
                  </a:graphic>
                </wp:inline>
              </w:drawing>
            </w:r>
          </w:p>
          <w:p w14:paraId="0B0655EC" w14:textId="77777777" w:rsidR="00A1276D" w:rsidRPr="00E057B4" w:rsidRDefault="00A1276D" w:rsidP="00B64697">
            <w:pPr>
              <w:spacing w:line="360" w:lineRule="auto"/>
              <w:rPr>
                <w:rFonts w:asciiTheme="majorHAnsi" w:hAnsiTheme="majorHAnsi" w:cstheme="majorHAnsi"/>
                <w:sz w:val="26"/>
                <w:szCs w:val="26"/>
                <w:lang w:val="en-US"/>
              </w:rPr>
            </w:pPr>
          </w:p>
        </w:tc>
        <w:tc>
          <w:tcPr>
            <w:tcW w:w="7371" w:type="dxa"/>
          </w:tcPr>
          <w:p w14:paraId="0D1AEA1F" w14:textId="77777777" w:rsidR="00A1276D" w:rsidRPr="00E057B4" w:rsidRDefault="00A1276D" w:rsidP="00B64697">
            <w:pPr>
              <w:spacing w:line="360" w:lineRule="auto"/>
              <w:rPr>
                <w:rFonts w:asciiTheme="majorHAnsi" w:hAnsiTheme="majorHAnsi" w:cstheme="majorHAnsi"/>
                <w:sz w:val="26"/>
                <w:szCs w:val="26"/>
                <w:lang w:val="en-US"/>
              </w:rPr>
            </w:pPr>
          </w:p>
          <w:p w14:paraId="5C946141" w14:textId="77777777" w:rsidR="00A1276D" w:rsidRPr="0069696A" w:rsidRDefault="00A1276D" w:rsidP="00B64697">
            <w:pPr>
              <w:spacing w:line="360" w:lineRule="auto"/>
              <w:rPr>
                <w:rFonts w:asciiTheme="majorHAnsi" w:hAnsiTheme="majorHAnsi" w:cstheme="majorHAnsi"/>
                <w:b/>
                <w:bCs/>
                <w:sz w:val="36"/>
                <w:szCs w:val="36"/>
                <w:lang w:val="en-US"/>
              </w:rPr>
            </w:pPr>
            <w:bookmarkStart w:id="0" w:name="_GoBack"/>
            <w:r w:rsidRPr="0069696A">
              <w:rPr>
                <w:rFonts w:asciiTheme="majorHAnsi" w:hAnsiTheme="majorHAnsi" w:cstheme="majorHAnsi"/>
                <w:b/>
                <w:bCs/>
                <w:sz w:val="36"/>
                <w:szCs w:val="36"/>
                <w:lang w:val="en-US"/>
              </w:rPr>
              <w:t>TRẦN THANH PHƯƠNG</w:t>
            </w:r>
          </w:p>
          <w:bookmarkEnd w:id="0"/>
          <w:p w14:paraId="4363EB15" w14:textId="77777777" w:rsidR="00A1276D" w:rsidRPr="00E057B4" w:rsidRDefault="00A1276D" w:rsidP="00B64697">
            <w:pPr>
              <w:spacing w:line="360" w:lineRule="auto"/>
              <w:rPr>
                <w:rFonts w:asciiTheme="majorHAnsi" w:hAnsiTheme="majorHAnsi" w:cstheme="majorHAnsi"/>
                <w:sz w:val="26"/>
                <w:szCs w:val="26"/>
                <w:lang w:val="en-US"/>
              </w:rPr>
            </w:pPr>
            <w:r w:rsidRPr="00E057B4">
              <w:rPr>
                <w:rFonts w:asciiTheme="majorHAnsi" w:hAnsiTheme="majorHAnsi" w:cstheme="majorHAnsi"/>
                <w:sz w:val="26"/>
                <w:szCs w:val="26"/>
                <w:lang w:val="en-US"/>
              </w:rPr>
              <w:t>F</w:t>
            </w:r>
            <w:r w:rsidR="00C43A9F">
              <w:rPr>
                <w:rFonts w:asciiTheme="majorHAnsi" w:hAnsiTheme="majorHAnsi" w:cstheme="majorHAnsi"/>
                <w:sz w:val="26"/>
                <w:szCs w:val="26"/>
                <w:lang w:val="en-US"/>
              </w:rPr>
              <w:t>R</w:t>
            </w:r>
            <w:r w:rsidRPr="00E057B4">
              <w:rPr>
                <w:rFonts w:asciiTheme="majorHAnsi" w:hAnsiTheme="majorHAnsi" w:cstheme="majorHAnsi"/>
                <w:sz w:val="26"/>
                <w:szCs w:val="26"/>
                <w:lang w:val="en-US"/>
              </w:rPr>
              <w:t>ESHER JAVA</w:t>
            </w:r>
          </w:p>
          <w:p w14:paraId="6B3E50C1" w14:textId="77777777" w:rsidR="00A1276D" w:rsidRPr="00E057B4" w:rsidRDefault="00A1276D" w:rsidP="00B64697">
            <w:pPr>
              <w:spacing w:line="360" w:lineRule="auto"/>
              <w:rPr>
                <w:rFonts w:asciiTheme="majorHAnsi" w:hAnsiTheme="majorHAnsi" w:cstheme="majorHAnsi"/>
                <w:sz w:val="26"/>
                <w:szCs w:val="26"/>
                <w:lang w:val="en-US"/>
              </w:rPr>
            </w:pPr>
            <w:r w:rsidRPr="00E057B4">
              <w:rPr>
                <w:rFonts w:asciiTheme="majorHAnsi" w:hAnsiTheme="majorHAnsi" w:cstheme="majorHAnsi"/>
                <w:sz w:val="26"/>
                <w:szCs w:val="26"/>
                <w:lang w:val="en-US"/>
              </w:rPr>
              <w:t>Ngày sinh: 17-02-1984</w:t>
            </w:r>
          </w:p>
          <w:p w14:paraId="50ACEAEE" w14:textId="77777777" w:rsidR="00A1276D" w:rsidRPr="00E057B4" w:rsidRDefault="00A1276D" w:rsidP="00B64697">
            <w:pPr>
              <w:spacing w:line="360" w:lineRule="auto"/>
              <w:rPr>
                <w:rFonts w:asciiTheme="majorHAnsi" w:hAnsiTheme="majorHAnsi" w:cstheme="majorHAnsi"/>
                <w:sz w:val="26"/>
                <w:szCs w:val="26"/>
                <w:lang w:val="en-US"/>
              </w:rPr>
            </w:pPr>
            <w:r w:rsidRPr="00E057B4">
              <w:rPr>
                <w:rFonts w:asciiTheme="majorHAnsi" w:hAnsiTheme="majorHAnsi" w:cstheme="majorHAnsi"/>
                <w:sz w:val="26"/>
                <w:szCs w:val="26"/>
                <w:lang w:val="en-US"/>
              </w:rPr>
              <w:t>Giới tính: Nam</w:t>
            </w:r>
          </w:p>
          <w:p w14:paraId="14BD9F2E" w14:textId="77777777" w:rsidR="00A1276D" w:rsidRPr="00E057B4" w:rsidRDefault="00A1276D" w:rsidP="00B64697">
            <w:pPr>
              <w:spacing w:line="360" w:lineRule="auto"/>
              <w:rPr>
                <w:rFonts w:asciiTheme="majorHAnsi" w:hAnsiTheme="majorHAnsi" w:cstheme="majorHAnsi"/>
                <w:sz w:val="26"/>
                <w:szCs w:val="26"/>
                <w:lang w:val="en-US"/>
              </w:rPr>
            </w:pPr>
            <w:r w:rsidRPr="00E057B4">
              <w:rPr>
                <w:rFonts w:asciiTheme="majorHAnsi" w:hAnsiTheme="majorHAnsi" w:cstheme="majorHAnsi"/>
                <w:sz w:val="26"/>
                <w:szCs w:val="26"/>
                <w:lang w:val="en-US"/>
              </w:rPr>
              <w:t>Điện thoại: 0899023567</w:t>
            </w:r>
          </w:p>
          <w:p w14:paraId="49905EB5" w14:textId="77777777" w:rsidR="00A1276D" w:rsidRPr="00E057B4" w:rsidRDefault="00A1276D" w:rsidP="00B64697">
            <w:pPr>
              <w:spacing w:line="360" w:lineRule="auto"/>
              <w:rPr>
                <w:rFonts w:asciiTheme="majorHAnsi" w:hAnsiTheme="majorHAnsi" w:cstheme="majorHAnsi"/>
                <w:sz w:val="26"/>
                <w:szCs w:val="26"/>
                <w:lang w:val="fr-FR"/>
              </w:rPr>
            </w:pPr>
            <w:r w:rsidRPr="00E057B4">
              <w:rPr>
                <w:rFonts w:asciiTheme="majorHAnsi" w:hAnsiTheme="majorHAnsi" w:cstheme="majorHAnsi"/>
                <w:sz w:val="26"/>
                <w:szCs w:val="26"/>
                <w:lang w:val="fr-FR"/>
              </w:rPr>
              <w:t xml:space="preserve">Email: </w:t>
            </w:r>
            <w:hyperlink r:id="rId5" w:history="1">
              <w:r w:rsidRPr="00E057B4">
                <w:rPr>
                  <w:rStyle w:val="Siuktni"/>
                  <w:rFonts w:asciiTheme="majorHAnsi" w:hAnsiTheme="majorHAnsi" w:cstheme="majorHAnsi"/>
                  <w:sz w:val="26"/>
                  <w:szCs w:val="26"/>
                  <w:lang w:val="fr-FR"/>
                </w:rPr>
                <w:t>ttphuong172@gmail.com</w:t>
              </w:r>
            </w:hyperlink>
          </w:p>
          <w:p w14:paraId="428E2C08" w14:textId="77777777" w:rsidR="00A1276D" w:rsidRPr="002370E8" w:rsidRDefault="00A1276D" w:rsidP="00B64697">
            <w:pPr>
              <w:spacing w:line="360" w:lineRule="auto"/>
              <w:rPr>
                <w:rFonts w:asciiTheme="majorHAnsi" w:hAnsiTheme="majorHAnsi" w:cstheme="majorHAnsi"/>
                <w:sz w:val="26"/>
                <w:szCs w:val="26"/>
                <w:lang w:val="fr-FR"/>
              </w:rPr>
            </w:pPr>
            <w:r w:rsidRPr="00E057B4">
              <w:rPr>
                <w:rFonts w:asciiTheme="majorHAnsi" w:hAnsiTheme="majorHAnsi" w:cstheme="majorHAnsi"/>
                <w:sz w:val="26"/>
                <w:szCs w:val="26"/>
                <w:lang w:val="fr-FR"/>
              </w:rPr>
              <w:t>Địa chỉ : 43 Cẩm Nam 7, Hòa Xuân, Cẩm Lệ, Đà Nẵng.</w:t>
            </w:r>
          </w:p>
        </w:tc>
      </w:tr>
    </w:tbl>
    <w:p w14:paraId="10CF3D12" w14:textId="77777777" w:rsidR="007176DA" w:rsidRPr="002370E8" w:rsidRDefault="00B05504" w:rsidP="00B64697">
      <w:pPr>
        <w:spacing w:line="360" w:lineRule="auto"/>
        <w:rPr>
          <w:rFonts w:asciiTheme="majorHAnsi" w:hAnsiTheme="majorHAnsi" w:cstheme="majorHAnsi"/>
          <w:sz w:val="26"/>
          <w:szCs w:val="26"/>
        </w:rPr>
      </w:pPr>
    </w:p>
    <w:tbl>
      <w:tblPr>
        <w:tblStyle w:val="LiBang"/>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DC6B79" w:rsidRPr="002370E8" w14:paraId="705DE90B" w14:textId="77777777" w:rsidTr="002370E8">
        <w:tc>
          <w:tcPr>
            <w:tcW w:w="10490" w:type="dxa"/>
          </w:tcPr>
          <w:p w14:paraId="79669B3A" w14:textId="77777777" w:rsidR="00DC6B79" w:rsidRPr="002370E8" w:rsidRDefault="00DC6B79"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GIỚI THIỆU</w:t>
            </w:r>
          </w:p>
        </w:tc>
      </w:tr>
      <w:tr w:rsidR="00DC6B79" w:rsidRPr="002370E8" w14:paraId="7ECF17AC" w14:textId="77777777" w:rsidTr="002370E8">
        <w:tc>
          <w:tcPr>
            <w:tcW w:w="10490" w:type="dxa"/>
          </w:tcPr>
          <w:p w14:paraId="5DC23744" w14:textId="77777777" w:rsidR="00DC6B79" w:rsidRPr="002370E8" w:rsidRDefault="00DC6B79" w:rsidP="00B64697">
            <w:pPr>
              <w:spacing w:line="360" w:lineRule="auto"/>
              <w:rPr>
                <w:rFonts w:asciiTheme="majorHAnsi" w:hAnsiTheme="majorHAnsi" w:cstheme="majorHAnsi"/>
                <w:sz w:val="26"/>
                <w:szCs w:val="26"/>
              </w:rPr>
            </w:pPr>
            <w:r w:rsidRPr="002370E8">
              <w:rPr>
                <w:rFonts w:asciiTheme="majorHAnsi" w:hAnsiTheme="majorHAnsi" w:cstheme="majorHAnsi"/>
                <w:sz w:val="26"/>
                <w:szCs w:val="26"/>
              </w:rPr>
              <w:t xml:space="preserve">Tôi biết rằng mình đã lớn tuổi để bước vào ngành này nhưng bằng lòng đam mê cháy bỏng tôi đã bỏ tất cả lại phía sau để bắt đầu học lại những dòng code tại Trung tâm Codegym Đà Nẵng. Trải qua gần 10 tháng học </w:t>
            </w:r>
            <w:r w:rsidR="00B64697" w:rsidRPr="002370E8">
              <w:rPr>
                <w:rFonts w:asciiTheme="majorHAnsi" w:hAnsiTheme="majorHAnsi" w:cstheme="majorHAnsi"/>
                <w:sz w:val="26"/>
                <w:szCs w:val="26"/>
              </w:rPr>
              <w:t xml:space="preserve">buổi tối </w:t>
            </w:r>
            <w:r w:rsidRPr="002370E8">
              <w:rPr>
                <w:rFonts w:asciiTheme="majorHAnsi" w:hAnsiTheme="majorHAnsi" w:cstheme="majorHAnsi"/>
                <w:sz w:val="26"/>
                <w:szCs w:val="26"/>
              </w:rPr>
              <w:t>tại Codegym tôi cảm thấy mình khá tự tin để phỏng vấn để gia nhập gia đình FPT</w:t>
            </w:r>
            <w:r w:rsidR="00B64697" w:rsidRPr="002370E8">
              <w:rPr>
                <w:rFonts w:asciiTheme="majorHAnsi" w:hAnsiTheme="majorHAnsi" w:cstheme="majorHAnsi"/>
                <w:sz w:val="26"/>
                <w:szCs w:val="26"/>
              </w:rPr>
              <w:t>.</w:t>
            </w:r>
          </w:p>
        </w:tc>
      </w:tr>
      <w:tr w:rsidR="00A94857" w:rsidRPr="002370E8" w14:paraId="55BC9F8D" w14:textId="77777777" w:rsidTr="002370E8">
        <w:tc>
          <w:tcPr>
            <w:tcW w:w="10490" w:type="dxa"/>
          </w:tcPr>
          <w:p w14:paraId="69CC17DE" w14:textId="77777777" w:rsidR="00A94857" w:rsidRPr="002370E8" w:rsidRDefault="00A9485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MỤC TIÊU NGHỀ NGHIỆP</w:t>
            </w:r>
          </w:p>
        </w:tc>
      </w:tr>
      <w:tr w:rsidR="00A94857" w:rsidRPr="002370E8" w14:paraId="357E597A" w14:textId="77777777" w:rsidTr="002370E8">
        <w:tc>
          <w:tcPr>
            <w:tcW w:w="10490" w:type="dxa"/>
          </w:tcPr>
          <w:p w14:paraId="4041C062" w14:textId="77777777" w:rsidR="00A94857" w:rsidRPr="002370E8" w:rsidRDefault="00A94857" w:rsidP="00B64697">
            <w:pPr>
              <w:spacing w:line="360" w:lineRule="auto"/>
              <w:rPr>
                <w:rFonts w:asciiTheme="majorHAnsi" w:hAnsiTheme="majorHAnsi" w:cstheme="majorHAnsi"/>
                <w:sz w:val="26"/>
                <w:szCs w:val="26"/>
              </w:rPr>
            </w:pPr>
            <w:r w:rsidRPr="002370E8">
              <w:rPr>
                <w:rFonts w:asciiTheme="majorHAnsi" w:hAnsiTheme="majorHAnsi" w:cstheme="majorHAnsi"/>
                <w:sz w:val="26"/>
                <w:szCs w:val="26"/>
              </w:rPr>
              <w:t>Mong muốn trở thành một lập trình viên giỏi trong tương lai nên tôi sẽ cố gắng hết sức vì mục tiêu đó.</w:t>
            </w:r>
          </w:p>
        </w:tc>
      </w:tr>
      <w:tr w:rsidR="00DC6B79" w:rsidRPr="002370E8" w14:paraId="41602833" w14:textId="77777777" w:rsidTr="002370E8">
        <w:tc>
          <w:tcPr>
            <w:tcW w:w="10490" w:type="dxa"/>
          </w:tcPr>
          <w:p w14:paraId="4B3B6A0C" w14:textId="77777777" w:rsidR="00DC6B79"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HỌC VẤN</w:t>
            </w:r>
          </w:p>
        </w:tc>
      </w:tr>
      <w:tr w:rsidR="00DC6B79" w:rsidRPr="002370E8" w14:paraId="468430C1" w14:textId="77777777" w:rsidTr="002370E8">
        <w:tc>
          <w:tcPr>
            <w:tcW w:w="10490" w:type="dxa"/>
          </w:tcPr>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7392"/>
            </w:tblGrid>
            <w:tr w:rsidR="00B64697" w:rsidRPr="002370E8" w14:paraId="17E1A556" w14:textId="77777777" w:rsidTr="002370E8">
              <w:tc>
                <w:tcPr>
                  <w:tcW w:w="2872" w:type="dxa"/>
                </w:tcPr>
                <w:p w14:paraId="20F2FE34"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09/2022 - 07/2007</w:t>
                  </w:r>
                </w:p>
              </w:tc>
              <w:tc>
                <w:tcPr>
                  <w:tcW w:w="7392" w:type="dxa"/>
                </w:tcPr>
                <w:p w14:paraId="250EC3EB"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Trường Đại học Bách Khoa Đà Nẵng</w:t>
                  </w:r>
                </w:p>
                <w:p w14:paraId="427EDC99"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Chuyên ngành: Kỹ sư tin học</w:t>
                  </w:r>
                </w:p>
              </w:tc>
            </w:tr>
            <w:tr w:rsidR="00B64697" w:rsidRPr="002370E8" w14:paraId="542A147F" w14:textId="77777777" w:rsidTr="002370E8">
              <w:tc>
                <w:tcPr>
                  <w:tcW w:w="2872" w:type="dxa"/>
                </w:tcPr>
                <w:p w14:paraId="4690A038"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11/2001 - hiện nay</w:t>
                  </w:r>
                </w:p>
              </w:tc>
              <w:tc>
                <w:tcPr>
                  <w:tcW w:w="7392" w:type="dxa"/>
                </w:tcPr>
                <w:p w14:paraId="355F653A"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Trung tâm Codegym Đà Nẵng</w:t>
                  </w:r>
                </w:p>
                <w:p w14:paraId="27BB3697"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Khóa học: Lập trình web (đang học đến phần Spring)</w:t>
                  </w:r>
                </w:p>
              </w:tc>
            </w:tr>
          </w:tbl>
          <w:p w14:paraId="6D613D93" w14:textId="77777777" w:rsidR="00DC6B79" w:rsidRPr="002370E8" w:rsidRDefault="00DC6B79" w:rsidP="00B64697">
            <w:pPr>
              <w:spacing w:line="360" w:lineRule="auto"/>
              <w:rPr>
                <w:rFonts w:asciiTheme="majorHAnsi" w:hAnsiTheme="majorHAnsi" w:cstheme="majorHAnsi"/>
                <w:sz w:val="26"/>
                <w:szCs w:val="26"/>
              </w:rPr>
            </w:pPr>
          </w:p>
        </w:tc>
      </w:tr>
      <w:tr w:rsidR="00DC6B79" w:rsidRPr="002370E8" w14:paraId="72B5D939" w14:textId="77777777" w:rsidTr="002370E8">
        <w:tc>
          <w:tcPr>
            <w:tcW w:w="10490" w:type="dxa"/>
          </w:tcPr>
          <w:p w14:paraId="584F3BCC" w14:textId="77777777" w:rsidR="00DC6B79"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QUÁ TRÌNH LÀM VIỆC</w:t>
            </w:r>
          </w:p>
        </w:tc>
      </w:tr>
      <w:tr w:rsidR="00B64697" w:rsidRPr="002370E8" w14:paraId="7B8955E9" w14:textId="77777777" w:rsidTr="002370E8">
        <w:tc>
          <w:tcPr>
            <w:tcW w:w="10490" w:type="dxa"/>
          </w:tcPr>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7392"/>
            </w:tblGrid>
            <w:tr w:rsidR="00B64697" w:rsidRPr="002370E8" w14:paraId="6796E47C" w14:textId="77777777" w:rsidTr="002370E8">
              <w:tc>
                <w:tcPr>
                  <w:tcW w:w="2872" w:type="dxa"/>
                </w:tcPr>
                <w:p w14:paraId="455B50EC"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8/2007 – 12/2012</w:t>
                  </w:r>
                </w:p>
              </w:tc>
              <w:tc>
                <w:tcPr>
                  <w:tcW w:w="7392" w:type="dxa"/>
                </w:tcPr>
                <w:p w14:paraId="5B3C5941"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Bưu điện tỉnh Quảng Nam</w:t>
                  </w:r>
                </w:p>
                <w:p w14:paraId="3539058E"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Vị trí: Nhân viên kỹ thuật</w:t>
                  </w:r>
                </w:p>
              </w:tc>
            </w:tr>
            <w:tr w:rsidR="00B64697" w:rsidRPr="002370E8" w14:paraId="595D9A34" w14:textId="77777777" w:rsidTr="002370E8">
              <w:tc>
                <w:tcPr>
                  <w:tcW w:w="2872" w:type="dxa"/>
                </w:tcPr>
                <w:p w14:paraId="22C86954"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01/2013 – 5/2018</w:t>
                  </w:r>
                </w:p>
              </w:tc>
              <w:tc>
                <w:tcPr>
                  <w:tcW w:w="7392" w:type="dxa"/>
                </w:tcPr>
                <w:p w14:paraId="7D7D6DCA"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Bưu điện tỉnh Quảng Nam</w:t>
                  </w:r>
                </w:p>
                <w:p w14:paraId="4FE9DA04"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Vị trí: Phụ trách kỹ thuật</w:t>
                  </w:r>
                </w:p>
              </w:tc>
            </w:tr>
            <w:tr w:rsidR="00B64697" w:rsidRPr="002370E8" w14:paraId="452FCB30" w14:textId="77777777" w:rsidTr="002370E8">
              <w:tc>
                <w:tcPr>
                  <w:tcW w:w="2872" w:type="dxa"/>
                </w:tcPr>
                <w:p w14:paraId="76F1930E"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6/2020 – hiện nay</w:t>
                  </w:r>
                </w:p>
              </w:tc>
              <w:tc>
                <w:tcPr>
                  <w:tcW w:w="7392" w:type="dxa"/>
                </w:tcPr>
                <w:p w14:paraId="2CA37BF2"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Trường liên cấp SKYLINE</w:t>
                  </w:r>
                </w:p>
                <w:p w14:paraId="16D6B022"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Vị trí: Kỹ thuật</w:t>
                  </w:r>
                </w:p>
              </w:tc>
            </w:tr>
          </w:tbl>
          <w:p w14:paraId="5592CB2D" w14:textId="77777777" w:rsidR="00B64697" w:rsidRPr="002370E8" w:rsidRDefault="00B64697" w:rsidP="00B64697">
            <w:pPr>
              <w:spacing w:line="360" w:lineRule="auto"/>
              <w:rPr>
                <w:rFonts w:asciiTheme="majorHAnsi" w:hAnsiTheme="majorHAnsi" w:cstheme="majorHAnsi"/>
                <w:sz w:val="26"/>
                <w:szCs w:val="26"/>
                <w:lang w:val="en-US"/>
              </w:rPr>
            </w:pPr>
          </w:p>
        </w:tc>
      </w:tr>
      <w:tr w:rsidR="00B64697" w:rsidRPr="002370E8" w14:paraId="642B697E" w14:textId="77777777" w:rsidTr="002370E8">
        <w:tc>
          <w:tcPr>
            <w:tcW w:w="10490" w:type="dxa"/>
          </w:tcPr>
          <w:p w14:paraId="5EB1C04E" w14:textId="77777777" w:rsidR="00B64697" w:rsidRPr="002370E8" w:rsidRDefault="00B6469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CHỨNG CHỈ</w:t>
            </w:r>
          </w:p>
        </w:tc>
      </w:tr>
      <w:tr w:rsidR="00B64697" w:rsidRPr="002370E8" w14:paraId="60BE5572" w14:textId="77777777" w:rsidTr="002370E8">
        <w:tc>
          <w:tcPr>
            <w:tcW w:w="10490" w:type="dxa"/>
          </w:tcPr>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7392"/>
            </w:tblGrid>
            <w:tr w:rsidR="00B64697" w:rsidRPr="002370E8" w14:paraId="3EAACB50" w14:textId="77777777" w:rsidTr="002370E8">
              <w:tc>
                <w:tcPr>
                  <w:tcW w:w="2872" w:type="dxa"/>
                </w:tcPr>
                <w:p w14:paraId="707AFBF5"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2006</w:t>
                  </w:r>
                </w:p>
              </w:tc>
              <w:tc>
                <w:tcPr>
                  <w:tcW w:w="7392" w:type="dxa"/>
                </w:tcPr>
                <w:p w14:paraId="3920E981" w14:textId="77777777" w:rsidR="00B64697" w:rsidRPr="002370E8" w:rsidRDefault="00B6469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CCNA</w:t>
                  </w:r>
                </w:p>
              </w:tc>
            </w:tr>
          </w:tbl>
          <w:p w14:paraId="3946808C" w14:textId="77777777" w:rsidR="00B64697" w:rsidRPr="002370E8" w:rsidRDefault="00B64697" w:rsidP="00B64697">
            <w:pPr>
              <w:spacing w:line="360" w:lineRule="auto"/>
              <w:rPr>
                <w:rFonts w:asciiTheme="majorHAnsi" w:hAnsiTheme="majorHAnsi" w:cstheme="majorHAnsi"/>
                <w:b/>
                <w:bCs/>
                <w:sz w:val="26"/>
                <w:szCs w:val="26"/>
                <w:lang w:val="en-US"/>
              </w:rPr>
            </w:pPr>
          </w:p>
        </w:tc>
      </w:tr>
      <w:tr w:rsidR="00B64697" w:rsidRPr="002370E8" w14:paraId="4F1A5753" w14:textId="77777777" w:rsidTr="002370E8">
        <w:tc>
          <w:tcPr>
            <w:tcW w:w="10490" w:type="dxa"/>
          </w:tcPr>
          <w:p w14:paraId="00E0E769" w14:textId="77777777" w:rsidR="00B64697" w:rsidRPr="002370E8" w:rsidRDefault="00A9485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NGÔN NGỮ</w:t>
            </w:r>
          </w:p>
        </w:tc>
      </w:tr>
      <w:tr w:rsidR="00A94857" w:rsidRPr="002370E8" w14:paraId="29F3EEFD" w14:textId="77777777" w:rsidTr="002370E8">
        <w:tc>
          <w:tcPr>
            <w:tcW w:w="10490" w:type="dxa"/>
          </w:tcPr>
          <w:p w14:paraId="4094DD20" w14:textId="77777777" w:rsidR="00A94857" w:rsidRPr="002370E8" w:rsidRDefault="00A94857" w:rsidP="00B64697">
            <w:pPr>
              <w:spacing w:line="360" w:lineRule="auto"/>
              <w:rPr>
                <w:rFonts w:asciiTheme="majorHAnsi" w:hAnsiTheme="majorHAnsi" w:cstheme="majorHAnsi"/>
                <w:sz w:val="26"/>
                <w:szCs w:val="26"/>
              </w:rPr>
            </w:pPr>
            <w:r w:rsidRPr="002370E8">
              <w:rPr>
                <w:rFonts w:asciiTheme="majorHAnsi" w:hAnsiTheme="majorHAnsi" w:cstheme="majorHAnsi"/>
                <w:sz w:val="26"/>
                <w:szCs w:val="26"/>
              </w:rPr>
              <w:t>Đọc hiểu tài liệu chuyên ngành</w:t>
            </w:r>
          </w:p>
        </w:tc>
      </w:tr>
      <w:tr w:rsidR="00A94857" w:rsidRPr="002370E8" w14:paraId="1F1E888B" w14:textId="77777777" w:rsidTr="002370E8">
        <w:tc>
          <w:tcPr>
            <w:tcW w:w="10490" w:type="dxa"/>
          </w:tcPr>
          <w:p w14:paraId="0E243C00" w14:textId="77777777" w:rsidR="00A94857" w:rsidRPr="002370E8" w:rsidRDefault="00A94857" w:rsidP="00B64697">
            <w:pPr>
              <w:spacing w:line="360" w:lineRule="auto"/>
              <w:rPr>
                <w:rFonts w:asciiTheme="majorHAnsi" w:hAnsiTheme="majorHAnsi" w:cstheme="majorHAnsi"/>
                <w:b/>
                <w:bCs/>
                <w:sz w:val="26"/>
                <w:szCs w:val="26"/>
                <w:lang w:val="en-US"/>
              </w:rPr>
            </w:pPr>
            <w:r w:rsidRPr="002370E8">
              <w:rPr>
                <w:rFonts w:asciiTheme="majorHAnsi" w:hAnsiTheme="majorHAnsi" w:cstheme="majorHAnsi"/>
                <w:b/>
                <w:bCs/>
                <w:sz w:val="26"/>
                <w:szCs w:val="26"/>
                <w:lang w:val="en-US"/>
              </w:rPr>
              <w:t>NGƯỜ</w:t>
            </w:r>
            <w:r w:rsidR="002370E8" w:rsidRPr="002370E8">
              <w:rPr>
                <w:rFonts w:asciiTheme="majorHAnsi" w:hAnsiTheme="majorHAnsi" w:cstheme="majorHAnsi"/>
                <w:b/>
                <w:bCs/>
                <w:sz w:val="26"/>
                <w:szCs w:val="26"/>
                <w:lang w:val="en-US"/>
              </w:rPr>
              <w:t>I</w:t>
            </w:r>
            <w:r w:rsidRPr="002370E8">
              <w:rPr>
                <w:rFonts w:asciiTheme="majorHAnsi" w:hAnsiTheme="majorHAnsi" w:cstheme="majorHAnsi"/>
                <w:b/>
                <w:bCs/>
                <w:sz w:val="26"/>
                <w:szCs w:val="26"/>
                <w:lang w:val="en-US"/>
              </w:rPr>
              <w:t xml:space="preserve"> LIÊN HỆ</w:t>
            </w:r>
          </w:p>
        </w:tc>
      </w:tr>
      <w:tr w:rsidR="00A94857" w:rsidRPr="002370E8" w14:paraId="6631C26E" w14:textId="77777777" w:rsidTr="002370E8">
        <w:tc>
          <w:tcPr>
            <w:tcW w:w="10490" w:type="dxa"/>
          </w:tcPr>
          <w:p w14:paraId="71690D57" w14:textId="77777777" w:rsidR="00A94857" w:rsidRPr="002370E8" w:rsidRDefault="00A94857" w:rsidP="00B64697">
            <w:pPr>
              <w:spacing w:line="360" w:lineRule="auto"/>
              <w:rPr>
                <w:rFonts w:asciiTheme="majorHAnsi" w:hAnsiTheme="majorHAnsi" w:cstheme="majorHAnsi"/>
                <w:sz w:val="26"/>
                <w:szCs w:val="26"/>
                <w:lang w:val="en-US"/>
              </w:rPr>
            </w:pPr>
            <w:r w:rsidRPr="002370E8">
              <w:rPr>
                <w:rFonts w:asciiTheme="majorHAnsi" w:hAnsiTheme="majorHAnsi" w:cstheme="majorHAnsi"/>
                <w:sz w:val="26"/>
                <w:szCs w:val="26"/>
                <w:lang w:val="en-US"/>
              </w:rPr>
              <w:t>Mr Nguyễn Văn Việt Đức – IT Manager - Trường liên cấp SKYLINE</w:t>
            </w:r>
          </w:p>
        </w:tc>
      </w:tr>
    </w:tbl>
    <w:p w14:paraId="1DFCF1AC" w14:textId="77777777" w:rsidR="00DC6B79" w:rsidRPr="002370E8" w:rsidRDefault="00DC6B79" w:rsidP="00B64697">
      <w:pPr>
        <w:spacing w:line="360" w:lineRule="auto"/>
        <w:rPr>
          <w:rFonts w:asciiTheme="majorHAnsi" w:hAnsiTheme="majorHAnsi" w:cstheme="majorHAnsi"/>
          <w:sz w:val="26"/>
          <w:szCs w:val="26"/>
        </w:rPr>
      </w:pPr>
    </w:p>
    <w:sectPr w:rsidR="00DC6B79" w:rsidRPr="002370E8" w:rsidSect="00E057B4">
      <w:pgSz w:w="11906" w:h="16838"/>
      <w:pgMar w:top="142"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6D"/>
    <w:rsid w:val="002370E8"/>
    <w:rsid w:val="005B2C24"/>
    <w:rsid w:val="0069696A"/>
    <w:rsid w:val="00A1276D"/>
    <w:rsid w:val="00A94857"/>
    <w:rsid w:val="00B05504"/>
    <w:rsid w:val="00B64697"/>
    <w:rsid w:val="00B9540B"/>
    <w:rsid w:val="00C43A9F"/>
    <w:rsid w:val="00DC6B79"/>
    <w:rsid w:val="00DD679D"/>
    <w:rsid w:val="00E057B4"/>
    <w:rsid w:val="00F83A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5207"/>
  <w15:chartTrackingRefBased/>
  <w15:docId w15:val="{B6383564-ADF5-484C-BDEB-74393F31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12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A1276D"/>
    <w:rPr>
      <w:color w:val="0563C1" w:themeColor="hyperlink"/>
      <w:u w:val="single"/>
    </w:rPr>
  </w:style>
  <w:style w:type="character" w:styleId="cpChagiiquyt">
    <w:name w:val="Unresolved Mention"/>
    <w:basedOn w:val="Phngmcinhcuaoanvn"/>
    <w:uiPriority w:val="99"/>
    <w:semiHidden/>
    <w:unhideWhenUsed/>
    <w:rsid w:val="00A12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tphuong172@gmail.com" TargetMode="Externa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180</Words>
  <Characters>1032</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Phương</dc:creator>
  <cp:keywords/>
  <dc:description/>
  <cp:lastModifiedBy>Trần Thanh Phương</cp:lastModifiedBy>
  <cp:revision>13</cp:revision>
  <cp:lastPrinted>2021-08-16T04:17:00Z</cp:lastPrinted>
  <dcterms:created xsi:type="dcterms:W3CDTF">2021-08-16T03:27:00Z</dcterms:created>
  <dcterms:modified xsi:type="dcterms:W3CDTF">2021-08-16T04:22:00Z</dcterms:modified>
</cp:coreProperties>
</file>