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490" w:type="dxa"/>
        <w:tblInd w:w="-8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9"/>
        <w:gridCol w:w="7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after="0" w:line="360" w:lineRule="auto"/>
              <w:rPr>
                <w:rFonts w:asciiTheme="majorHAnsi" w:hAnsiTheme="majorHAnsi" w:cstheme="majorHAnsi"/>
                <w:sz w:val="26"/>
                <w:szCs w:val="26"/>
                <w:lang w:val="en-US"/>
              </w:rPr>
            </w:pPr>
          </w:p>
          <w:p>
            <w:pPr>
              <w:spacing w:after="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drawing>
                <wp:inline distT="0" distB="0" distL="0" distR="0">
                  <wp:extent cx="1066800" cy="1422400"/>
                  <wp:effectExtent l="0" t="0" r="0" b="6350"/>
                  <wp:docPr id="1" name="Hình ảnh 1" descr="Ảnh có chứa văn bản, người, người đàn ông, đe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người, người đàn ông, đeo&#10;&#10;Mô tả được tạo tự độ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3280" cy="1431040"/>
                          </a:xfrm>
                          <a:prstGeom prst="rect">
                            <a:avLst/>
                          </a:prstGeom>
                        </pic:spPr>
                      </pic:pic>
                    </a:graphicData>
                  </a:graphic>
                </wp:inline>
              </w:drawing>
            </w:r>
          </w:p>
          <w:p>
            <w:pPr>
              <w:spacing w:after="0" w:line="360" w:lineRule="auto"/>
              <w:rPr>
                <w:rFonts w:asciiTheme="majorHAnsi" w:hAnsiTheme="majorHAnsi" w:cstheme="majorHAnsi"/>
                <w:sz w:val="26"/>
                <w:szCs w:val="26"/>
                <w:lang w:val="en-US"/>
              </w:rPr>
            </w:pPr>
          </w:p>
        </w:tc>
        <w:tc>
          <w:tcPr>
            <w:tcW w:w="7371" w:type="dxa"/>
          </w:tcPr>
          <w:p>
            <w:pPr>
              <w:spacing w:after="0" w:line="360" w:lineRule="auto"/>
              <w:rPr>
                <w:rFonts w:asciiTheme="majorHAnsi" w:hAnsiTheme="majorHAnsi" w:cstheme="majorHAnsi"/>
                <w:sz w:val="26"/>
                <w:szCs w:val="26"/>
                <w:lang w:val="en-US"/>
              </w:rPr>
            </w:pPr>
          </w:p>
          <w:p>
            <w:pPr>
              <w:spacing w:after="0"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t>TRẦN THANH PHƯƠNG</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FRESHER JAVA</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Ngày sinh: 17-02-1984</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Giới tính: Nam</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Điện thoại: 0899023567</w:t>
            </w:r>
          </w:p>
          <w:p>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 xml:space="preserve">Email: </w:t>
            </w:r>
            <w:r>
              <w:fldChar w:fldCharType="begin"/>
            </w:r>
            <w:r>
              <w:instrText xml:space="preserve"> HYPERLINK "mailto:ttphuong172@gmail.com" </w:instrText>
            </w:r>
            <w:r>
              <w:fldChar w:fldCharType="separate"/>
            </w:r>
            <w:r>
              <w:rPr>
                <w:rStyle w:val="4"/>
                <w:rFonts w:asciiTheme="majorHAnsi" w:hAnsiTheme="majorHAnsi" w:cstheme="majorHAnsi"/>
                <w:sz w:val="26"/>
                <w:szCs w:val="26"/>
                <w:lang w:val="fr-FR"/>
              </w:rPr>
              <w:t>ttphuong172@gmail.com</w:t>
            </w:r>
            <w:r>
              <w:rPr>
                <w:rStyle w:val="4"/>
                <w:rFonts w:asciiTheme="majorHAnsi" w:hAnsiTheme="majorHAnsi" w:cstheme="majorHAnsi"/>
                <w:sz w:val="26"/>
                <w:szCs w:val="26"/>
                <w:lang w:val="fr-FR"/>
              </w:rPr>
              <w:fldChar w:fldCharType="end"/>
            </w:r>
          </w:p>
          <w:p>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Địa chỉ : 43 Cẩm Nam 7, Hòa Xuân, Cẩm Lệ, Đà Nẵng.</w:t>
            </w:r>
          </w:p>
        </w:tc>
      </w:tr>
    </w:tbl>
    <w:p>
      <w:pPr>
        <w:spacing w:line="360" w:lineRule="auto"/>
        <w:rPr>
          <w:rFonts w:asciiTheme="majorHAnsi" w:hAnsiTheme="majorHAnsi" w:cstheme="majorHAnsi"/>
          <w:sz w:val="26"/>
          <w:szCs w:val="26"/>
        </w:rPr>
      </w:pPr>
    </w:p>
    <w:tbl>
      <w:tblPr>
        <w:tblStyle w:val="5"/>
        <w:tblW w:w="10490" w:type="dxa"/>
        <w:tblInd w:w="-8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GIỚI THIỆU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rPr>
              <w:t xml:space="preserve">Tôi biết rằng mình đã lớn tuổi để bước vào ngành này nhưng bằng lòng đam mê cháy bỏng tôi đã bỏ tất cả lại phía sau để bắt đầu học lại những dòng code tại Trung tâm Codegym Đà Nẵng. Trải qua gần </w:t>
            </w:r>
            <w:r>
              <w:rPr>
                <w:rFonts w:hint="default" w:asciiTheme="majorHAnsi" w:hAnsiTheme="majorHAnsi" w:cstheme="majorHAnsi"/>
                <w:sz w:val="26"/>
                <w:szCs w:val="26"/>
                <w:lang w:val="en-US"/>
              </w:rPr>
              <w:t>1</w:t>
            </w:r>
            <w:r>
              <w:rPr>
                <w:rFonts w:asciiTheme="majorHAnsi" w:hAnsiTheme="majorHAnsi" w:cstheme="majorHAnsi"/>
                <w:sz w:val="26"/>
                <w:szCs w:val="26"/>
              </w:rPr>
              <w:t xml:space="preserve"> </w:t>
            </w:r>
            <w:r>
              <w:rPr>
                <w:rFonts w:hint="default" w:asciiTheme="majorHAnsi" w:hAnsiTheme="majorHAnsi" w:cstheme="majorHAnsi"/>
                <w:sz w:val="26"/>
                <w:szCs w:val="26"/>
                <w:lang w:val="en-US"/>
              </w:rPr>
              <w:t>năm</w:t>
            </w:r>
            <w:r>
              <w:rPr>
                <w:rFonts w:asciiTheme="majorHAnsi" w:hAnsiTheme="majorHAnsi" w:cstheme="majorHAnsi"/>
                <w:sz w:val="26"/>
                <w:szCs w:val="26"/>
              </w:rPr>
              <w:t xml:space="preserve"> học tại Codegym</w:t>
            </w:r>
            <w:r>
              <w:rPr>
                <w:rFonts w:hint="default" w:asciiTheme="majorHAnsi" w:hAnsiTheme="majorHAnsi" w:cstheme="majorHAnsi"/>
                <w:sz w:val="26"/>
                <w:szCs w:val="26"/>
                <w:lang w:val="en-US"/>
              </w:rPr>
              <w:t xml:space="preserve"> Đà Nẵng</w:t>
            </w:r>
            <w:r>
              <w:rPr>
                <w:rFonts w:asciiTheme="majorHAnsi" w:hAnsiTheme="majorHAnsi" w:cstheme="majorHAnsi"/>
                <w:sz w:val="26"/>
                <w:szCs w:val="26"/>
              </w:rPr>
              <w:t xml:space="preserve"> tôi cảm thấy mình khá tự tin để phỏng vấn để gia nhập</w:t>
            </w:r>
            <w:r>
              <w:rPr>
                <w:rFonts w:hint="default" w:asciiTheme="majorHAnsi" w:hAnsiTheme="majorHAnsi" w:cstheme="majorHAnsi"/>
                <w:sz w:val="26"/>
                <w:szCs w:val="26"/>
                <w:lang w:val="en-US"/>
              </w:rPr>
              <w:t xml:space="preserve"> công ty phần mềm.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MỤC TIÊU NGHỀ NGHIỆP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sz w:val="26"/>
                <w:szCs w:val="26"/>
              </w:rPr>
            </w:pPr>
            <w:r>
              <w:rPr>
                <w:rFonts w:asciiTheme="majorHAnsi" w:hAnsiTheme="majorHAnsi" w:cstheme="majorHAnsi"/>
                <w:sz w:val="26"/>
                <w:szCs w:val="26"/>
              </w:rPr>
              <w:t>Mong muốn trở thành một lập trình viên giỏi trong tương lai nên tôi sẽ cố gắng hết sức vì mục tiêu đó.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HỌC VẤN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72"/>
              <w:gridCol w:w="7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09/2022 - 07/2007</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Trường Đại học Bách Khoa Đà Nẵng</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Chuyên ngành: Kỹ sư tin học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11/2001 - hiện nay</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Trung tâm Codegym Đà Nẵng</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Khóa học: Lập trình web</w:t>
                  </w:r>
                  <w:r>
                    <w:rPr>
                      <w:rFonts w:hint="default" w:asciiTheme="majorHAnsi" w:hAnsiTheme="majorHAnsi" w:cstheme="majorHAnsi"/>
                      <w:sz w:val="26"/>
                      <w:szCs w:val="26"/>
                      <w:lang w:val="en-US"/>
                    </w:rPr>
                    <w:t xml:space="preserve"> fullstack</w:t>
                  </w:r>
                  <w:r>
                    <w:rPr>
                      <w:rFonts w:asciiTheme="majorHAnsi" w:hAnsiTheme="majorHAnsi" w:cstheme="majorHAnsi"/>
                      <w:sz w:val="26"/>
                      <w:szCs w:val="26"/>
                      <w:lang w:val="en-US"/>
                    </w:rPr>
                    <w:t xml:space="preserve"> (đang học đến phần </w:t>
                  </w:r>
                  <w:r>
                    <w:rPr>
                      <w:rFonts w:hint="default" w:asciiTheme="majorHAnsi" w:hAnsiTheme="majorHAnsi" w:cstheme="majorHAnsi"/>
                      <w:sz w:val="26"/>
                      <w:szCs w:val="26"/>
                      <w:lang w:val="en-US"/>
                    </w:rPr>
                    <w:t>Angular</w:t>
                  </w:r>
                  <w:r>
                    <w:rPr>
                      <w:rFonts w:asciiTheme="majorHAnsi" w:hAnsiTheme="majorHAnsi" w:cstheme="majorHAnsi"/>
                      <w:sz w:val="26"/>
                      <w:szCs w:val="26"/>
                      <w:lang w:val="en-US"/>
                    </w:rPr>
                    <w:t>)</w:t>
                  </w:r>
                </w:p>
              </w:tc>
            </w:tr>
          </w:tbl>
          <w:p>
            <w:pPr>
              <w:spacing w:after="0" w:line="360" w:lineRule="auto"/>
              <w:rPr>
                <w:rFonts w:asciiTheme="majorHAnsi" w:hAnsiTheme="majorHAnsi" w:cstheme="majorHAnsi"/>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QUÁ TRÌNH LÀM VIỆC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72"/>
              <w:gridCol w:w="7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8/2007 – 12/2012</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Bưu điện tỉnh Quảng Nam</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 xml:space="preserve">Vị trí: Nhân viên </w:t>
                  </w:r>
                  <w:r>
                    <w:rPr>
                      <w:rFonts w:hint="default" w:asciiTheme="majorHAnsi" w:hAnsiTheme="majorHAnsi" w:cstheme="majorHAnsi"/>
                      <w:sz w:val="26"/>
                      <w:szCs w:val="26"/>
                      <w:lang w:val="en-US"/>
                    </w:rPr>
                    <w:t>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01/2013 – 5/2018</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Bưu điện tỉnh Quảng Nam</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 xml:space="preserve">Vị trí: </w:t>
                  </w:r>
                  <w:r>
                    <w:rPr>
                      <w:rFonts w:hint="default" w:asciiTheme="majorHAnsi" w:hAnsiTheme="majorHAnsi" w:cstheme="majorHAnsi"/>
                      <w:sz w:val="26"/>
                      <w:szCs w:val="26"/>
                      <w:lang w:val="en-US"/>
                    </w:rPr>
                    <w:t>Quản lý bộ phận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6/2020 – hiện nay</w:t>
                  </w:r>
                </w:p>
              </w:tc>
              <w:tc>
                <w:tcPr>
                  <w:tcW w:w="7392" w:type="dxa"/>
                </w:tcPr>
                <w:p>
                  <w:pPr>
                    <w:spacing w:after="0" w:line="360" w:lineRule="auto"/>
                    <w:rPr>
                      <w:rFonts w:hint="default" w:asciiTheme="majorHAnsi" w:hAnsiTheme="majorHAnsi" w:cstheme="majorHAnsi"/>
                      <w:b/>
                      <w:bCs/>
                      <w:sz w:val="26"/>
                      <w:szCs w:val="26"/>
                      <w:lang w:val="en-US"/>
                    </w:rPr>
                  </w:pPr>
                  <w:r>
                    <w:rPr>
                      <w:rFonts w:asciiTheme="majorHAnsi" w:hAnsiTheme="majorHAnsi" w:cstheme="majorHAnsi"/>
                      <w:b/>
                      <w:bCs/>
                      <w:sz w:val="26"/>
                      <w:szCs w:val="26"/>
                      <w:lang w:val="en-US"/>
                    </w:rPr>
                    <w:t>Trường liên cấp S</w:t>
                  </w:r>
                  <w:r>
                    <w:rPr>
                      <w:rFonts w:hint="default" w:asciiTheme="majorHAnsi" w:hAnsiTheme="majorHAnsi" w:cstheme="majorHAnsi"/>
                      <w:b/>
                      <w:bCs/>
                      <w:sz w:val="26"/>
                      <w:szCs w:val="26"/>
                      <w:lang w:val="en-US"/>
                    </w:rPr>
                    <w:t>kyline Hill Hội An</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 xml:space="preserve">Vị trí: </w:t>
                  </w:r>
                  <w:r>
                    <w:rPr>
                      <w:rFonts w:hint="default" w:asciiTheme="majorHAnsi" w:hAnsiTheme="majorHAnsi" w:cstheme="majorHAnsi"/>
                      <w:sz w:val="26"/>
                      <w:szCs w:val="26"/>
                      <w:lang w:val="en-US"/>
                    </w:rPr>
                    <w:t>Quản lý IT</w:t>
                  </w:r>
                  <w:bookmarkStart w:id="0" w:name="_GoBack"/>
                  <w:bookmarkEnd w:id="0"/>
                </w:p>
              </w:tc>
            </w:tr>
          </w:tbl>
          <w:p>
            <w:pPr>
              <w:spacing w:after="0" w:line="360" w:lineRule="auto"/>
              <w:rPr>
                <w:rFonts w:asciiTheme="majorHAnsi" w:hAnsiTheme="majorHAnsi" w:cstheme="majorHAnsi"/>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CHỨNG CHỈ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72"/>
              <w:gridCol w:w="7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2006</w:t>
                  </w:r>
                </w:p>
              </w:tc>
              <w:tc>
                <w:tcPr>
                  <w:tcW w:w="7392" w:type="dxa"/>
                </w:tcPr>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CCNA</w:t>
                  </w:r>
                  <w:r>
                    <w:rPr>
                      <w:rFonts w:hint="default" w:asciiTheme="majorHAnsi" w:hAnsiTheme="majorHAnsi" w:cstheme="majorHAnsi"/>
                      <w:sz w:val="26"/>
                      <w:szCs w:val="26"/>
                      <w:lang w:val="en-US"/>
                    </w:rPr>
                    <w:t xml:space="preserve"> (Cisco)</w:t>
                  </w:r>
                </w:p>
              </w:tc>
            </w:tr>
          </w:tbl>
          <w:p>
            <w:pPr>
              <w:spacing w:after="0" w:line="360" w:lineRule="auto"/>
              <w:rPr>
                <w:rFonts w:asciiTheme="majorHAnsi" w:hAnsiTheme="majorHAnsi" w:cstheme="majorHAnsi"/>
                <w:b/>
                <w:bCs/>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hint="default" w:asciiTheme="majorHAnsi" w:hAnsiTheme="majorHAnsi" w:cstheme="majorHAnsi"/>
                <w:b/>
                <w:bCs/>
                <w:sz w:val="26"/>
                <w:szCs w:val="26"/>
                <w:lang w:val="en-US"/>
              </w:rPr>
            </w:pPr>
            <w:r>
              <w:rPr>
                <w:rFonts w:hint="default" w:asciiTheme="majorHAnsi" w:hAnsiTheme="majorHAnsi" w:cstheme="majorHAnsi"/>
                <w:b/>
                <w:bCs/>
                <w:sz w:val="26"/>
                <w:szCs w:val="26"/>
                <w:lang w:val="en-US"/>
              </w:rPr>
              <w:t>KỸ NĂNG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74"/>
              <w:gridCol w:w="7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4"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Hệ điều hành</w:t>
                  </w:r>
                </w:p>
              </w:tc>
              <w:tc>
                <w:tcPr>
                  <w:tcW w:w="7390"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Windows 7, Windows 10, Windows Server 2016,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4"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Nền tảng</w:t>
                  </w:r>
                </w:p>
              </w:tc>
              <w:tc>
                <w:tcPr>
                  <w:tcW w:w="7390"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Spring MVC, Spring Boot, Angular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4"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Ngôn ngữ</w:t>
                  </w:r>
                </w:p>
              </w:tc>
              <w:tc>
                <w:tcPr>
                  <w:tcW w:w="7390"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Java, Javascript, SQL, HTML, CSS3, Bootstap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4"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eastAsia="en-US" w:bidi="ar-SA"/>
                    </w:rPr>
                    <w:t>Cơ sở dữ liệu</w:t>
                  </w:r>
                </w:p>
              </w:tc>
              <w:tc>
                <w:tcPr>
                  <w:tcW w:w="7390"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eastAsia="en-US" w:bidi="ar-SA"/>
                    </w:rPr>
                    <w:t>MySQL, MS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4"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rPr>
                    <w:t>Kỹ năng khác</w:t>
                  </w:r>
                </w:p>
              </w:tc>
              <w:tc>
                <w:tcPr>
                  <w:tcW w:w="7390"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rPr>
                    <w:t xml:space="preserve">Network, Docker, AWS, Git, Github, JSP/Servlet </w:t>
                  </w:r>
                </w:p>
              </w:tc>
            </w:tr>
          </w:tbl>
          <w:p>
            <w:pPr>
              <w:spacing w:after="0" w:line="360" w:lineRule="auto"/>
              <w:rPr>
                <w:rFonts w:hint="default" w:asciiTheme="majorHAnsi" w:hAnsiTheme="majorHAnsi" w:cstheme="majorHAnsi"/>
                <w:b/>
                <w:bCs/>
                <w:sz w:val="26"/>
                <w:szCs w:val="26"/>
                <w:lang w:val="en-US"/>
              </w:rPr>
            </w:pPr>
          </w:p>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NGÔN NGỮ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74"/>
              <w:gridCol w:w="7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4" w:type="dxa"/>
                </w:tcPr>
                <w:p>
                  <w:pPr>
                    <w:spacing w:after="0" w:line="360" w:lineRule="auto"/>
                    <w:rPr>
                      <w:rFonts w:hint="default" w:asciiTheme="majorHAnsi" w:hAnsiTheme="majorHAnsi" w:cstheme="majorHAnsi"/>
                      <w:sz w:val="26"/>
                      <w:szCs w:val="26"/>
                      <w:vertAlign w:val="baseline"/>
                      <w:lang w:val="en-US"/>
                    </w:rPr>
                  </w:pPr>
                  <w:r>
                    <w:rPr>
                      <w:rFonts w:hint="default" w:asciiTheme="majorHAnsi" w:hAnsiTheme="majorHAnsi" w:cstheme="majorHAnsi"/>
                      <w:sz w:val="26"/>
                      <w:szCs w:val="26"/>
                      <w:vertAlign w:val="baseline"/>
                      <w:lang w:val="en-US"/>
                    </w:rPr>
                    <w:t>Tiếng Anh</w:t>
                  </w:r>
                </w:p>
              </w:tc>
              <w:tc>
                <w:tcPr>
                  <w:tcW w:w="7390" w:type="dxa"/>
                </w:tcPr>
                <w:p>
                  <w:pPr>
                    <w:spacing w:after="0" w:line="360" w:lineRule="auto"/>
                    <w:rPr>
                      <w:rFonts w:hint="default" w:asciiTheme="majorHAnsi" w:hAnsiTheme="majorHAnsi" w:cstheme="majorHAnsi"/>
                      <w:sz w:val="26"/>
                      <w:szCs w:val="26"/>
                      <w:vertAlign w:val="baseline"/>
                      <w:lang w:val="en-US"/>
                    </w:rPr>
                  </w:pPr>
                  <w:r>
                    <w:rPr>
                      <w:rFonts w:hint="default" w:asciiTheme="majorHAnsi" w:hAnsiTheme="majorHAnsi" w:cstheme="majorHAnsi"/>
                      <w:sz w:val="26"/>
                      <w:szCs w:val="26"/>
                      <w:vertAlign w:val="baseline"/>
                      <w:lang w:val="en-US"/>
                    </w:rPr>
                    <w:t>Đọc hiểu tốt tài liệu chuyên ngành</w:t>
                  </w:r>
                </w:p>
              </w:tc>
            </w:tr>
          </w:tbl>
          <w:p>
            <w:pPr>
              <w:spacing w:after="0" w:line="360" w:lineRule="auto"/>
              <w:rPr>
                <w:rFonts w:asciiTheme="majorHAnsi" w:hAnsiTheme="majorHAnsi" w:cstheme="majorHAnsi"/>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p>
        </w:tc>
      </w:tr>
    </w:tbl>
    <w:p>
      <w:pPr>
        <w:spacing w:line="360" w:lineRule="auto"/>
        <w:rPr>
          <w:rFonts w:asciiTheme="majorHAnsi" w:hAnsiTheme="majorHAnsi" w:cstheme="majorHAnsi"/>
          <w:sz w:val="26"/>
          <w:szCs w:val="26"/>
        </w:rPr>
      </w:pPr>
    </w:p>
    <w:sectPr>
      <w:pgSz w:w="11906" w:h="16838"/>
      <w:pgMar w:top="142" w:right="1440" w:bottom="28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6D"/>
    <w:rsid w:val="002370E8"/>
    <w:rsid w:val="004B69B5"/>
    <w:rsid w:val="005B2C24"/>
    <w:rsid w:val="0069696A"/>
    <w:rsid w:val="00A1276D"/>
    <w:rsid w:val="00A94857"/>
    <w:rsid w:val="00B05504"/>
    <w:rsid w:val="00B64697"/>
    <w:rsid w:val="00B9540B"/>
    <w:rsid w:val="00C43A9F"/>
    <w:rsid w:val="00DC6B79"/>
    <w:rsid w:val="00DD679D"/>
    <w:rsid w:val="00E057B4"/>
    <w:rsid w:val="00F83AFC"/>
    <w:rsid w:val="1B0D03F4"/>
    <w:rsid w:val="2F14571C"/>
    <w:rsid w:val="743952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269</Words>
  <Characters>1076</Characters>
  <Lines>8</Lines>
  <Paragraphs>2</Paragraphs>
  <TotalTime>2</TotalTime>
  <ScaleCrop>false</ScaleCrop>
  <LinksUpToDate>false</LinksUpToDate>
  <CharactersWithSpaces>1301</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2021-08-16T03:27:00Z</dcterms:created>
  <dc:creator>Trần Thanh Phương</dc:creator>
  <cp:lastModifiedBy>Tran Thanh Phuong</cp:lastModifiedBy>
  <cp:lastPrinted>2021-08-16T04:17:00Z</cp:lastPrinted>
  <dcterms:modified xsi:type="dcterms:W3CDTF">2021-11-05T04:41:27Z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C5ADAC6FB3934069BAD51BD005C7B054</vt:lpwstr>
  </property>
</Properties>
</file>