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4"/>
        <w:gridCol w:w="2898"/>
        <w:gridCol w:w="1450"/>
        <w:gridCol w:w="3767"/>
        <w:gridCol w:w="1007"/>
      </w:tblGrid>
      <w:tr w:rsidR="00913DB8" w14:paraId="5B76A91C" w14:textId="77777777" w:rsidTr="00913DB8">
        <w:tc>
          <w:tcPr>
            <w:tcW w:w="574" w:type="dxa"/>
            <w:vAlign w:val="center"/>
          </w:tcPr>
          <w:p w14:paraId="0A4F066F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bookmarkStart w:id="0" w:name="_Hlk126056814"/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898" w:type="dxa"/>
            <w:vAlign w:val="center"/>
          </w:tcPr>
          <w:p w14:paraId="14B68334" w14:textId="77777777" w:rsidR="00913DB8" w:rsidRPr="00BD4A91" w:rsidRDefault="00913DB8" w:rsidP="00C6697D">
            <w:pPr>
              <w:pStyle w:val="TableContents"/>
              <w:jc w:val="both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Biện pháp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/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 xml:space="preserve">ên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TSĐB</w:t>
            </w:r>
          </w:p>
        </w:tc>
        <w:tc>
          <w:tcPr>
            <w:tcW w:w="1450" w:type="dxa"/>
            <w:vAlign w:val="center"/>
          </w:tcPr>
          <w:p w14:paraId="38D4222E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Trị giá</w:t>
            </w:r>
          </w:p>
        </w:tc>
        <w:tc>
          <w:tcPr>
            <w:tcW w:w="3767" w:type="dxa"/>
            <w:vAlign w:val="center"/>
          </w:tcPr>
          <w:p w14:paraId="3D3012B5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 xml:space="preserve">Mức cấp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tín dụng</w:t>
            </w:r>
          </w:p>
        </w:tc>
        <w:tc>
          <w:tcPr>
            <w:tcW w:w="1007" w:type="dxa"/>
            <w:vAlign w:val="center"/>
          </w:tcPr>
          <w:p w14:paraId="784A74FB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Tỷ lệ</w:t>
            </w:r>
          </w:p>
        </w:tc>
      </w:tr>
      <w:tr w:rsidR="00913DB8" w14:paraId="2D5F3E7C" w14:textId="77777777" w:rsidTr="00913DB8">
        <w:tc>
          <w:tcPr>
            <w:tcW w:w="574" w:type="dxa"/>
            <w:vAlign w:val="center"/>
          </w:tcPr>
          <w:p w14:paraId="1950FA50" w14:textId="77777777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</w:p>
        </w:tc>
        <w:tc>
          <w:tcPr>
            <w:tcW w:w="2898" w:type="dxa"/>
            <w:vAlign w:val="center"/>
          </w:tcPr>
          <w:p w14:paraId="529F7DE4" w14:textId="1E9D2832" w:rsidR="00913DB8" w:rsidRPr="00BD4A91" w:rsidRDefault="00913DB8" w:rsidP="00913DB8">
            <w:pPr>
              <w:pStyle w:val="TableContents"/>
              <w:jc w:val="both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sz w:val="22"/>
                <w:szCs w:val="22"/>
                <w:lang w:val="en-US"/>
              </w:rPr>
              <w:t>Khoản tín dụng hạn mức</w:t>
            </w:r>
          </w:p>
        </w:tc>
        <w:tc>
          <w:tcPr>
            <w:tcW w:w="1450" w:type="dxa"/>
            <w:vAlign w:val="center"/>
          </w:tcPr>
          <w:p w14:paraId="4BAD81D3" w14:textId="0E1BD96A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sz w:val="22"/>
                <w:szCs w:val="22"/>
                <w:lang w:val="en-US"/>
              </w:rPr>
              <w:t>//</w:t>
            </w:r>
          </w:p>
        </w:tc>
        <w:tc>
          <w:tcPr>
            <w:tcW w:w="3767" w:type="dxa"/>
            <w:vAlign w:val="center"/>
          </w:tcPr>
          <w:p w14:paraId="5A5A4801" w14:textId="5D70636A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color w:val="000000" w:themeColor="text1"/>
                <w:sz w:val="22"/>
                <w:szCs w:val="22"/>
                <w:lang w:val="en-US"/>
              </w:rPr>
              <w:t>30.000 trđ</w:t>
            </w:r>
          </w:p>
        </w:tc>
        <w:tc>
          <w:tcPr>
            <w:tcW w:w="1007" w:type="dxa"/>
            <w:vAlign w:val="center"/>
          </w:tcPr>
          <w:p w14:paraId="54892BB9" w14:textId="3BA2C448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sz w:val="22"/>
                <w:szCs w:val="22"/>
                <w:lang w:val="en-US"/>
              </w:rPr>
              <w:t>//</w:t>
            </w:r>
          </w:p>
        </w:tc>
      </w:tr>
      <w:bookmarkEnd w:id="0"/>
    </w:tbl>
    <w:p w14:paraId="02AC31BE" w14:textId="77777777" w:rsidR="00BD4719" w:rsidRPr="00B4413A" w:rsidRDefault="00BD4719" w:rsidP="00B4413A"/>
    <w:sectPr w:rsidR="00BD4719" w:rsidRPr="00B4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7F8EDA48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Arial Unicode MS" w:hAnsi="Arial Unicode MS" w:cs="OpenSymbol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274A0485"/>
    <w:multiLevelType w:val="hybridMultilevel"/>
    <w:tmpl w:val="17DA6074"/>
    <w:lvl w:ilvl="0" w:tplc="BDE81730">
      <w:start w:val="1"/>
      <w:numFmt w:val="decimal"/>
      <w:lvlText w:val="%1"/>
      <w:lvlJc w:val="center"/>
      <w:pPr>
        <w:ind w:left="1260" w:hanging="360"/>
      </w:pPr>
      <w:rPr>
        <w:b w:val="0"/>
      </w:rPr>
    </w:lvl>
    <w:lvl w:ilvl="1" w:tplc="DEF4D016">
      <w:start w:val="1"/>
      <w:numFmt w:val="lowerLetter"/>
      <w:lvlText w:val="%2."/>
      <w:lvlJc w:val="left"/>
      <w:pPr>
        <w:ind w:left="1980" w:hanging="360"/>
      </w:pPr>
    </w:lvl>
    <w:lvl w:ilvl="2" w:tplc="76703120">
      <w:start w:val="1"/>
      <w:numFmt w:val="lowerRoman"/>
      <w:lvlText w:val="%3."/>
      <w:lvlJc w:val="right"/>
      <w:pPr>
        <w:ind w:left="2700" w:hanging="180"/>
      </w:pPr>
    </w:lvl>
    <w:lvl w:ilvl="3" w:tplc="1DE2B71C">
      <w:start w:val="1"/>
      <w:numFmt w:val="decimal"/>
      <w:lvlText w:val="%4."/>
      <w:lvlJc w:val="left"/>
      <w:pPr>
        <w:ind w:left="3420" w:hanging="360"/>
      </w:pPr>
    </w:lvl>
    <w:lvl w:ilvl="4" w:tplc="2FA41F60">
      <w:start w:val="1"/>
      <w:numFmt w:val="lowerLetter"/>
      <w:lvlText w:val="%5."/>
      <w:lvlJc w:val="left"/>
      <w:pPr>
        <w:ind w:left="4140" w:hanging="360"/>
      </w:pPr>
    </w:lvl>
    <w:lvl w:ilvl="5" w:tplc="2954BF18">
      <w:start w:val="1"/>
      <w:numFmt w:val="lowerRoman"/>
      <w:lvlText w:val="%6."/>
      <w:lvlJc w:val="right"/>
      <w:pPr>
        <w:ind w:left="4860" w:hanging="180"/>
      </w:pPr>
    </w:lvl>
    <w:lvl w:ilvl="6" w:tplc="A35A63EC">
      <w:start w:val="1"/>
      <w:numFmt w:val="decimal"/>
      <w:lvlText w:val="%7."/>
      <w:lvlJc w:val="left"/>
      <w:pPr>
        <w:ind w:left="5580" w:hanging="360"/>
      </w:pPr>
    </w:lvl>
    <w:lvl w:ilvl="7" w:tplc="C0A8846E">
      <w:start w:val="1"/>
      <w:numFmt w:val="lowerLetter"/>
      <w:lvlText w:val="%8."/>
      <w:lvlJc w:val="left"/>
      <w:pPr>
        <w:ind w:left="6300" w:hanging="360"/>
      </w:pPr>
    </w:lvl>
    <w:lvl w:ilvl="8" w:tplc="E2D8010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35F58DC"/>
    <w:multiLevelType w:val="multilevel"/>
    <w:tmpl w:val="4AF6467E"/>
    <w:lvl w:ilvl="0">
      <w:start w:val="1"/>
      <w:numFmt w:val="upperRoman"/>
      <w:lvlText w:val="%1."/>
      <w:lvlJc w:val="left"/>
      <w:pPr>
        <w:ind w:left="0" w:firstLine="227"/>
      </w:pPr>
      <w:rPr>
        <w:rFonts w:ascii="Arial Unicode MS" w:eastAsia="Arial Unicode MS" w:hAnsi="Arial Unicode MS" w:cs="Arial Unicode MS" w:hint="default"/>
        <w:b/>
        <w:color w:val="000000" w:themeColor="text1"/>
        <w:sz w:val="22"/>
        <w:szCs w:val="22"/>
      </w:rPr>
    </w:lvl>
    <w:lvl w:ilvl="1">
      <w:start w:val="1"/>
      <w:numFmt w:val="decimal"/>
      <w:lvlText w:val="%2"/>
      <w:lvlJc w:val="left"/>
      <w:pPr>
        <w:ind w:left="0" w:firstLine="227"/>
      </w:pPr>
      <w:rPr>
        <w:rFonts w:ascii="Arial Unicode MS" w:eastAsia="Arial Unicode MS" w:hAnsi="Arial Unicode MS" w:cs="Arial Unicode MS" w:hint="default"/>
        <w:b/>
        <w:color w:val="auto"/>
        <w:sz w:val="22"/>
        <w:szCs w:val="22"/>
      </w:rPr>
    </w:lvl>
    <w:lvl w:ilvl="2">
      <w:start w:val="1"/>
      <w:numFmt w:val="lowerLetter"/>
      <w:lvlText w:val="%3"/>
      <w:lvlJc w:val="left"/>
      <w:pPr>
        <w:ind w:left="0" w:firstLine="227"/>
      </w:pPr>
      <w:rPr>
        <w:rFonts w:ascii="Arial Unicode MS" w:eastAsia="Arial Unicode MS" w:hAnsi="Arial Unicode MS" w:cs="Arial Unicode MS" w:hint="eastAsia"/>
        <w:b/>
        <w:color w:val="000000" w:themeColor="text1"/>
        <w:sz w:val="22"/>
        <w:szCs w:val="22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62867206">
    <w:abstractNumId w:val="0"/>
  </w:num>
  <w:num w:numId="2" w16cid:durableId="1532185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048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54E05"/>
    <w:rsid w:val="000C0384"/>
    <w:rsid w:val="000C1B0A"/>
    <w:rsid w:val="000D7ECA"/>
    <w:rsid w:val="00110CF7"/>
    <w:rsid w:val="00121BB7"/>
    <w:rsid w:val="00123303"/>
    <w:rsid w:val="001E535A"/>
    <w:rsid w:val="001E6380"/>
    <w:rsid w:val="00236A8F"/>
    <w:rsid w:val="002435D2"/>
    <w:rsid w:val="00275842"/>
    <w:rsid w:val="002A2029"/>
    <w:rsid w:val="002B22FE"/>
    <w:rsid w:val="002D00E3"/>
    <w:rsid w:val="002F490E"/>
    <w:rsid w:val="00375FC1"/>
    <w:rsid w:val="00416BBB"/>
    <w:rsid w:val="004172E8"/>
    <w:rsid w:val="0042277B"/>
    <w:rsid w:val="0043109C"/>
    <w:rsid w:val="0043387D"/>
    <w:rsid w:val="00444201"/>
    <w:rsid w:val="004467E4"/>
    <w:rsid w:val="004968C2"/>
    <w:rsid w:val="004D351D"/>
    <w:rsid w:val="004E33A4"/>
    <w:rsid w:val="005A59D8"/>
    <w:rsid w:val="005A5E2D"/>
    <w:rsid w:val="006516D2"/>
    <w:rsid w:val="00665A59"/>
    <w:rsid w:val="00674236"/>
    <w:rsid w:val="006A0405"/>
    <w:rsid w:val="006E7955"/>
    <w:rsid w:val="00710790"/>
    <w:rsid w:val="00774E73"/>
    <w:rsid w:val="007C0277"/>
    <w:rsid w:val="007C2134"/>
    <w:rsid w:val="007C5535"/>
    <w:rsid w:val="007D5581"/>
    <w:rsid w:val="007D7D9C"/>
    <w:rsid w:val="00862A97"/>
    <w:rsid w:val="00896528"/>
    <w:rsid w:val="00913DB8"/>
    <w:rsid w:val="0094553D"/>
    <w:rsid w:val="00A22F5A"/>
    <w:rsid w:val="00A51385"/>
    <w:rsid w:val="00A65E0C"/>
    <w:rsid w:val="00AB1153"/>
    <w:rsid w:val="00AB4D22"/>
    <w:rsid w:val="00AE0306"/>
    <w:rsid w:val="00B10914"/>
    <w:rsid w:val="00B4413A"/>
    <w:rsid w:val="00BD4719"/>
    <w:rsid w:val="00C36C63"/>
    <w:rsid w:val="00C41EF6"/>
    <w:rsid w:val="00CD12D6"/>
    <w:rsid w:val="00CD62EC"/>
    <w:rsid w:val="00D27EEE"/>
    <w:rsid w:val="00D939A5"/>
    <w:rsid w:val="00DA3FB6"/>
    <w:rsid w:val="00EF135E"/>
    <w:rsid w:val="00F23139"/>
    <w:rsid w:val="00F372F9"/>
    <w:rsid w:val="00F766D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B8"/>
  </w:style>
  <w:style w:type="paragraph" w:styleId="Heading2">
    <w:name w:val="heading 2"/>
    <w:basedOn w:val="Normal"/>
    <w:next w:val="Normal"/>
    <w:link w:val="Heading2Char"/>
    <w:uiPriority w:val="9"/>
    <w:qFormat/>
    <w:rsid w:val="00C41EF6"/>
    <w:pPr>
      <w:keepNext/>
      <w:spacing w:before="240" w:after="60" w:line="240" w:lineRule="auto"/>
      <w:jc w:val="both"/>
      <w:outlineLvl w:val="1"/>
    </w:pPr>
    <w:rPr>
      <w:rFonts w:ascii="Arial" w:eastAsia="Batang" w:hAnsi="Arial" w:cs="Arial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  <w:style w:type="table" w:styleId="TableGrid">
    <w:name w:val="Table Grid"/>
    <w:basedOn w:val="TableNormal"/>
    <w:uiPriority w:val="39"/>
    <w:rsid w:val="007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5E"/>
    <w:pPr>
      <w:ind w:left="720"/>
      <w:contextualSpacing/>
    </w:pPr>
  </w:style>
  <w:style w:type="paragraph" w:customStyle="1" w:styleId="TableContents">
    <w:name w:val="Table Contents"/>
    <w:basedOn w:val="Normal"/>
    <w:rsid w:val="00B4413A"/>
    <w:pPr>
      <w:widowControl w:val="0"/>
      <w:suppressLineNumbers/>
      <w:suppressAutoHyphens/>
      <w:spacing w:after="0" w:line="240" w:lineRule="auto"/>
    </w:pPr>
    <w:rPr>
      <w:rFonts w:ascii="Arial Unicode MS" w:eastAsia="SimSun" w:hAnsi="Arial Unicode MS" w:cs="Lucida Sans"/>
      <w:kern w:val="1"/>
      <w:sz w:val="24"/>
      <w:szCs w:val="24"/>
      <w:lang w:val="vi-V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41EF6"/>
    <w:rPr>
      <w:rFonts w:ascii="Arial" w:eastAsia="Batang" w:hAnsi="Arial" w:cs="Arial"/>
      <w:b/>
      <w:bCs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116</cp:revision>
  <dcterms:created xsi:type="dcterms:W3CDTF">2023-01-03T07:42:00Z</dcterms:created>
  <dcterms:modified xsi:type="dcterms:W3CDTF">2023-01-31T04:54:00Z</dcterms:modified>
</cp:coreProperties>
</file>