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a0e14"/>
          <w:sz w:val="44"/>
          <w:szCs w:val="44"/>
        </w:rPr>
        <w:t xml:space="preserve">THOX.ai Kickstarter Video Demo Script</w:t>
      </w:r>
    </w:p>
    <w:p>
      <w:pPr>
        <w:pBdr>
          <w:bottom w:val="single" w:color="10b981" w:sz="6" w:space="6"/>
        </w:pBdr>
        <w:spacing w:after="240"/>
      </w:pP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Total runtime: 2 minutes 30 seconds. 11 scenes. AI video generation prompts included per scene.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47857"/>
          <w:sz w:val="32"/>
          <w:szCs w:val="32"/>
        </w:rPr>
        <w:t xml:space="preserve">Production notes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Aspect ratio: 16:9 master, with a 1:1 social cut from scenes 3, 6, 7, 9, 11.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Voiceover: one warm female voice, mid-30s, dry rather than enthusiastic. The line cadence stays measured throughout. No hype.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Music: ambient analog synth, single-bar pad that holds for the first 60 seconds, then a slow Mini Moog bass enters at 1:30 for the cluster reveal. Music drops out at scene 9 to let "Honest claims" land in silence except for a single emerald-line draw foley.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Color: dark slate (#0a0e14) backgrounds across all studio scenes. Emerald (#10b981, #34d399) for primary accent. MagStack purple (#a855f7) only on the ThoxAir leader and the THOX badge on ThoxNova. Amber (#f59e0b) reserved for one warning state if shown.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Type: Inter for sans, JetBrains Mono for any code or status overlays. Avoid serifs.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Sound design: physical-product foley on every scene (magnetic snap, USB-C click, fan hum on ThoxNova at very low level). No alarm or notification sounds.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47857"/>
          <w:sz w:val="32"/>
          <w:szCs w:val="32"/>
        </w:rPr>
        <w:t xml:space="preserve">Scene-by-scene script</w:t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1.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Cold open. The cloud is far away.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0:00-0:08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Wide shot of a busy modern living room at dusk. A laptop sits open, a phone on a side table, a wireless speaker by the window. A small green status LED on the speaker pulses slowly. Camera dollies forward, slow.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“Your personal AI lives in someone else’s datacenter.”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Your AI, on silicon you own.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Photoreal, golden-hour interior, shallow depth of field, slow dolly-in toward a sleek wireless speaker on a windowsill, single pulsing green LED, warm tungsten ambient + cool window light, 24mm lens, 24 fps, cinematic, no people in frame, color grade: muted blacks, soft greens.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2.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The break. A subscription wall appears.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0:08-0:18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Smash cut to a tablet screen showing an "Upgrade to continue" dialog with a paywall. The dialog glitches into the THOX emerald, then dissolves.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“It is rented, throttled, and one policy change from being a different product.”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Rented. Throttled. Theirs.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Macro shot of a clean tablet screen, displaying a generic dark-mode paywall dialog. Subtle digital glitch effects in emerald green (#10b981). Hands not visible. Fast cut energy. 30 fps, glossy reflections, micro-vibration on the screen text, color grade: deep blue blacks, emerald spill.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3.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Reveal. The four THOX devices on a clean shelf.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0:18-0:32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Top-down clean studio shot on a dark stone surface. Four THOX devices arranged left to right: ThoxClip (small, with a magnetic clip), ThoxMini (RISC-V bar), ThoxAir (round disc with magnetic stack ring), ThoxNova (slim aluminum brick). Each has a small emerald accent. Subtle rim lighting.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“THOX.ai brings the agent onto silicon you own. Four devices, one agent.”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ThoxClip  ThoxMini  ThoxAir  ThoxNova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Top-down studio product photography, dark slate stone background, four small electronic devices arranged in a clean row left to right: a wearable clip with brushed aluminum and a magnetic back, a small RISC-V SBC in a black aluminum bar shell, a round Pi-Zero-class node with a magnetic stack ring, and a slim N100 mini PC. Each device has a single bright emerald (#10b981) LED accent. Soft rim light, no labels, no text overlays, hero shot, 50mm lens, 24 fps, color grade: deep blacks, emerald specular highlights.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4.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ThoxClip. The front door.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0:32-0:44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Close on a person’s collar; ThoxClip magnetically snaps in place. They tap it once; an emerald LED pulses; a tiny waveform animates in.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“ThoxClip listens. It runs the wake-word on-device. Then it routes to whichever THOX node it is paired with.”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ThoxClip
nRF52  dual mic  BLE 5.3
on-device wake-word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Tight macro, person’s sweater collar in soft focus, a small brushed-aluminum clip with an emerald LED snaps magnetically into place. A finger taps it once. The LED pulses gently. A faint emerald audio waveform overlay animates from the clip. Photoreal, 85mm macro, shallow depth of field, neutral indoor lighting, no face visible, color grade: emerald accent on warm neutral.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5.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ThoxMini. Tiny silicon, honest agent.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0:44-0:58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Top-down shot of ThoxMini on a desk. A USB-C cable plugs in. The status LED blinks emerald, then steady. Overlay graphic shows ThoxOS Mini boot timing: under 3 seconds.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“ThoxMini is a pocketable RISC-V node. Sub-one-watt. It does the small thinking. It does not pretend to host an LLM.”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ThoxMini
Milk-V Duo  64 MB  &lt;1W
boot 2.7s  ThoxOS Mini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Top-down clean desk shot. A small black anodized aluminum bar (about the size of a USB drive) sits on a slate gray surface. A USB-C cable plugs in from the right. A single emerald LED on the bar blinks twice then stays solid. A subtle terminal overlay in JetBrains Mono renders "boot 2.7s" near the device. Studio lighting, 35mm, 24 fps, color grade: cold neutrals + emerald accent.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6.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ThoxAir. The cluster snaps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0:58-1:14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Four ThoxAir discs are stacked vertically into a magnetic stack on a desk. The stack auto-aligns; each disc lights its emerald LED in sequence. A purple LED pulses on the top disc (leader election).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“ThoxAir clusters over WiFi. Four boards on one USB-C cable. The cluster picks its own leader. The leader runs the queue.”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ThoxAir
MagStack Air cluster  4-node
leader: a1f3  workers: b7c0 c4e9 d2a8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Side angle, four small round Pi-Zero-class boards in brushed-aluminum cases stack magnetically one on top of another. Each board has a single LED on its top edge. As they stack, the LEDs light in sequence in emerald green (#10b981) bottom to top. The top board’s LED then switches to magstack purple (#a855f7) and pulses slowly to indicate the elected leader. Photoreal product cinematic, 50mm, 24 fps, soft key light, dark background, light wisp of MagStack purple haze in the air.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7.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ThoxNova. The hub speaks.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1:14-1:30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Slim aluminum brick on a desk next to a monitor. Monitor shows the THOX dashboard with live cluster graph (4 ThoxAir nodes, 1 ThoxClip paired, 1 ThoxMini, 1 ThoxNova leader). A chat reply streams in real time on the screen.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“ThoxNova hosts the LLM. Locally. Every other device offloads to it. No cloud.”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ThoxNova
Intel N100  16 GB  llama-server-sycl
Qwen3-7B / Gemma 3 12B / Llama 3.2 11B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Wide product shot. A slim brushed-aluminum mini PC sits next to a 27-inch monitor on a wood desk. The monitor displays a dark-mode dashboard with a topology graph of small device icons connected by emerald lines, and a chat panel streaming a response word-by-word in emerald and ink colors. The mini PC has a small magstack-purple THOX badge on its top face. Cinematic 35mm, 24 fps, soft tungsten desk lamp + monitor glow, color grade: cool slate background with emerald + purple accents.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8.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It all works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1:30-1:46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Quick montage. ThoxClip tap. ThoxAir cluster LEDs cascade. ThoxNova dashboard updates. ThoxMini blinks. Final beat: the four devices on the shelf together, emerald lines connect them in an overlay.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“ThoxClip talks BLE to ThoxAir. ThoxAir clusters over WiFi. ThoxAir offloads to ThoxNova. ThoxNova hosts the agent. One family. One contract.”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BLE  WiFi  USB-C
MagStack Air  thoxy_client  llama.cpp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Rapid edit: 0.4s tap on a wearable clip, 0.4s stack of four small discs with cascading emerald LEDs, 0.5s a dashboard graph updating, 0.4s a small bar device blinking emerald, then a 1.0s held wide shot of all four devices on a dark shelf, with thin emerald lines drawn on screen connecting them in topology. Cinematic, 30 fps cuts on the action, sound-design-driven, no dialogue, color grade: dark slate with emerald accents and one magstack purple highlight on the largest device.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9.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Honest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1:46-2:06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Clean text card on dark background. Three emerald bullet lines appear in sequence.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“We will never tell you a 64 MB device runs an LLM. We will never tell you a wearable replaces a workstation. Honest claims, real silicon, ship the work.”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Honest claims.
Real silicon.
Ship the work.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Dark slate (#0a0e14) text card. Three lines of Inter Bold text appear one at a time with a 0.3s gap: HONEST CLAIMS / REAL SILICON / SHIP THE WORK. Each line in pure white. A single emerald (#10b981) horizontal line draws under each as it appears. No motion blur, no easing-flash, simple kinetic typography. 24 fps, 4 seconds total. No music.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10.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The ask.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2:06-2:20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The four devices on the shelf again. Camera pulls back to reveal a price list overlay on the right: tiers from $39 ThoxClip to $599 Family Bundle.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“Back the campaign. Pick the device you want. Lifetime firmware updates, schematics, right to repair.”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ThoxClip $39  |  ThoxMini $69  |  ThoxAir $79
Family Bundle $599  |  Cluster Pack $349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Wide product shot, four THOX devices on a dark slate shelf, soft rim light. Camera slow dolly-back. A right-aligned overlay panel fades in showing six pricing tiers as clean text rows in Inter, with prices in JetBrains Mono in emerald green. Photoreal, cinematic, 24 fps, color grade: deep blacks, emerald accents, no clutter, no logos other than the small THOX wordmark on each device.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80"/>
      </w:pPr>
      <w:r>
        <w:rPr>
          <w:rFonts w:ascii="Arial" w:cs="Arial" w:eastAsia="Arial" w:hAnsi="Arial"/>
          <w:b/>
          <w:bCs/>
          <w:color w:val="047857"/>
          <w:sz w:val="26"/>
          <w:szCs w:val="26"/>
        </w:rPr>
        <w:t xml:space="preserve">Scene 11. </w:t>
      </w: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Close. Brand mark.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Timing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2:20-2:30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Visual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Plain dark card. THOX.ai wordmark in Inter Bold, emerald accent dot. Below: "Your AI, on silicon you own." Final fade.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Voiceover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“THOX.ai. Your AI, on silicon you own.”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On-screen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0a0e14"/>
                <w:sz w:val="20"/>
                <w:szCs w:val="20"/>
              </w:rPr>
              <w:t xml:space="preserve">THOX.ai
Your AI, on silicon you own.</w:t>
            </w:r>
          </w:p>
        </w:tc>
      </w:tr>
      <w:tr>
        <w:tc>
          <w:tcPr>
            <w:tcW w:type="dxa" w:w="18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afa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a855f7"/>
                <w:sz w:val="20"/>
                <w:szCs w:val="20"/>
              </w:rPr>
              <w:t xml:space="preserve">Gen prompt</w:t>
            </w:r>
          </w:p>
        </w:tc>
        <w:tc>
          <w:tcPr>
            <w:tcW w:type="dxa" w:w="75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0fd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0a0e14"/>
                <w:sz w:val="20"/>
                <w:szCs w:val="20"/>
              </w:rPr>
              <w:t xml:space="preserve">Dark slate (#0a0e14) full-screen card. Center: the text THOX.ai in Inter Bold, 96pt, white, with a single emerald (#10b981) circular pip after the period. Below it in 36pt Inter Regular, slate (#94a3b8): "Your AI, on silicon you own." Hold for 4 seconds. Subtle vignette. No motion. 24 fps. Final fade to black.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47857"/>
          <w:sz w:val="32"/>
          <w:szCs w:val="32"/>
        </w:rPr>
        <w:t xml:space="preserve">Variants and cuts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15-second teaser (social)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Use scenes 3 (reveal), 6 (cluster stack), 7 (hub speaks), 11 (close). Drop voiceover; use the on-screen text only. Music holds the whole 15 seconds.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60-second cut (campaign hero on Kickstarter page)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Use scenes 1, 3, 6, 7, 8, 11. Trim each by roughly 25 percent. Voiceover lines from scenes 3 and 8 carry the spine.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0e14"/>
          <w:sz w:val="26"/>
          <w:szCs w:val="26"/>
        </w:rPr>
        <w:t xml:space="preserve">Long form (3:30 explainer)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Add a 30-second segment between scenes 7 and 8 showing a real chat exchange: ThoxClip captures a question, the agent routes through ThoxAir to ThoxNova, the reply streams back to the user’s phone notification. Same color grade. Same VO style.</w:t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047857"/>
          <w:sz w:val="32"/>
          <w:szCs w:val="32"/>
        </w:rPr>
        <w:t xml:space="preserve">Generation toolchain (suggested)</w:t>
      </w:r>
    </w:p>
    <w:p>
      <w:pPr>
        <w:spacing w:after="120"/>
      </w:pPr>
      <w:r>
        <w:rPr>
          <w:rFonts w:ascii="Arial" w:cs="Arial" w:eastAsia="Arial" w:hAnsi="Arial"/>
          <w:color w:val="0a0e14"/>
          <w:sz w:val="22"/>
          <w:szCs w:val="22"/>
        </w:rPr>
        <w:t xml:space="preserve">Each scene’s "Gen prompt" is written for a generic high-end text-to-video model (Sora, Veo, Runway Gen-3, Pika). Adjust the duration and aspect ratio to match the toolchain. For product close-ups (scenes 4, 5, 7, 10) prefer practical photography over generated frames when budget allows; the brand benefits from real hardware on screen at the moments where credibility matters most.</w:t>
      </w:r>
    </w:p>
    <w:p>
      <w:pPr>
        <w:pBdr>
          <w:top w:val="single" w:color="10b981" w:sz="6" w:space="6"/>
        </w:pBdr>
        <w:spacing w:before="36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475569"/>
          <w:sz w:val="20"/>
          <w:szCs w:val="20"/>
        </w:rPr>
        <w:t xml:space="preserve">THOX.ai - Your AI, on silicon you own.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THOX.ai Kickstarter Video Script</dc:title>
  <dc:creator>THOX.ai</dc:creator>
  <cp:lastModifiedBy>Un-named</cp:lastModifiedBy>
  <cp:revision>1</cp:revision>
  <dcterms:created xsi:type="dcterms:W3CDTF">2026-06-03T13:05:05.320Z</dcterms:created>
  <dcterms:modified xsi:type="dcterms:W3CDTF">2026-06-03T13:05:05.321Z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