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D0D2" w14:textId="77777777" w:rsidR="00E62A3B" w:rsidRDefault="00000000">
      <w:pPr>
        <w:pStyle w:val="FirstParagraph"/>
      </w:pPr>
      <w:r>
        <w:rPr>
          <w:b/>
          <w:bCs/>
        </w:rPr>
        <w:t>AWS Web Application Deployment with CloudFront and WAF - Walkthrough Summary</w:t>
      </w:r>
    </w:p>
    <w:p w14:paraId="0966C270" w14:textId="77777777" w:rsidR="00E62A3B" w:rsidRDefault="00000000">
      <w:pPr>
        <w:pStyle w:val="BodyText"/>
      </w:pPr>
      <w:r>
        <w:rPr>
          <w:b/>
          <w:bCs/>
        </w:rPr>
        <w:t>Author:</w:t>
      </w:r>
      <w:r>
        <w:t xml:space="preserve"> Tony Tran</w:t>
      </w:r>
      <w:r>
        <w:br/>
      </w:r>
      <w:r>
        <w:rPr>
          <w:b/>
          <w:bCs/>
        </w:rPr>
        <w:t>Project Goal:</w:t>
      </w:r>
      <w:r>
        <w:t xml:space="preserve"> Deploy a secure web application using EC2, CloudFront, and AWS WAF with OWASP protection.</w:t>
      </w:r>
    </w:p>
    <w:p w14:paraId="463DF45D" w14:textId="77777777" w:rsidR="00E62A3B" w:rsidRDefault="00000000">
      <w:r>
        <w:pict w14:anchorId="1814B659">
          <v:rect id="_x0000_i1025" style="width:0;height:1.5pt" o:hralign="center" o:hrstd="t" o:hr="t"/>
        </w:pict>
      </w:r>
    </w:p>
    <w:p w14:paraId="51D47E08" w14:textId="77777777" w:rsidR="00E62A3B" w:rsidRDefault="00000000">
      <w:pPr>
        <w:pStyle w:val="Heading3"/>
      </w:pPr>
      <w:bookmarkStart w:id="0" w:name="ec2-setup"/>
      <w:r>
        <w:rPr>
          <w:b/>
          <w:bCs/>
        </w:rPr>
        <w:t>1. EC2 Setup</w:t>
      </w:r>
    </w:p>
    <w:p w14:paraId="5FF3E879" w14:textId="77777777" w:rsidR="00E62A3B" w:rsidRDefault="00000000">
      <w:pPr>
        <w:numPr>
          <w:ilvl w:val="0"/>
          <w:numId w:val="2"/>
        </w:numPr>
      </w:pPr>
      <w:r>
        <w:rPr>
          <w:b/>
          <w:bCs/>
        </w:rPr>
        <w:t>Launch EC2 instance</w:t>
      </w:r>
      <w:r>
        <w:t xml:space="preserve"> using Amazon Linux 2023.</w:t>
      </w:r>
    </w:p>
    <w:p w14:paraId="2B2A558E" w14:textId="77777777" w:rsidR="00E62A3B" w:rsidRDefault="00000000">
      <w:pPr>
        <w:numPr>
          <w:ilvl w:val="0"/>
          <w:numId w:val="2"/>
        </w:numPr>
      </w:pPr>
      <w:r>
        <w:t xml:space="preserve">Open ports 22 (SSH) and 80 (HTTP) in the </w:t>
      </w:r>
      <w:r>
        <w:rPr>
          <w:b/>
          <w:bCs/>
        </w:rPr>
        <w:t>Security Group</w:t>
      </w:r>
      <w:r>
        <w:t>.</w:t>
      </w:r>
    </w:p>
    <w:p w14:paraId="1220FC22" w14:textId="77777777" w:rsidR="00E62A3B" w:rsidRDefault="00000000">
      <w:pPr>
        <w:numPr>
          <w:ilvl w:val="0"/>
          <w:numId w:val="2"/>
        </w:numPr>
      </w:pPr>
      <w:r>
        <w:t xml:space="preserve">Connect to the EC2 instance using </w:t>
      </w:r>
      <w:r>
        <w:rPr>
          <w:rStyle w:val="VerbatimChar"/>
        </w:rPr>
        <w:t>.pem</w:t>
      </w:r>
      <w:r>
        <w:t xml:space="preserve"> key with:</w:t>
      </w:r>
    </w:p>
    <w:p w14:paraId="16756C23" w14:textId="77777777" w:rsidR="00E62A3B" w:rsidRPr="00B2360F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FunctionTok"/>
        </w:rPr>
        <w:t>ssh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StringTok"/>
        </w:rPr>
        <w:t>"WebAppInstance.pem"</w:t>
      </w:r>
      <w:r>
        <w:rPr>
          <w:rStyle w:val="NormalTok"/>
        </w:rPr>
        <w:t xml:space="preserve"> ec2-user@</w:t>
      </w:r>
      <w:r>
        <w:rPr>
          <w:rStyle w:val="OperatorTok"/>
        </w:rPr>
        <w:t>&lt;</w:t>
      </w:r>
      <w:r>
        <w:rPr>
          <w:rStyle w:val="NormalTok"/>
        </w:rPr>
        <w:t>EC2 Public DNS</w:t>
      </w:r>
      <w:r>
        <w:rPr>
          <w:rStyle w:val="OperatorTok"/>
        </w:rPr>
        <w:t>&gt;</w:t>
      </w:r>
    </w:p>
    <w:p w14:paraId="101C9CD8" w14:textId="3138B38D" w:rsidR="00B2360F" w:rsidRDefault="00B2360F">
      <w:pPr>
        <w:pStyle w:val="SourceCode"/>
        <w:numPr>
          <w:ilvl w:val="0"/>
          <w:numId w:val="1"/>
        </w:numPr>
      </w:pPr>
      <w:r w:rsidRPr="00B2360F">
        <w:rPr>
          <w:noProof/>
        </w:rPr>
        <w:drawing>
          <wp:inline distT="0" distB="0" distL="0" distR="0" wp14:anchorId="674CE510" wp14:editId="27C49993">
            <wp:extent cx="5943600" cy="3633470"/>
            <wp:effectExtent l="0" t="0" r="0" b="0"/>
            <wp:docPr id="164803817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817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2EA4" w14:textId="77777777" w:rsidR="00E62A3B" w:rsidRDefault="00000000">
      <w:r>
        <w:pict w14:anchorId="6DA43B70">
          <v:rect id="_x0000_i1026" style="width:0;height:1.5pt" o:hralign="center" o:hrstd="t" o:hr="t"/>
        </w:pict>
      </w:r>
    </w:p>
    <w:p w14:paraId="01841EB3" w14:textId="77777777" w:rsidR="00E62A3B" w:rsidRDefault="00000000">
      <w:pPr>
        <w:pStyle w:val="Heading3"/>
      </w:pPr>
      <w:bookmarkStart w:id="1" w:name="install-and-configure-web-server"/>
      <w:bookmarkEnd w:id="0"/>
      <w:r>
        <w:rPr>
          <w:b/>
          <w:bCs/>
        </w:rPr>
        <w:t>2. Install and Configure Web Server</w:t>
      </w:r>
    </w:p>
    <w:p w14:paraId="449A79B1" w14:textId="77777777" w:rsidR="00E62A3B" w:rsidRDefault="00000000">
      <w:pPr>
        <w:numPr>
          <w:ilvl w:val="0"/>
          <w:numId w:val="3"/>
        </w:numPr>
      </w:pPr>
      <w:r>
        <w:t>Install Apache web server:</w:t>
      </w:r>
    </w:p>
    <w:p w14:paraId="753B4BC6" w14:textId="77777777" w:rsidR="00E62A3B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yum update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httpd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lastRenderedPageBreak/>
        <w:t>sudo</w:t>
      </w:r>
      <w:r>
        <w:rPr>
          <w:rStyle w:val="NormalTok"/>
        </w:rPr>
        <w:t xml:space="preserve"> systemctl start httpd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httpd</w:t>
      </w:r>
    </w:p>
    <w:p w14:paraId="7ED6D360" w14:textId="77777777" w:rsidR="00E62A3B" w:rsidRDefault="00000000">
      <w:pPr>
        <w:numPr>
          <w:ilvl w:val="0"/>
          <w:numId w:val="3"/>
        </w:numPr>
      </w:pPr>
      <w:r>
        <w:t xml:space="preserve">Modify </w:t>
      </w:r>
      <w:r>
        <w:rPr>
          <w:rStyle w:val="VerbatimChar"/>
        </w:rPr>
        <w:t>index.html</w:t>
      </w:r>
      <w:r>
        <w:t>:</w:t>
      </w:r>
    </w:p>
    <w:p w14:paraId="1278122C" w14:textId="77777777" w:rsidR="00E62A3B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"Hello from Tony's secure AWS web app!"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tee /var/www/html/index.html</w:t>
      </w:r>
    </w:p>
    <w:p w14:paraId="235DE50C" w14:textId="77777777" w:rsidR="00E62A3B" w:rsidRDefault="00000000">
      <w:pPr>
        <w:numPr>
          <w:ilvl w:val="0"/>
          <w:numId w:val="3"/>
        </w:numPr>
      </w:pPr>
      <w:r>
        <w:t>Verify via EC2 public DNS:</w:t>
      </w:r>
    </w:p>
    <w:p w14:paraId="6428C6A3" w14:textId="77777777" w:rsidR="00E62A3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curl</w:t>
      </w:r>
      <w:r>
        <w:rPr>
          <w:rStyle w:val="NormalTok"/>
        </w:rPr>
        <w:t xml:space="preserve"> http://</w:t>
      </w:r>
      <w:r>
        <w:rPr>
          <w:rStyle w:val="OperatorTok"/>
        </w:rPr>
        <w:t>&lt;</w:t>
      </w:r>
      <w:r>
        <w:rPr>
          <w:rStyle w:val="NormalTok"/>
        </w:rPr>
        <w:t>EC2 Public DNS</w:t>
      </w:r>
      <w:r>
        <w:rPr>
          <w:rStyle w:val="OperatorTok"/>
        </w:rPr>
        <w:t>&gt;</w:t>
      </w:r>
    </w:p>
    <w:p w14:paraId="0B594DC9" w14:textId="45A48D10" w:rsidR="00E62A3B" w:rsidRDefault="00000000">
      <w:pPr>
        <w:numPr>
          <w:ilvl w:val="0"/>
          <w:numId w:val="1"/>
        </w:numPr>
      </w:pPr>
      <w:r>
        <w:rPr>
          <w:b/>
          <w:bCs/>
        </w:rPr>
        <w:t>Output</w:t>
      </w:r>
      <w:r w:rsidR="00B2360F">
        <w:rPr>
          <w:b/>
          <w:bCs/>
        </w:rPr>
        <w:t>:</w:t>
      </w:r>
      <w:r w:rsidR="00B2360F">
        <w:rPr>
          <w:rStyle w:val="VerbatimChar"/>
        </w:rPr>
        <w:br/>
      </w:r>
      <w:r w:rsidR="00B2360F">
        <w:rPr>
          <w:rStyle w:val="VerbatimChar"/>
        </w:rPr>
        <w:br/>
      </w:r>
      <w:r w:rsidR="00B2360F" w:rsidRPr="00B2360F">
        <w:rPr>
          <w:noProof/>
        </w:rPr>
        <w:drawing>
          <wp:inline distT="0" distB="0" distL="0" distR="0" wp14:anchorId="54C46A0A" wp14:editId="54D8E419">
            <wp:extent cx="5943600" cy="1042035"/>
            <wp:effectExtent l="0" t="0" r="0" b="0"/>
            <wp:docPr id="14991263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635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114" w14:textId="77777777" w:rsidR="00E62A3B" w:rsidRDefault="00000000">
      <w:r>
        <w:pict w14:anchorId="50891FFD">
          <v:rect id="_x0000_i1027" style="width:0;height:1.5pt" o:hralign="center" o:hrstd="t" o:hr="t"/>
        </w:pict>
      </w:r>
    </w:p>
    <w:p w14:paraId="1D410ACA" w14:textId="77777777" w:rsidR="00E62A3B" w:rsidRDefault="00000000">
      <w:pPr>
        <w:pStyle w:val="Heading3"/>
      </w:pPr>
      <w:bookmarkStart w:id="2" w:name="cloudfront-configuration"/>
      <w:bookmarkEnd w:id="1"/>
      <w:r>
        <w:rPr>
          <w:b/>
          <w:bCs/>
        </w:rPr>
        <w:t>3. CloudFront Configuration</w:t>
      </w:r>
    </w:p>
    <w:p w14:paraId="634797DC" w14:textId="77777777" w:rsidR="00E62A3B" w:rsidRDefault="00000000">
      <w:pPr>
        <w:pStyle w:val="Compact"/>
        <w:numPr>
          <w:ilvl w:val="0"/>
          <w:numId w:val="4"/>
        </w:numPr>
      </w:pPr>
      <w:r>
        <w:t xml:space="preserve">Create a </w:t>
      </w:r>
      <w:r>
        <w:rPr>
          <w:b/>
          <w:bCs/>
        </w:rPr>
        <w:t>CloudFront distribution</w:t>
      </w:r>
      <w:r>
        <w:t>:</w:t>
      </w:r>
    </w:p>
    <w:p w14:paraId="4C99C0C4" w14:textId="77777777" w:rsidR="00E62A3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Origin:</w:t>
      </w:r>
      <w:r>
        <w:t xml:space="preserve"> EC2 Public DNS (e.g., </w:t>
      </w:r>
      <w:r>
        <w:rPr>
          <w:rStyle w:val="VerbatimChar"/>
        </w:rPr>
        <w:t>ec2-34-228-71-196.compute-1.amazonaws.com</w:t>
      </w:r>
      <w:r>
        <w:t>)</w:t>
      </w:r>
    </w:p>
    <w:p w14:paraId="418503FB" w14:textId="77777777" w:rsidR="00E62A3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Origin Protocol Policy:</w:t>
      </w:r>
      <w:r>
        <w:t xml:space="preserve"> HTTP only</w:t>
      </w:r>
    </w:p>
    <w:p w14:paraId="26F699CA" w14:textId="77777777" w:rsidR="00E62A3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Viewer Protocol Policy:</w:t>
      </w:r>
      <w:r>
        <w:t xml:space="preserve"> Redirect HTTP to HTTPS</w:t>
      </w:r>
    </w:p>
    <w:p w14:paraId="5D76998C" w14:textId="77777777" w:rsidR="00E62A3B" w:rsidRDefault="00000000">
      <w:pPr>
        <w:pStyle w:val="Compact"/>
        <w:numPr>
          <w:ilvl w:val="1"/>
          <w:numId w:val="5"/>
        </w:numPr>
      </w:pPr>
      <w:r>
        <w:t xml:space="preserve">Enable </w:t>
      </w:r>
      <w:r>
        <w:rPr>
          <w:b/>
          <w:bCs/>
        </w:rPr>
        <w:t>WAF security protections</w:t>
      </w:r>
    </w:p>
    <w:p w14:paraId="29ED6E6C" w14:textId="77777777" w:rsidR="00E62A3B" w:rsidRPr="001372E4" w:rsidRDefault="00000000">
      <w:pPr>
        <w:pStyle w:val="Compact"/>
        <w:numPr>
          <w:ilvl w:val="0"/>
          <w:numId w:val="4"/>
        </w:numPr>
      </w:pPr>
      <w:r>
        <w:t xml:space="preserve">Wait until </w:t>
      </w:r>
      <w:r>
        <w:rPr>
          <w:b/>
          <w:bCs/>
        </w:rPr>
        <w:t>Status = Deployed</w:t>
      </w:r>
    </w:p>
    <w:p w14:paraId="30EC0BBD" w14:textId="5DC309E0" w:rsidR="001372E4" w:rsidRPr="00C65F2B" w:rsidRDefault="001372E4">
      <w:pPr>
        <w:pStyle w:val="Compact"/>
        <w:numPr>
          <w:ilvl w:val="0"/>
          <w:numId w:val="4"/>
        </w:numPr>
      </w:pPr>
      <w:r>
        <w:rPr>
          <w:b/>
          <w:bCs/>
        </w:rPr>
        <w:t xml:space="preserve">CloudFront URL: </w:t>
      </w:r>
      <w:hyperlink r:id="rId7" w:history="1">
        <w:r w:rsidR="00C65F2B" w:rsidRPr="00D17C76">
          <w:rPr>
            <w:rStyle w:val="Hyperlink"/>
            <w:b/>
            <w:bCs/>
          </w:rPr>
          <w:t>https://d1xvvj2ag2hgbf.cloudfront.net/</w:t>
        </w:r>
      </w:hyperlink>
    </w:p>
    <w:p w14:paraId="246646C1" w14:textId="4C85AFEA" w:rsidR="00C65F2B" w:rsidRDefault="00C65F2B" w:rsidP="00C65F2B">
      <w:pPr>
        <w:pStyle w:val="Compact"/>
      </w:pPr>
      <w:r w:rsidRPr="00C65F2B">
        <w:drawing>
          <wp:inline distT="0" distB="0" distL="0" distR="0" wp14:anchorId="3FBA8DE2" wp14:editId="67AE2AEA">
            <wp:extent cx="5943600" cy="598805"/>
            <wp:effectExtent l="0" t="0" r="0" b="0"/>
            <wp:docPr id="88681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13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18E" w14:textId="77777777" w:rsidR="00E62A3B" w:rsidRDefault="00000000">
      <w:r>
        <w:pict w14:anchorId="379D00C1">
          <v:rect id="_x0000_i1028" style="width:0;height:1.5pt" o:hralign="center" o:hrstd="t" o:hr="t"/>
        </w:pict>
      </w:r>
    </w:p>
    <w:p w14:paraId="0726C088" w14:textId="77777777" w:rsidR="00E62A3B" w:rsidRDefault="00000000">
      <w:pPr>
        <w:pStyle w:val="Heading3"/>
      </w:pPr>
      <w:bookmarkStart w:id="3" w:name="aws-waf-setup"/>
      <w:bookmarkEnd w:id="2"/>
      <w:r>
        <w:rPr>
          <w:b/>
          <w:bCs/>
        </w:rPr>
        <w:t>4. AWS WAF Setup</w:t>
      </w:r>
    </w:p>
    <w:p w14:paraId="74B4E0DE" w14:textId="77777777" w:rsidR="00E62A3B" w:rsidRDefault="00000000">
      <w:pPr>
        <w:pStyle w:val="Compact"/>
        <w:numPr>
          <w:ilvl w:val="0"/>
          <w:numId w:val="6"/>
        </w:numPr>
      </w:pPr>
      <w:r>
        <w:t xml:space="preserve">Create a </w:t>
      </w:r>
      <w:r>
        <w:rPr>
          <w:b/>
          <w:bCs/>
        </w:rPr>
        <w:t>Web ACL</w:t>
      </w:r>
      <w:r>
        <w:t xml:space="preserve"> in AWS WAF:</w:t>
      </w:r>
    </w:p>
    <w:p w14:paraId="5A239F14" w14:textId="77777777" w:rsidR="00E62A3B" w:rsidRDefault="00000000">
      <w:pPr>
        <w:pStyle w:val="Compact"/>
        <w:numPr>
          <w:ilvl w:val="1"/>
          <w:numId w:val="7"/>
        </w:numPr>
      </w:pPr>
      <w:r>
        <w:t>Scope: CloudFront</w:t>
      </w:r>
    </w:p>
    <w:p w14:paraId="239ABAFA" w14:textId="77777777" w:rsidR="00E62A3B" w:rsidRDefault="00000000">
      <w:pPr>
        <w:pStyle w:val="Compact"/>
        <w:numPr>
          <w:ilvl w:val="1"/>
          <w:numId w:val="7"/>
        </w:numPr>
      </w:pPr>
      <w:r>
        <w:t>Associate with the CloudFront distribution</w:t>
      </w:r>
    </w:p>
    <w:p w14:paraId="0203D434" w14:textId="77777777" w:rsidR="00E62A3B" w:rsidRDefault="00000000">
      <w:pPr>
        <w:pStyle w:val="Compact"/>
        <w:numPr>
          <w:ilvl w:val="1"/>
          <w:numId w:val="7"/>
        </w:numPr>
      </w:pPr>
      <w:r>
        <w:t xml:space="preserve">Add managed rule group: </w:t>
      </w:r>
      <w:r>
        <w:rPr>
          <w:b/>
          <w:bCs/>
        </w:rPr>
        <w:t>AWSManagedRulesCommonRuleSet</w:t>
      </w:r>
      <w:r>
        <w:t xml:space="preserve"> (OWASP protection)</w:t>
      </w:r>
    </w:p>
    <w:p w14:paraId="67F07806" w14:textId="77777777" w:rsidR="00E62A3B" w:rsidRDefault="00000000">
      <w:r>
        <w:pict w14:anchorId="1D32CFC5">
          <v:rect id="_x0000_i1029" style="width:0;height:1.5pt" o:hralign="center" o:hrstd="t" o:hr="t"/>
        </w:pict>
      </w:r>
    </w:p>
    <w:p w14:paraId="0F3973AC" w14:textId="77777777" w:rsidR="00E62A3B" w:rsidRDefault="00000000">
      <w:pPr>
        <w:pStyle w:val="Heading3"/>
      </w:pPr>
      <w:bookmarkStart w:id="4" w:name="test-waf-protection"/>
      <w:bookmarkEnd w:id="3"/>
      <w:r>
        <w:rPr>
          <w:b/>
          <w:bCs/>
        </w:rPr>
        <w:lastRenderedPageBreak/>
        <w:t>5. Test WAF Protection</w:t>
      </w:r>
    </w:p>
    <w:p w14:paraId="2A1750C6" w14:textId="77777777" w:rsidR="00E62A3B" w:rsidRDefault="00000000">
      <w:pPr>
        <w:numPr>
          <w:ilvl w:val="0"/>
          <w:numId w:val="8"/>
        </w:numPr>
      </w:pPr>
      <w:r>
        <w:t>Test payloads via CloudFront URL:</w:t>
      </w:r>
    </w:p>
    <w:p w14:paraId="295F4442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# XSS Payload</w:t>
      </w:r>
    </w:p>
    <w:p w14:paraId="5F019628" w14:textId="44B097F4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curl "https://d1xvvj2ag2hgbf.cloudfront.net/?search=&lt;script&gt;alert('x')&lt;/script&gt;"</w:t>
      </w:r>
    </w:p>
    <w:p w14:paraId="5AEA6DAC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# SQL Injection Payload</w:t>
      </w:r>
    </w:p>
    <w:p w14:paraId="6E7E43F6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curl "https://d1xvvj2ag2hgbf.cloudfront.net/?id=1' OR '1'='1"</w:t>
      </w:r>
    </w:p>
    <w:p w14:paraId="7D022475" w14:textId="77777777" w:rsidR="001372E4" w:rsidRPr="001372E4" w:rsidRDefault="001372E4" w:rsidP="001372E4">
      <w:pPr>
        <w:rPr>
          <w:rStyle w:val="ExtensionTok"/>
        </w:rPr>
      </w:pPr>
    </w:p>
    <w:p w14:paraId="563D9284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# Path Traversal Payload</w:t>
      </w:r>
    </w:p>
    <w:p w14:paraId="678BD6BA" w14:textId="090AF734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curl "https://d1xvvj2ag2hgbf.cloudfront.net/?search=../../etc/passwd"</w:t>
      </w:r>
    </w:p>
    <w:p w14:paraId="7AB98172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# Admin Enumeration Payload</w:t>
      </w:r>
    </w:p>
    <w:p w14:paraId="7BCE40A9" w14:textId="78270CD5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curl "https://d1xvvj2ag2hgbf.cloudfront.net/?admin=true"</w:t>
      </w:r>
    </w:p>
    <w:p w14:paraId="329393D3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# Command Injection (for completeness)</w:t>
      </w:r>
    </w:p>
    <w:p w14:paraId="66AB626A" w14:textId="163A958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curl "https://d1xvvj2ag2hgbf.cloudfront.net/?cmd=ls%20-la"</w:t>
      </w:r>
    </w:p>
    <w:p w14:paraId="57EB69FA" w14:textId="77777777" w:rsidR="001372E4" w:rsidRPr="001372E4" w:rsidRDefault="001372E4" w:rsidP="001372E4">
      <w:pPr>
        <w:numPr>
          <w:ilvl w:val="0"/>
          <w:numId w:val="8"/>
        </w:numPr>
        <w:rPr>
          <w:rStyle w:val="ExtensionTok"/>
        </w:rPr>
      </w:pPr>
      <w:r w:rsidRPr="001372E4">
        <w:rPr>
          <w:rStyle w:val="ExtensionTok"/>
        </w:rPr>
        <w:t># Local File Inclusion (LFI) variant</w:t>
      </w:r>
    </w:p>
    <w:p w14:paraId="17482F19" w14:textId="6ED82599" w:rsidR="001372E4" w:rsidRPr="001372E4" w:rsidRDefault="001372E4" w:rsidP="001372E4">
      <w:pPr>
        <w:numPr>
          <w:ilvl w:val="0"/>
          <w:numId w:val="8"/>
        </w:numPr>
        <w:rPr>
          <w:rStyle w:val="ExtensionTok"/>
          <w:rFonts w:asciiTheme="minorHAnsi" w:hAnsiTheme="minorHAnsi"/>
          <w:sz w:val="24"/>
        </w:rPr>
      </w:pPr>
      <w:r w:rsidRPr="001372E4">
        <w:rPr>
          <w:rStyle w:val="ExtensionTok"/>
        </w:rPr>
        <w:t xml:space="preserve">curl </w:t>
      </w:r>
      <w:hyperlink r:id="rId9" w:history="1">
        <w:r w:rsidRPr="001B6B51">
          <w:rPr>
            <w:rStyle w:val="Hyperlink"/>
            <w:rFonts w:ascii="Consolas" w:hAnsi="Consolas"/>
            <w:sz w:val="22"/>
          </w:rPr>
          <w:t>https://d1xvvj2ag2hgbf.cloudfront.net/?file=../../../../../../etc/shadow</w:t>
        </w:r>
      </w:hyperlink>
    </w:p>
    <w:p w14:paraId="369F72F4" w14:textId="0EB02A01" w:rsidR="00E62A3B" w:rsidRDefault="00000000" w:rsidP="001372E4">
      <w:pPr>
        <w:numPr>
          <w:ilvl w:val="0"/>
          <w:numId w:val="8"/>
        </w:numPr>
      </w:pPr>
      <w:r>
        <w:t>All return:</w:t>
      </w:r>
    </w:p>
    <w:p w14:paraId="0B11A05F" w14:textId="572B93DF" w:rsidR="001372E4" w:rsidRDefault="001372E4" w:rsidP="001372E4">
      <w:r w:rsidRPr="001372E4">
        <w:rPr>
          <w:noProof/>
        </w:rPr>
        <w:lastRenderedPageBreak/>
        <w:drawing>
          <wp:inline distT="0" distB="0" distL="0" distR="0" wp14:anchorId="3DD4C028" wp14:editId="4C725A64">
            <wp:extent cx="5943600" cy="4006850"/>
            <wp:effectExtent l="0" t="0" r="0" b="0"/>
            <wp:docPr id="1416922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2261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B31" w14:textId="77777777" w:rsidR="00E62A3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403 ERROR: The request could not be satisfied. Request blocked.</w:t>
      </w:r>
    </w:p>
    <w:p w14:paraId="78C4D464" w14:textId="77777777" w:rsidR="00E62A3B" w:rsidRDefault="00000000">
      <w:r>
        <w:pict w14:anchorId="4159825F">
          <v:rect id="_x0000_i1030" style="width:0;height:1.5pt" o:hralign="center" o:hrstd="t" o:hr="t"/>
        </w:pict>
      </w:r>
    </w:p>
    <w:p w14:paraId="3214E602" w14:textId="77777777" w:rsidR="00E62A3B" w:rsidRDefault="00000000">
      <w:pPr>
        <w:pStyle w:val="Heading3"/>
      </w:pPr>
      <w:bookmarkStart w:id="5" w:name="troubleshooting-notes"/>
      <w:bookmarkEnd w:id="4"/>
      <w:r>
        <w:rPr>
          <w:b/>
          <w:bCs/>
        </w:rPr>
        <w:t>6. Troubleshooting Notes</w:t>
      </w:r>
    </w:p>
    <w:p w14:paraId="66C8A0EF" w14:textId="77777777" w:rsidR="00E62A3B" w:rsidRDefault="00000000">
      <w:pPr>
        <w:pStyle w:val="Compact"/>
        <w:numPr>
          <w:ilvl w:val="0"/>
          <w:numId w:val="9"/>
        </w:numPr>
      </w:pPr>
      <w:r>
        <w:t xml:space="preserve">If CloudFront returns </w:t>
      </w:r>
      <w:r>
        <w:rPr>
          <w:rStyle w:val="VerbatimChar"/>
        </w:rPr>
        <w:t>504 Gateway Timeout</w:t>
      </w:r>
      <w:r>
        <w:t>:</w:t>
      </w:r>
    </w:p>
    <w:p w14:paraId="39D2D23B" w14:textId="77777777" w:rsidR="00E62A3B" w:rsidRDefault="00000000">
      <w:pPr>
        <w:pStyle w:val="Compact"/>
        <w:numPr>
          <w:ilvl w:val="1"/>
          <w:numId w:val="10"/>
        </w:numPr>
      </w:pPr>
      <w:r>
        <w:t>Confirm EC2 is running</w:t>
      </w:r>
    </w:p>
    <w:p w14:paraId="67D8005E" w14:textId="77777777" w:rsidR="00E62A3B" w:rsidRDefault="00000000">
      <w:pPr>
        <w:pStyle w:val="Compact"/>
        <w:numPr>
          <w:ilvl w:val="1"/>
          <w:numId w:val="10"/>
        </w:numPr>
      </w:pPr>
      <w:r>
        <w:t>Ensure EC2 allows traffic on port 80</w:t>
      </w:r>
    </w:p>
    <w:p w14:paraId="6492F54E" w14:textId="77777777" w:rsidR="00E62A3B" w:rsidRDefault="00000000">
      <w:pPr>
        <w:pStyle w:val="Compact"/>
        <w:numPr>
          <w:ilvl w:val="1"/>
          <w:numId w:val="10"/>
        </w:numPr>
      </w:pPr>
      <w:r>
        <w:t>Check CloudFront origin settings and wait for deployment</w:t>
      </w:r>
    </w:p>
    <w:p w14:paraId="74D9A566" w14:textId="77777777" w:rsidR="00E62A3B" w:rsidRDefault="00000000">
      <w:r>
        <w:pict w14:anchorId="21EB4D22">
          <v:rect id="_x0000_i1031" style="width:0;height:1.5pt" o:hralign="center" o:hrstd="t" o:hr="t"/>
        </w:pict>
      </w:r>
    </w:p>
    <w:p w14:paraId="5CAB21C1" w14:textId="77777777" w:rsidR="00E62A3B" w:rsidRDefault="00000000">
      <w:pPr>
        <w:pStyle w:val="Heading3"/>
      </w:pPr>
      <w:bookmarkStart w:id="6" w:name="key-services-used"/>
      <w:bookmarkEnd w:id="5"/>
      <w:r>
        <w:rPr>
          <w:b/>
          <w:bCs/>
        </w:rPr>
        <w:t>7. Key Services Used</w:t>
      </w:r>
    </w:p>
    <w:p w14:paraId="2C3AD1F1" w14:textId="77777777" w:rsidR="00E62A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EC2:</w:t>
      </w:r>
      <w:r>
        <w:t xml:space="preserve"> Hosts the web application</w:t>
      </w:r>
    </w:p>
    <w:p w14:paraId="6794C272" w14:textId="77777777" w:rsidR="00E62A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CloudFront:</w:t>
      </w:r>
      <w:r>
        <w:t xml:space="preserve"> CDN layer with performance and caching</w:t>
      </w:r>
    </w:p>
    <w:p w14:paraId="50F47C95" w14:textId="77777777" w:rsidR="00E62A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AWS WAF:</w:t>
      </w:r>
      <w:r>
        <w:t xml:space="preserve"> Blocks malicious input using managed rules</w:t>
      </w:r>
    </w:p>
    <w:p w14:paraId="4E5C52EB" w14:textId="77777777" w:rsidR="00E62A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Security Groups:</w:t>
      </w:r>
      <w:r>
        <w:t xml:space="preserve"> Controls inbound/outbound EC2 traffic</w:t>
      </w:r>
    </w:p>
    <w:p w14:paraId="46E5E5B3" w14:textId="77777777" w:rsidR="00E62A3B" w:rsidRDefault="00000000">
      <w:r>
        <w:pict w14:anchorId="5AFAC3ED">
          <v:rect id="_x0000_i1032" style="width:0;height:1.5pt" o:hralign="center" o:hrstd="t" o:hr="t"/>
        </w:pict>
      </w:r>
    </w:p>
    <w:p w14:paraId="7CA9E62E" w14:textId="77777777" w:rsidR="00E62A3B" w:rsidRDefault="00000000">
      <w:pPr>
        <w:pStyle w:val="Heading3"/>
      </w:pPr>
      <w:bookmarkStart w:id="7" w:name="outcome"/>
      <w:bookmarkEnd w:id="6"/>
      <w:r>
        <w:rPr>
          <w:b/>
          <w:bCs/>
        </w:rPr>
        <w:lastRenderedPageBreak/>
        <w:t>8. Outcome</w:t>
      </w:r>
    </w:p>
    <w:p w14:paraId="1CF070F8" w14:textId="77777777" w:rsidR="00E62A3B" w:rsidRDefault="00000000">
      <w:pPr>
        <w:pStyle w:val="Compact"/>
        <w:numPr>
          <w:ilvl w:val="0"/>
          <w:numId w:val="12"/>
        </w:numPr>
      </w:pPr>
      <w:r>
        <w:t xml:space="preserve">Successfully deployed a public web app with </w:t>
      </w:r>
      <w:r>
        <w:rPr>
          <w:b/>
          <w:bCs/>
        </w:rPr>
        <w:t>CloudFront CDN</w:t>
      </w:r>
      <w:r>
        <w:t xml:space="preserve"> and </w:t>
      </w:r>
      <w:r>
        <w:rPr>
          <w:b/>
          <w:bCs/>
        </w:rPr>
        <w:t>WAF protection</w:t>
      </w:r>
      <w:r>
        <w:t>.</w:t>
      </w:r>
    </w:p>
    <w:p w14:paraId="4F2A901E" w14:textId="77777777" w:rsidR="00E62A3B" w:rsidRDefault="00000000">
      <w:pPr>
        <w:pStyle w:val="Compact"/>
        <w:numPr>
          <w:ilvl w:val="0"/>
          <w:numId w:val="12"/>
        </w:numPr>
      </w:pPr>
      <w:r>
        <w:t xml:space="preserve">Verified defense against </w:t>
      </w:r>
      <w:r>
        <w:rPr>
          <w:b/>
          <w:bCs/>
        </w:rPr>
        <w:t>OWASP Top 10</w:t>
      </w:r>
      <w:r>
        <w:t xml:space="preserve"> payloads.</w:t>
      </w:r>
    </w:p>
    <w:p w14:paraId="3A3D0EB7" w14:textId="77777777" w:rsidR="00C65F2B" w:rsidRDefault="00C65F2B" w:rsidP="00C65F2B">
      <w:pPr>
        <w:pStyle w:val="Compact"/>
      </w:pPr>
    </w:p>
    <w:p w14:paraId="30E638AA" w14:textId="3342A4A8" w:rsidR="00C65F2B" w:rsidRDefault="00C65F2B" w:rsidP="00C65F2B">
      <w:pPr>
        <w:pStyle w:val="Compact"/>
      </w:pPr>
      <w:r w:rsidRPr="00C65F2B">
        <w:drawing>
          <wp:inline distT="0" distB="0" distL="0" distR="0" wp14:anchorId="1EB37E40" wp14:editId="25F12FC0">
            <wp:extent cx="5943600" cy="2681605"/>
            <wp:effectExtent l="0" t="0" r="0" b="4445"/>
            <wp:docPr id="92605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22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3665" w14:textId="77777777" w:rsidR="00C65F2B" w:rsidRDefault="00C65F2B" w:rsidP="00C65F2B">
      <w:pPr>
        <w:pStyle w:val="Compact"/>
      </w:pPr>
    </w:p>
    <w:p w14:paraId="505207FF" w14:textId="1988D06D" w:rsidR="00C65F2B" w:rsidRDefault="00C65F2B" w:rsidP="00C65F2B">
      <w:pPr>
        <w:pStyle w:val="Compact"/>
      </w:pPr>
      <w:r w:rsidRPr="00C65F2B">
        <w:lastRenderedPageBreak/>
        <w:drawing>
          <wp:inline distT="0" distB="0" distL="0" distR="0" wp14:anchorId="30B0B579" wp14:editId="4C08E5A4">
            <wp:extent cx="5943600" cy="6457950"/>
            <wp:effectExtent l="0" t="0" r="0" b="0"/>
            <wp:docPr id="2282357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3570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A751" w14:textId="77777777" w:rsidR="00E62A3B" w:rsidRDefault="00000000">
      <w:r>
        <w:pict w14:anchorId="613B4C3D">
          <v:rect id="_x0000_i1033" style="width:0;height:1.5pt" o:hralign="center" o:hrstd="t" o:hr="t"/>
        </w:pict>
      </w:r>
    </w:p>
    <w:p w14:paraId="080A8ECB" w14:textId="77777777" w:rsidR="00E62A3B" w:rsidRDefault="00000000">
      <w:pPr>
        <w:pStyle w:val="FirstParagraph"/>
      </w:pPr>
      <w:r>
        <w:t>This document can be presented to an interviewer or included in a portfolio to demonstrate hands-on cloud security implementation and web application deployment experience.</w:t>
      </w:r>
      <w:bookmarkEnd w:id="7"/>
    </w:p>
    <w:sectPr w:rsidR="00E62A3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CE41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28A89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73434053">
    <w:abstractNumId w:val="0"/>
  </w:num>
  <w:num w:numId="2" w16cid:durableId="870798234">
    <w:abstractNumId w:val="1"/>
  </w:num>
  <w:num w:numId="3" w16cid:durableId="890069723">
    <w:abstractNumId w:val="1"/>
  </w:num>
  <w:num w:numId="4" w16cid:durableId="685059037">
    <w:abstractNumId w:val="1"/>
  </w:num>
  <w:num w:numId="5" w16cid:durableId="149904077">
    <w:abstractNumId w:val="1"/>
  </w:num>
  <w:num w:numId="6" w16cid:durableId="1364555501">
    <w:abstractNumId w:val="1"/>
  </w:num>
  <w:num w:numId="7" w16cid:durableId="722950719">
    <w:abstractNumId w:val="1"/>
  </w:num>
  <w:num w:numId="8" w16cid:durableId="19937124">
    <w:abstractNumId w:val="1"/>
  </w:num>
  <w:num w:numId="9" w16cid:durableId="1672291246">
    <w:abstractNumId w:val="1"/>
  </w:num>
  <w:num w:numId="10" w16cid:durableId="394355776">
    <w:abstractNumId w:val="1"/>
  </w:num>
  <w:num w:numId="11" w16cid:durableId="1421947645">
    <w:abstractNumId w:val="1"/>
  </w:num>
  <w:num w:numId="12" w16cid:durableId="81468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3B"/>
    <w:rsid w:val="001372E4"/>
    <w:rsid w:val="00972542"/>
    <w:rsid w:val="00B2360F"/>
    <w:rsid w:val="00C30C5F"/>
    <w:rsid w:val="00C65F2B"/>
    <w:rsid w:val="00E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BA64"/>
  <w15:docId w15:val="{5C94808F-38FF-4CFC-956F-EC85CD6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37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1xvvj2ag2hgbf.cloudfront.n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1xvvj2ag2hgbf.cloudfront.net/?file=../../../../../../etc/shad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Tran, Tony T</dc:creator>
  <cp:keywords/>
  <cp:lastModifiedBy>Tran, Tony T</cp:lastModifiedBy>
  <cp:revision>3</cp:revision>
  <dcterms:created xsi:type="dcterms:W3CDTF">2025-07-24T17:16:00Z</dcterms:created>
  <dcterms:modified xsi:type="dcterms:W3CDTF">2025-07-24T17:19:00Z</dcterms:modified>
</cp:coreProperties>
</file>