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color w:val="365F91" w:themeColor="accent1" w:themeShade="BF"/>
          <w:sz w:val="28"/>
          <w:szCs w:val="28"/>
        </w:rPr>
        <w:id w:val="348597697"/>
        <w:docPartObj>
          <w:docPartGallery w:val="Cover Pages"/>
          <w:docPartUnique/>
        </w:docPartObj>
      </w:sdtPr>
      <w:sdtEndPr>
        <w:rPr>
          <w:caps w:val="0"/>
        </w:rPr>
      </w:sdtEndPr>
      <w:sdtContent>
        <w:tbl>
          <w:tblPr>
            <w:tblW w:w="5000" w:type="pct"/>
            <w:jc w:val="center"/>
            <w:tblLook w:val="04A0"/>
          </w:tblPr>
          <w:tblGrid>
            <w:gridCol w:w="11016"/>
          </w:tblGrid>
          <w:tr w:rsidR="00D702D6">
            <w:trPr>
              <w:trHeight w:val="2880"/>
              <w:jc w:val="center"/>
            </w:trPr>
            <w:sdt>
              <w:sdtPr>
                <w:rPr>
                  <w:rFonts w:asciiTheme="majorHAnsi" w:eastAsiaTheme="majorEastAsia" w:hAnsiTheme="majorHAnsi" w:cstheme="majorBidi"/>
                  <w:b/>
                  <w:bCs/>
                  <w:caps/>
                  <w:color w:val="365F91" w:themeColor="accent1" w:themeShade="BF"/>
                  <w:sz w:val="28"/>
                  <w:szCs w:val="28"/>
                </w:rPr>
                <w:alias w:val="Company"/>
                <w:id w:val="15524243"/>
                <w:placeholder>
                  <w:docPart w:val="E4A7EA1A480345118A9DF3B61A321C04"/>
                </w:placeholder>
                <w:dataBinding w:prefixMappings="xmlns:ns0='http://schemas.openxmlformats.org/officeDocument/2006/extended-properties'" w:xpath="/ns0:Properties[1]/ns0:Company[1]" w:storeItemID="{6668398D-A668-4E3E-A5EB-62B293D839F1}"/>
                <w:text/>
              </w:sdtPr>
              <w:sdtEndPr>
                <w:rPr>
                  <w:b w:val="0"/>
                  <w:bCs w:val="0"/>
                  <w:color w:val="auto"/>
                  <w:sz w:val="22"/>
                  <w:szCs w:val="22"/>
                </w:rPr>
              </w:sdtEndPr>
              <w:sdtContent>
                <w:tc>
                  <w:tcPr>
                    <w:tcW w:w="5000" w:type="pct"/>
                  </w:tcPr>
                  <w:p w:rsidR="00D702D6" w:rsidRDefault="00DF2046" w:rsidP="00424381">
                    <w:pPr>
                      <w:pStyle w:val="NoSpacing"/>
                      <w:jc w:val="both"/>
                      <w:rPr>
                        <w:rFonts w:asciiTheme="majorHAnsi" w:eastAsiaTheme="majorEastAsia" w:hAnsiTheme="majorHAnsi" w:cstheme="majorBidi"/>
                        <w:caps/>
                      </w:rPr>
                    </w:pPr>
                    <w:r>
                      <w:rPr>
                        <w:rFonts w:asciiTheme="majorHAnsi" w:eastAsiaTheme="majorEastAsia" w:hAnsiTheme="majorHAnsi" w:cstheme="majorBidi"/>
                        <w:caps/>
                      </w:rPr>
                      <w:t>University of North florida</w:t>
                    </w:r>
                  </w:p>
                </w:tc>
              </w:sdtContent>
            </w:sdt>
          </w:tr>
          <w:tr w:rsidR="00D702D6">
            <w:trPr>
              <w:trHeight w:val="1440"/>
              <w:jc w:val="center"/>
            </w:trPr>
            <w:sdt>
              <w:sdtPr>
                <w:rPr>
                  <w:rFonts w:asciiTheme="majorHAnsi" w:eastAsiaTheme="majorEastAsia" w:hAnsiTheme="majorHAnsi" w:cstheme="majorBidi"/>
                  <w:color w:val="17365D" w:themeColor="text2" w:themeShade="BF"/>
                  <w:spacing w:val="5"/>
                  <w:kern w:val="28"/>
                  <w:sz w:val="52"/>
                  <w:szCs w:val="52"/>
                </w:rPr>
                <w:alias w:val="Title"/>
                <w:id w:val="15524250"/>
                <w:placeholder>
                  <w:docPart w:val="F1E7BA8F22B84C9292C8F270B3569F7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702D6" w:rsidRDefault="00D702D6" w:rsidP="00424381">
                    <w:pPr>
                      <w:pStyle w:val="NoSpacing"/>
                      <w:jc w:val="both"/>
                      <w:rPr>
                        <w:rFonts w:asciiTheme="majorHAnsi" w:eastAsiaTheme="majorEastAsia" w:hAnsiTheme="majorHAnsi" w:cstheme="majorBidi"/>
                        <w:sz w:val="80"/>
                        <w:szCs w:val="80"/>
                      </w:rPr>
                    </w:pPr>
                    <w:r w:rsidRPr="00D702D6">
                      <w:rPr>
                        <w:rFonts w:asciiTheme="majorHAnsi" w:eastAsiaTheme="majorEastAsia" w:hAnsiTheme="majorHAnsi" w:cstheme="majorBidi"/>
                        <w:color w:val="17365D" w:themeColor="text2" w:themeShade="BF"/>
                        <w:spacing w:val="5"/>
                        <w:kern w:val="28"/>
                        <w:sz w:val="52"/>
                        <w:szCs w:val="52"/>
                      </w:rPr>
                      <w:t>Go &amp; Scala Sort Tools</w:t>
                    </w:r>
                  </w:p>
                </w:tc>
              </w:sdtContent>
            </w:sdt>
          </w:tr>
          <w:tr w:rsidR="00D702D6">
            <w:trPr>
              <w:trHeight w:val="720"/>
              <w:jc w:val="center"/>
            </w:trPr>
            <w:sdt>
              <w:sdtPr>
                <w:rPr>
                  <w:rFonts w:asciiTheme="majorHAnsi" w:eastAsiaTheme="majorEastAsia" w:hAnsiTheme="majorHAnsi" w:cstheme="majorBidi"/>
                  <w:sz w:val="44"/>
                  <w:szCs w:val="44"/>
                </w:rPr>
                <w:alias w:val="Subtitle"/>
                <w:id w:val="15524255"/>
                <w:placeholder>
                  <w:docPart w:val="0D69DF48998649EBA9910A87EAA330A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702D6" w:rsidRDefault="00D702D6" w:rsidP="00424381">
                    <w:pPr>
                      <w:pStyle w:val="NoSpacing"/>
                      <w:jc w:val="both"/>
                      <w:rPr>
                        <w:rFonts w:asciiTheme="majorHAnsi" w:eastAsiaTheme="majorEastAsia" w:hAnsiTheme="majorHAnsi" w:cstheme="majorBidi"/>
                        <w:sz w:val="44"/>
                        <w:szCs w:val="44"/>
                      </w:rPr>
                    </w:pPr>
                    <w:r>
                      <w:rPr>
                        <w:rFonts w:asciiTheme="majorHAnsi" w:eastAsiaTheme="majorEastAsia" w:hAnsiTheme="majorHAnsi" w:cstheme="majorBidi"/>
                        <w:sz w:val="44"/>
                        <w:szCs w:val="44"/>
                      </w:rPr>
                      <w:t>Application Documentation</w:t>
                    </w:r>
                  </w:p>
                </w:tc>
              </w:sdtContent>
            </w:sdt>
          </w:tr>
          <w:tr w:rsidR="00D702D6">
            <w:trPr>
              <w:trHeight w:val="360"/>
              <w:jc w:val="center"/>
            </w:trPr>
            <w:tc>
              <w:tcPr>
                <w:tcW w:w="5000" w:type="pct"/>
                <w:vAlign w:val="center"/>
              </w:tcPr>
              <w:p w:rsidR="00D702D6" w:rsidRDefault="00D702D6" w:rsidP="00424381">
                <w:pPr>
                  <w:pStyle w:val="NoSpacing"/>
                  <w:jc w:val="both"/>
                </w:pPr>
              </w:p>
            </w:tc>
          </w:tr>
          <w:tr w:rsidR="00D702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702D6" w:rsidRDefault="00D702D6" w:rsidP="00424381">
                    <w:pPr>
                      <w:pStyle w:val="NoSpacing"/>
                      <w:jc w:val="both"/>
                      <w:rPr>
                        <w:b/>
                        <w:bCs/>
                      </w:rPr>
                    </w:pPr>
                    <w:r>
                      <w:rPr>
                        <w:b/>
                        <w:bCs/>
                      </w:rPr>
                      <w:t>Thomas Trask</w:t>
                    </w:r>
                  </w:p>
                </w:tc>
              </w:sdtContent>
            </w:sdt>
          </w:tr>
          <w:tr w:rsidR="00D702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9-10T00:00:00Z">
                  <w:dateFormat w:val="M/d/yyyy"/>
                  <w:lid w:val="en-US"/>
                  <w:storeMappedDataAs w:val="dateTime"/>
                  <w:calendar w:val="gregorian"/>
                </w:date>
              </w:sdtPr>
              <w:sdtContent>
                <w:tc>
                  <w:tcPr>
                    <w:tcW w:w="5000" w:type="pct"/>
                    <w:vAlign w:val="center"/>
                  </w:tcPr>
                  <w:p w:rsidR="00D702D6" w:rsidRDefault="00D702D6" w:rsidP="00424381">
                    <w:pPr>
                      <w:pStyle w:val="NoSpacing"/>
                      <w:jc w:val="both"/>
                      <w:rPr>
                        <w:b/>
                        <w:bCs/>
                      </w:rPr>
                    </w:pPr>
                    <w:r>
                      <w:rPr>
                        <w:b/>
                        <w:bCs/>
                      </w:rPr>
                      <w:t>9/10/2013</w:t>
                    </w:r>
                  </w:p>
                </w:tc>
              </w:sdtContent>
            </w:sdt>
          </w:tr>
        </w:tbl>
        <w:p w:rsidR="00D702D6" w:rsidRDefault="00D702D6" w:rsidP="00424381">
          <w:pPr>
            <w:jc w:val="both"/>
          </w:pPr>
        </w:p>
        <w:p w:rsidR="00D702D6" w:rsidRDefault="00D702D6" w:rsidP="00424381">
          <w:pPr>
            <w:jc w:val="both"/>
          </w:pPr>
        </w:p>
        <w:tbl>
          <w:tblPr>
            <w:tblpPr w:leftFromText="187" w:rightFromText="187" w:horzAnchor="margin" w:tblpXSpec="center" w:tblpYSpec="bottom"/>
            <w:tblW w:w="5000" w:type="pct"/>
            <w:tblLook w:val="04A0"/>
          </w:tblPr>
          <w:tblGrid>
            <w:gridCol w:w="11016"/>
          </w:tblGrid>
          <w:tr w:rsidR="00D702D6">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D702D6" w:rsidRDefault="00DF2046" w:rsidP="00424381">
                    <w:pPr>
                      <w:pStyle w:val="NoSpacing"/>
                      <w:jc w:val="both"/>
                    </w:pPr>
                    <w:r>
                      <w:t xml:space="preserve">This document covers the program flow and execution of the </w:t>
                    </w:r>
                    <w:r w:rsidR="00263C5F">
                      <w:t>6</w:t>
                    </w:r>
                    <w:r>
                      <w:t xml:space="preserve"> applications generated to study the multithreading performance of the GO and Scala programming languages.</w:t>
                    </w:r>
                  </w:p>
                </w:tc>
              </w:sdtContent>
            </w:sdt>
          </w:tr>
        </w:tbl>
        <w:p w:rsidR="00D702D6" w:rsidRDefault="00D702D6" w:rsidP="00424381">
          <w:pPr>
            <w:jc w:val="both"/>
          </w:pPr>
        </w:p>
        <w:p w:rsidR="00DF2046" w:rsidRDefault="00D702D6" w:rsidP="00424381">
          <w:pPr>
            <w:pStyle w:val="Heading1"/>
            <w:jc w:val="both"/>
          </w:pPr>
          <w:r>
            <w:br w:type="page"/>
          </w:r>
        </w:p>
      </w:sdtContent>
    </w:sdt>
    <w:sdt>
      <w:sdtPr>
        <w:rPr>
          <w:rFonts w:asciiTheme="minorHAnsi" w:eastAsiaTheme="minorHAnsi" w:hAnsiTheme="minorHAnsi" w:cstheme="minorBidi"/>
          <w:b w:val="0"/>
          <w:bCs w:val="0"/>
          <w:color w:val="auto"/>
          <w:sz w:val="22"/>
          <w:szCs w:val="22"/>
        </w:rPr>
        <w:id w:val="17543635"/>
        <w:docPartObj>
          <w:docPartGallery w:val="Table of Contents"/>
          <w:docPartUnique/>
        </w:docPartObj>
      </w:sdtPr>
      <w:sdtContent>
        <w:p w:rsidR="009C457A" w:rsidRDefault="009C457A" w:rsidP="00424381">
          <w:pPr>
            <w:pStyle w:val="TOCHeading"/>
            <w:jc w:val="both"/>
          </w:pPr>
          <w:r>
            <w:t>Contents</w:t>
          </w:r>
        </w:p>
        <w:p w:rsidR="009C457A" w:rsidRDefault="00CD418D" w:rsidP="00424381">
          <w:pPr>
            <w:pStyle w:val="TOC1"/>
            <w:tabs>
              <w:tab w:val="right" w:leader="underscore" w:pos="9350"/>
            </w:tabs>
            <w:jc w:val="both"/>
            <w:rPr>
              <w:rFonts w:eastAsiaTheme="minorEastAsia"/>
              <w:b w:val="0"/>
              <w:bCs w:val="0"/>
              <w:i w:val="0"/>
              <w:iCs w:val="0"/>
              <w:noProof/>
              <w:sz w:val="22"/>
              <w:szCs w:val="22"/>
            </w:rPr>
          </w:pPr>
          <w:r w:rsidRPr="00CD418D">
            <w:rPr>
              <w:b w:val="0"/>
              <w:bCs w:val="0"/>
              <w:i w:val="0"/>
              <w:iCs w:val="0"/>
            </w:rPr>
            <w:fldChar w:fldCharType="begin"/>
          </w:r>
          <w:r w:rsidR="009C457A">
            <w:rPr>
              <w:b w:val="0"/>
              <w:bCs w:val="0"/>
              <w:i w:val="0"/>
              <w:iCs w:val="0"/>
            </w:rPr>
            <w:instrText xml:space="preserve"> TOC \h \z \t "Heading 1,2,Heading 2,3,Heading 3,4,Title,1" </w:instrText>
          </w:r>
          <w:r w:rsidRPr="00CD418D">
            <w:rPr>
              <w:b w:val="0"/>
              <w:bCs w:val="0"/>
              <w:i w:val="0"/>
              <w:iCs w:val="0"/>
            </w:rPr>
            <w:fldChar w:fldCharType="separate"/>
          </w:r>
          <w:hyperlink w:anchor="_Toc367452496" w:history="1">
            <w:r w:rsidR="009C457A" w:rsidRPr="003B2F06">
              <w:rPr>
                <w:rStyle w:val="Hyperlink"/>
                <w:noProof/>
              </w:rPr>
              <w:t>Project Overview</w:t>
            </w:r>
            <w:r w:rsidR="009C457A">
              <w:rPr>
                <w:noProof/>
                <w:webHidden/>
              </w:rPr>
              <w:tab/>
            </w:r>
            <w:r>
              <w:rPr>
                <w:noProof/>
                <w:webHidden/>
              </w:rPr>
              <w:fldChar w:fldCharType="begin"/>
            </w:r>
            <w:r w:rsidR="009C457A">
              <w:rPr>
                <w:noProof/>
                <w:webHidden/>
              </w:rPr>
              <w:instrText xml:space="preserve"> PAGEREF _Toc367452496 \h </w:instrText>
            </w:r>
            <w:r>
              <w:rPr>
                <w:noProof/>
                <w:webHidden/>
              </w:rPr>
            </w:r>
            <w:r>
              <w:rPr>
                <w:noProof/>
                <w:webHidden/>
              </w:rPr>
              <w:fldChar w:fldCharType="separate"/>
            </w:r>
            <w:r w:rsidR="009C457A">
              <w:rPr>
                <w:noProof/>
                <w:webHidden/>
              </w:rPr>
              <w:t>4</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497" w:history="1">
            <w:r w:rsidR="009C457A" w:rsidRPr="003B2F06">
              <w:rPr>
                <w:rStyle w:val="Hyperlink"/>
                <w:noProof/>
              </w:rPr>
              <w:t>Motivation</w:t>
            </w:r>
            <w:r w:rsidR="009C457A">
              <w:rPr>
                <w:noProof/>
                <w:webHidden/>
              </w:rPr>
              <w:tab/>
            </w:r>
            <w:r>
              <w:rPr>
                <w:noProof/>
                <w:webHidden/>
              </w:rPr>
              <w:fldChar w:fldCharType="begin"/>
            </w:r>
            <w:r w:rsidR="009C457A">
              <w:rPr>
                <w:noProof/>
                <w:webHidden/>
              </w:rPr>
              <w:instrText xml:space="preserve"> PAGEREF _Toc367452497 \h </w:instrText>
            </w:r>
            <w:r>
              <w:rPr>
                <w:noProof/>
                <w:webHidden/>
              </w:rPr>
            </w:r>
            <w:r>
              <w:rPr>
                <w:noProof/>
                <w:webHidden/>
              </w:rPr>
              <w:fldChar w:fldCharType="separate"/>
            </w:r>
            <w:r w:rsidR="009C457A">
              <w:rPr>
                <w:noProof/>
                <w:webHidden/>
              </w:rPr>
              <w:t>4</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498" w:history="1">
            <w:r w:rsidR="009C457A" w:rsidRPr="003B2F06">
              <w:rPr>
                <w:rStyle w:val="Hyperlink"/>
                <w:noProof/>
              </w:rPr>
              <w:t>Overview</w:t>
            </w:r>
            <w:r w:rsidR="009C457A">
              <w:rPr>
                <w:noProof/>
                <w:webHidden/>
              </w:rPr>
              <w:tab/>
            </w:r>
            <w:r>
              <w:rPr>
                <w:noProof/>
                <w:webHidden/>
              </w:rPr>
              <w:fldChar w:fldCharType="begin"/>
            </w:r>
            <w:r w:rsidR="009C457A">
              <w:rPr>
                <w:noProof/>
                <w:webHidden/>
              </w:rPr>
              <w:instrText xml:space="preserve"> PAGEREF _Toc367452498 \h </w:instrText>
            </w:r>
            <w:r>
              <w:rPr>
                <w:noProof/>
                <w:webHidden/>
              </w:rPr>
            </w:r>
            <w:r>
              <w:rPr>
                <w:noProof/>
                <w:webHidden/>
              </w:rPr>
              <w:fldChar w:fldCharType="separate"/>
            </w:r>
            <w:r w:rsidR="009C457A">
              <w:rPr>
                <w:noProof/>
                <w:webHidden/>
              </w:rPr>
              <w:t>4</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499" w:history="1">
            <w:r w:rsidR="009C457A" w:rsidRPr="003B2F06">
              <w:rPr>
                <w:rStyle w:val="Hyperlink"/>
                <w:noProof/>
              </w:rPr>
              <w:t>Environments</w:t>
            </w:r>
            <w:r w:rsidR="009C457A">
              <w:rPr>
                <w:noProof/>
                <w:webHidden/>
              </w:rPr>
              <w:tab/>
            </w:r>
            <w:r>
              <w:rPr>
                <w:noProof/>
                <w:webHidden/>
              </w:rPr>
              <w:fldChar w:fldCharType="begin"/>
            </w:r>
            <w:r w:rsidR="009C457A">
              <w:rPr>
                <w:noProof/>
                <w:webHidden/>
              </w:rPr>
              <w:instrText xml:space="preserve"> PAGEREF _Toc367452499 \h </w:instrText>
            </w:r>
            <w:r>
              <w:rPr>
                <w:noProof/>
                <w:webHidden/>
              </w:rPr>
            </w:r>
            <w:r>
              <w:rPr>
                <w:noProof/>
                <w:webHidden/>
              </w:rPr>
              <w:fldChar w:fldCharType="separate"/>
            </w:r>
            <w:r w:rsidR="009C457A">
              <w:rPr>
                <w:noProof/>
                <w:webHidden/>
              </w:rPr>
              <w:t>4</w:t>
            </w:r>
            <w:r>
              <w:rPr>
                <w:noProof/>
                <w:webHidden/>
              </w:rPr>
              <w:fldChar w:fldCharType="end"/>
            </w:r>
          </w:hyperlink>
        </w:p>
        <w:p w:rsidR="009C457A" w:rsidRDefault="00CD418D" w:rsidP="00424381">
          <w:pPr>
            <w:pStyle w:val="TOC1"/>
            <w:tabs>
              <w:tab w:val="right" w:leader="underscore" w:pos="9350"/>
            </w:tabs>
            <w:jc w:val="both"/>
            <w:rPr>
              <w:rFonts w:eastAsiaTheme="minorEastAsia"/>
              <w:b w:val="0"/>
              <w:bCs w:val="0"/>
              <w:i w:val="0"/>
              <w:iCs w:val="0"/>
              <w:noProof/>
              <w:sz w:val="22"/>
              <w:szCs w:val="22"/>
            </w:rPr>
          </w:pPr>
          <w:hyperlink w:anchor="_Toc367452500" w:history="1">
            <w:r w:rsidR="009C457A" w:rsidRPr="003B2F06">
              <w:rPr>
                <w:rStyle w:val="Hyperlink"/>
                <w:noProof/>
              </w:rPr>
              <w:t>Programs</w:t>
            </w:r>
            <w:r w:rsidR="009C457A">
              <w:rPr>
                <w:noProof/>
                <w:webHidden/>
              </w:rPr>
              <w:tab/>
            </w:r>
            <w:r>
              <w:rPr>
                <w:noProof/>
                <w:webHidden/>
              </w:rPr>
              <w:fldChar w:fldCharType="begin"/>
            </w:r>
            <w:r w:rsidR="009C457A">
              <w:rPr>
                <w:noProof/>
                <w:webHidden/>
              </w:rPr>
              <w:instrText xml:space="preserve"> PAGEREF _Toc367452500 \h </w:instrText>
            </w:r>
            <w:r>
              <w:rPr>
                <w:noProof/>
                <w:webHidden/>
              </w:rPr>
            </w:r>
            <w:r>
              <w:rPr>
                <w:noProof/>
                <w:webHidden/>
              </w:rPr>
              <w:fldChar w:fldCharType="separate"/>
            </w:r>
            <w:r w:rsidR="009C457A">
              <w:rPr>
                <w:noProof/>
                <w:webHidden/>
              </w:rPr>
              <w:t>5</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501" w:history="1">
            <w:r w:rsidR="009C457A" w:rsidRPr="003B2F06">
              <w:rPr>
                <w:rStyle w:val="Hyperlink"/>
                <w:noProof/>
              </w:rPr>
              <w:t>Program Flow – Client/Server</w:t>
            </w:r>
            <w:r w:rsidR="009C457A">
              <w:rPr>
                <w:noProof/>
                <w:webHidden/>
              </w:rPr>
              <w:tab/>
            </w:r>
            <w:r>
              <w:rPr>
                <w:noProof/>
                <w:webHidden/>
              </w:rPr>
              <w:fldChar w:fldCharType="begin"/>
            </w:r>
            <w:r w:rsidR="009C457A">
              <w:rPr>
                <w:noProof/>
                <w:webHidden/>
              </w:rPr>
              <w:instrText xml:space="preserve"> PAGEREF _Toc367452501 \h </w:instrText>
            </w:r>
            <w:r>
              <w:rPr>
                <w:noProof/>
                <w:webHidden/>
              </w:rPr>
            </w:r>
            <w:r>
              <w:rPr>
                <w:noProof/>
                <w:webHidden/>
              </w:rPr>
              <w:fldChar w:fldCharType="separate"/>
            </w:r>
            <w:r w:rsidR="009C457A">
              <w:rPr>
                <w:noProof/>
                <w:webHidden/>
              </w:rPr>
              <w:t>5</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502" w:history="1">
            <w:r w:rsidR="009C457A" w:rsidRPr="003B2F06">
              <w:rPr>
                <w:rStyle w:val="Hyperlink"/>
                <w:noProof/>
              </w:rPr>
              <w:t>Program Flow – Multicore</w:t>
            </w:r>
            <w:r w:rsidR="009C457A">
              <w:rPr>
                <w:noProof/>
                <w:webHidden/>
              </w:rPr>
              <w:tab/>
            </w:r>
            <w:r>
              <w:rPr>
                <w:noProof/>
                <w:webHidden/>
              </w:rPr>
              <w:fldChar w:fldCharType="begin"/>
            </w:r>
            <w:r w:rsidR="009C457A">
              <w:rPr>
                <w:noProof/>
                <w:webHidden/>
              </w:rPr>
              <w:instrText xml:space="preserve"> PAGEREF _Toc367452502 \h </w:instrText>
            </w:r>
            <w:r>
              <w:rPr>
                <w:noProof/>
                <w:webHidden/>
              </w:rPr>
            </w:r>
            <w:r>
              <w:rPr>
                <w:noProof/>
                <w:webHidden/>
              </w:rPr>
              <w:fldChar w:fldCharType="separate"/>
            </w:r>
            <w:r w:rsidR="009C457A">
              <w:rPr>
                <w:noProof/>
                <w:webHidden/>
              </w:rPr>
              <w:t>6</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503" w:history="1">
            <w:r w:rsidR="009C457A" w:rsidRPr="003B2F06">
              <w:rPr>
                <w:rStyle w:val="Hyperlink"/>
                <w:noProof/>
              </w:rPr>
              <w:t>Folder Structure</w:t>
            </w:r>
            <w:r w:rsidR="009C457A">
              <w:rPr>
                <w:noProof/>
                <w:webHidden/>
              </w:rPr>
              <w:tab/>
            </w:r>
            <w:r>
              <w:rPr>
                <w:noProof/>
                <w:webHidden/>
              </w:rPr>
              <w:fldChar w:fldCharType="begin"/>
            </w:r>
            <w:r w:rsidR="009C457A">
              <w:rPr>
                <w:noProof/>
                <w:webHidden/>
              </w:rPr>
              <w:instrText xml:space="preserve"> PAGEREF _Toc367452503 \h </w:instrText>
            </w:r>
            <w:r>
              <w:rPr>
                <w:noProof/>
                <w:webHidden/>
              </w:rPr>
            </w:r>
            <w:r>
              <w:rPr>
                <w:noProof/>
                <w:webHidden/>
              </w:rPr>
              <w:fldChar w:fldCharType="separate"/>
            </w:r>
            <w:r w:rsidR="009C457A">
              <w:rPr>
                <w:noProof/>
                <w:webHidden/>
              </w:rPr>
              <w:t>6</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504" w:history="1">
            <w:r w:rsidR="009C457A" w:rsidRPr="003B2F06">
              <w:rPr>
                <w:rStyle w:val="Hyperlink"/>
                <w:noProof/>
              </w:rPr>
              <w:t>Program Compilation</w:t>
            </w:r>
            <w:r w:rsidR="009C457A">
              <w:rPr>
                <w:noProof/>
                <w:webHidden/>
              </w:rPr>
              <w:tab/>
            </w:r>
            <w:r>
              <w:rPr>
                <w:noProof/>
                <w:webHidden/>
              </w:rPr>
              <w:fldChar w:fldCharType="begin"/>
            </w:r>
            <w:r w:rsidR="009C457A">
              <w:rPr>
                <w:noProof/>
                <w:webHidden/>
              </w:rPr>
              <w:instrText xml:space="preserve"> PAGEREF _Toc367452504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05" w:history="1">
            <w:r w:rsidR="009C457A" w:rsidRPr="003B2F06">
              <w:rPr>
                <w:rStyle w:val="Hyperlink"/>
                <w:noProof/>
              </w:rPr>
              <w:t>Go</w:t>
            </w:r>
            <w:r w:rsidR="009C457A">
              <w:rPr>
                <w:noProof/>
                <w:webHidden/>
              </w:rPr>
              <w:tab/>
            </w:r>
            <w:r>
              <w:rPr>
                <w:noProof/>
                <w:webHidden/>
              </w:rPr>
              <w:fldChar w:fldCharType="begin"/>
            </w:r>
            <w:r w:rsidR="009C457A">
              <w:rPr>
                <w:noProof/>
                <w:webHidden/>
              </w:rPr>
              <w:instrText xml:space="preserve"> PAGEREF _Toc367452505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06" w:history="1">
            <w:r w:rsidR="009C457A" w:rsidRPr="003B2F06">
              <w:rPr>
                <w:rStyle w:val="Hyperlink"/>
                <w:noProof/>
              </w:rPr>
              <w:t>Scala</w:t>
            </w:r>
            <w:r w:rsidR="009C457A">
              <w:rPr>
                <w:noProof/>
                <w:webHidden/>
              </w:rPr>
              <w:tab/>
            </w:r>
            <w:r>
              <w:rPr>
                <w:noProof/>
                <w:webHidden/>
              </w:rPr>
              <w:fldChar w:fldCharType="begin"/>
            </w:r>
            <w:r w:rsidR="009C457A">
              <w:rPr>
                <w:noProof/>
                <w:webHidden/>
              </w:rPr>
              <w:instrText xml:space="preserve"> PAGEREF _Toc367452506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507" w:history="1">
            <w:r w:rsidR="009C457A" w:rsidRPr="003B2F06">
              <w:rPr>
                <w:rStyle w:val="Hyperlink"/>
                <w:noProof/>
              </w:rPr>
              <w:t>Pre-Execution Requirements</w:t>
            </w:r>
            <w:r w:rsidR="009C457A">
              <w:rPr>
                <w:noProof/>
                <w:webHidden/>
              </w:rPr>
              <w:tab/>
            </w:r>
            <w:r>
              <w:rPr>
                <w:noProof/>
                <w:webHidden/>
              </w:rPr>
              <w:fldChar w:fldCharType="begin"/>
            </w:r>
            <w:r w:rsidR="009C457A">
              <w:rPr>
                <w:noProof/>
                <w:webHidden/>
              </w:rPr>
              <w:instrText xml:space="preserve"> PAGEREF _Toc367452507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08" w:history="1">
            <w:r w:rsidR="009C457A" w:rsidRPr="003B2F06">
              <w:rPr>
                <w:rStyle w:val="Hyperlink"/>
                <w:noProof/>
              </w:rPr>
              <w:t>Go</w:t>
            </w:r>
            <w:r w:rsidR="009C457A">
              <w:rPr>
                <w:noProof/>
                <w:webHidden/>
              </w:rPr>
              <w:tab/>
            </w:r>
            <w:r>
              <w:rPr>
                <w:noProof/>
                <w:webHidden/>
              </w:rPr>
              <w:fldChar w:fldCharType="begin"/>
            </w:r>
            <w:r w:rsidR="009C457A">
              <w:rPr>
                <w:noProof/>
                <w:webHidden/>
              </w:rPr>
              <w:instrText xml:space="preserve"> PAGEREF _Toc367452508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09" w:history="1">
            <w:r w:rsidR="009C457A" w:rsidRPr="003B2F06">
              <w:rPr>
                <w:rStyle w:val="Hyperlink"/>
                <w:noProof/>
              </w:rPr>
              <w:t>Scala</w:t>
            </w:r>
            <w:r w:rsidR="009C457A">
              <w:rPr>
                <w:noProof/>
                <w:webHidden/>
              </w:rPr>
              <w:tab/>
            </w:r>
            <w:r>
              <w:rPr>
                <w:noProof/>
                <w:webHidden/>
              </w:rPr>
              <w:fldChar w:fldCharType="begin"/>
            </w:r>
            <w:r w:rsidR="009C457A">
              <w:rPr>
                <w:noProof/>
                <w:webHidden/>
              </w:rPr>
              <w:instrText xml:space="preserve"> PAGEREF _Toc367452509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510" w:history="1">
            <w:r w:rsidR="009C457A" w:rsidRPr="003B2F06">
              <w:rPr>
                <w:rStyle w:val="Hyperlink"/>
                <w:noProof/>
              </w:rPr>
              <w:t>Program Input Parameters</w:t>
            </w:r>
            <w:r w:rsidR="009C457A">
              <w:rPr>
                <w:noProof/>
                <w:webHidden/>
              </w:rPr>
              <w:tab/>
            </w:r>
            <w:r>
              <w:rPr>
                <w:noProof/>
                <w:webHidden/>
              </w:rPr>
              <w:fldChar w:fldCharType="begin"/>
            </w:r>
            <w:r w:rsidR="009C457A">
              <w:rPr>
                <w:noProof/>
                <w:webHidden/>
              </w:rPr>
              <w:instrText xml:space="preserve"> PAGEREF _Toc367452510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11" w:history="1">
            <w:r w:rsidR="009C457A" w:rsidRPr="003B2F06">
              <w:rPr>
                <w:rStyle w:val="Hyperlink"/>
                <w:noProof/>
              </w:rPr>
              <w:t>Multicore</w:t>
            </w:r>
            <w:r w:rsidR="009C457A">
              <w:rPr>
                <w:noProof/>
                <w:webHidden/>
              </w:rPr>
              <w:tab/>
            </w:r>
            <w:r>
              <w:rPr>
                <w:noProof/>
                <w:webHidden/>
              </w:rPr>
              <w:fldChar w:fldCharType="begin"/>
            </w:r>
            <w:r w:rsidR="009C457A">
              <w:rPr>
                <w:noProof/>
                <w:webHidden/>
              </w:rPr>
              <w:instrText xml:space="preserve"> PAGEREF _Toc367452511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12" w:history="1">
            <w:r w:rsidR="009C457A" w:rsidRPr="003B2F06">
              <w:rPr>
                <w:rStyle w:val="Hyperlink"/>
                <w:noProof/>
              </w:rPr>
              <w:t>Client</w:t>
            </w:r>
            <w:r w:rsidR="009C457A">
              <w:rPr>
                <w:noProof/>
                <w:webHidden/>
              </w:rPr>
              <w:tab/>
            </w:r>
            <w:r>
              <w:rPr>
                <w:noProof/>
                <w:webHidden/>
              </w:rPr>
              <w:fldChar w:fldCharType="begin"/>
            </w:r>
            <w:r w:rsidR="009C457A">
              <w:rPr>
                <w:noProof/>
                <w:webHidden/>
              </w:rPr>
              <w:instrText xml:space="preserve"> PAGEREF _Toc367452512 \h </w:instrText>
            </w:r>
            <w:r>
              <w:rPr>
                <w:noProof/>
                <w:webHidden/>
              </w:rPr>
            </w:r>
            <w:r>
              <w:rPr>
                <w:noProof/>
                <w:webHidden/>
              </w:rPr>
              <w:fldChar w:fldCharType="separate"/>
            </w:r>
            <w:r w:rsidR="009C457A">
              <w:rPr>
                <w:noProof/>
                <w:webHidden/>
              </w:rPr>
              <w:t>7</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13" w:history="1">
            <w:r w:rsidR="009C457A" w:rsidRPr="003B2F06">
              <w:rPr>
                <w:rStyle w:val="Hyperlink"/>
                <w:noProof/>
              </w:rPr>
              <w:t>Server</w:t>
            </w:r>
            <w:r w:rsidR="009C457A">
              <w:rPr>
                <w:noProof/>
                <w:webHidden/>
              </w:rPr>
              <w:tab/>
            </w:r>
            <w:r>
              <w:rPr>
                <w:noProof/>
                <w:webHidden/>
              </w:rPr>
              <w:fldChar w:fldCharType="begin"/>
            </w:r>
            <w:r w:rsidR="009C457A">
              <w:rPr>
                <w:noProof/>
                <w:webHidden/>
              </w:rPr>
              <w:instrText xml:space="preserve"> PAGEREF _Toc367452513 \h </w:instrText>
            </w:r>
            <w:r>
              <w:rPr>
                <w:noProof/>
                <w:webHidden/>
              </w:rPr>
            </w:r>
            <w:r>
              <w:rPr>
                <w:noProof/>
                <w:webHidden/>
              </w:rPr>
              <w:fldChar w:fldCharType="separate"/>
            </w:r>
            <w:r w:rsidR="009C457A">
              <w:rPr>
                <w:noProof/>
                <w:webHidden/>
              </w:rPr>
              <w:t>8</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14" w:history="1">
            <w:r w:rsidR="009C457A" w:rsidRPr="003B2F06">
              <w:rPr>
                <w:rStyle w:val="Hyperlink"/>
                <w:noProof/>
              </w:rPr>
              <w:t>Stock</w:t>
            </w:r>
            <w:r w:rsidR="009C457A">
              <w:rPr>
                <w:noProof/>
                <w:webHidden/>
              </w:rPr>
              <w:tab/>
            </w:r>
            <w:r>
              <w:rPr>
                <w:noProof/>
                <w:webHidden/>
              </w:rPr>
              <w:fldChar w:fldCharType="begin"/>
            </w:r>
            <w:r w:rsidR="009C457A">
              <w:rPr>
                <w:noProof/>
                <w:webHidden/>
              </w:rPr>
              <w:instrText xml:space="preserve"> PAGEREF _Toc367452514 \h </w:instrText>
            </w:r>
            <w:r>
              <w:rPr>
                <w:noProof/>
                <w:webHidden/>
              </w:rPr>
            </w:r>
            <w:r>
              <w:rPr>
                <w:noProof/>
                <w:webHidden/>
              </w:rPr>
              <w:fldChar w:fldCharType="separate"/>
            </w:r>
            <w:r w:rsidR="009C457A">
              <w:rPr>
                <w:noProof/>
                <w:webHidden/>
              </w:rPr>
              <w:t>8</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515" w:history="1">
            <w:r w:rsidR="009C457A" w:rsidRPr="003B2F06">
              <w:rPr>
                <w:rStyle w:val="Hyperlink"/>
                <w:noProof/>
              </w:rPr>
              <w:t>Program Execution</w:t>
            </w:r>
            <w:r w:rsidR="009C457A">
              <w:rPr>
                <w:noProof/>
                <w:webHidden/>
              </w:rPr>
              <w:tab/>
            </w:r>
            <w:r>
              <w:rPr>
                <w:noProof/>
                <w:webHidden/>
              </w:rPr>
              <w:fldChar w:fldCharType="begin"/>
            </w:r>
            <w:r w:rsidR="009C457A">
              <w:rPr>
                <w:noProof/>
                <w:webHidden/>
              </w:rPr>
              <w:instrText xml:space="preserve"> PAGEREF _Toc367452515 \h </w:instrText>
            </w:r>
            <w:r>
              <w:rPr>
                <w:noProof/>
                <w:webHidden/>
              </w:rPr>
            </w:r>
            <w:r>
              <w:rPr>
                <w:noProof/>
                <w:webHidden/>
              </w:rPr>
              <w:fldChar w:fldCharType="separate"/>
            </w:r>
            <w:r w:rsidR="009C457A">
              <w:rPr>
                <w:noProof/>
                <w:webHidden/>
              </w:rPr>
              <w:t>8</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16" w:history="1">
            <w:r w:rsidR="009C457A" w:rsidRPr="003B2F06">
              <w:rPr>
                <w:rStyle w:val="Hyperlink"/>
                <w:noProof/>
              </w:rPr>
              <w:t>Multicore</w:t>
            </w:r>
            <w:r w:rsidR="009C457A">
              <w:rPr>
                <w:noProof/>
                <w:webHidden/>
              </w:rPr>
              <w:tab/>
            </w:r>
            <w:r>
              <w:rPr>
                <w:noProof/>
                <w:webHidden/>
              </w:rPr>
              <w:fldChar w:fldCharType="begin"/>
            </w:r>
            <w:r w:rsidR="009C457A">
              <w:rPr>
                <w:noProof/>
                <w:webHidden/>
              </w:rPr>
              <w:instrText xml:space="preserve"> PAGEREF _Toc367452516 \h </w:instrText>
            </w:r>
            <w:r>
              <w:rPr>
                <w:noProof/>
                <w:webHidden/>
              </w:rPr>
            </w:r>
            <w:r>
              <w:rPr>
                <w:noProof/>
                <w:webHidden/>
              </w:rPr>
              <w:fldChar w:fldCharType="separate"/>
            </w:r>
            <w:r w:rsidR="009C457A">
              <w:rPr>
                <w:noProof/>
                <w:webHidden/>
              </w:rPr>
              <w:t>8</w:t>
            </w:r>
            <w:r>
              <w:rPr>
                <w:noProof/>
                <w:webHidden/>
              </w:rPr>
              <w:fldChar w:fldCharType="end"/>
            </w:r>
          </w:hyperlink>
        </w:p>
        <w:p w:rsidR="009C457A" w:rsidRDefault="00CD418D" w:rsidP="00424381">
          <w:pPr>
            <w:pStyle w:val="TOC4"/>
            <w:tabs>
              <w:tab w:val="right" w:leader="underscore" w:pos="9350"/>
            </w:tabs>
            <w:jc w:val="both"/>
            <w:rPr>
              <w:rFonts w:eastAsiaTheme="minorEastAsia"/>
              <w:noProof/>
              <w:sz w:val="22"/>
              <w:szCs w:val="22"/>
            </w:rPr>
          </w:pPr>
          <w:hyperlink w:anchor="_Toc367452517" w:history="1">
            <w:r w:rsidR="009C457A" w:rsidRPr="003B2F06">
              <w:rPr>
                <w:rStyle w:val="Hyperlink"/>
                <w:noProof/>
              </w:rPr>
              <w:t>Go</w:t>
            </w:r>
            <w:r w:rsidR="009C457A">
              <w:rPr>
                <w:noProof/>
                <w:webHidden/>
              </w:rPr>
              <w:tab/>
            </w:r>
            <w:r>
              <w:rPr>
                <w:noProof/>
                <w:webHidden/>
              </w:rPr>
              <w:fldChar w:fldCharType="begin"/>
            </w:r>
            <w:r w:rsidR="009C457A">
              <w:rPr>
                <w:noProof/>
                <w:webHidden/>
              </w:rPr>
              <w:instrText xml:space="preserve"> PAGEREF _Toc367452517 \h </w:instrText>
            </w:r>
            <w:r>
              <w:rPr>
                <w:noProof/>
                <w:webHidden/>
              </w:rPr>
            </w:r>
            <w:r>
              <w:rPr>
                <w:noProof/>
                <w:webHidden/>
              </w:rPr>
              <w:fldChar w:fldCharType="separate"/>
            </w:r>
            <w:r w:rsidR="009C457A">
              <w:rPr>
                <w:noProof/>
                <w:webHidden/>
              </w:rPr>
              <w:t>8</w:t>
            </w:r>
            <w:r>
              <w:rPr>
                <w:noProof/>
                <w:webHidden/>
              </w:rPr>
              <w:fldChar w:fldCharType="end"/>
            </w:r>
          </w:hyperlink>
        </w:p>
        <w:p w:rsidR="009C457A" w:rsidRDefault="00CD418D" w:rsidP="00424381">
          <w:pPr>
            <w:pStyle w:val="TOC4"/>
            <w:tabs>
              <w:tab w:val="right" w:leader="underscore" w:pos="9350"/>
            </w:tabs>
            <w:jc w:val="both"/>
            <w:rPr>
              <w:rFonts w:eastAsiaTheme="minorEastAsia"/>
              <w:noProof/>
              <w:sz w:val="22"/>
              <w:szCs w:val="22"/>
            </w:rPr>
          </w:pPr>
          <w:hyperlink w:anchor="_Toc367452518" w:history="1">
            <w:r w:rsidR="009C457A" w:rsidRPr="003B2F06">
              <w:rPr>
                <w:rStyle w:val="Hyperlink"/>
                <w:noProof/>
              </w:rPr>
              <w:t>Scala</w:t>
            </w:r>
            <w:r w:rsidR="009C457A">
              <w:rPr>
                <w:noProof/>
                <w:webHidden/>
              </w:rPr>
              <w:tab/>
            </w:r>
            <w:r>
              <w:rPr>
                <w:noProof/>
                <w:webHidden/>
              </w:rPr>
              <w:fldChar w:fldCharType="begin"/>
            </w:r>
            <w:r w:rsidR="009C457A">
              <w:rPr>
                <w:noProof/>
                <w:webHidden/>
              </w:rPr>
              <w:instrText xml:space="preserve"> PAGEREF _Toc367452518 \h </w:instrText>
            </w:r>
            <w:r>
              <w:rPr>
                <w:noProof/>
                <w:webHidden/>
              </w:rPr>
            </w:r>
            <w:r>
              <w:rPr>
                <w:noProof/>
                <w:webHidden/>
              </w:rPr>
              <w:fldChar w:fldCharType="separate"/>
            </w:r>
            <w:r w:rsidR="009C457A">
              <w:rPr>
                <w:noProof/>
                <w:webHidden/>
              </w:rPr>
              <w:t>8</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19" w:history="1">
            <w:r w:rsidR="009C457A" w:rsidRPr="003B2F06">
              <w:rPr>
                <w:rStyle w:val="Hyperlink"/>
                <w:noProof/>
              </w:rPr>
              <w:t>Server</w:t>
            </w:r>
            <w:r w:rsidR="009C457A">
              <w:rPr>
                <w:noProof/>
                <w:webHidden/>
              </w:rPr>
              <w:tab/>
            </w:r>
            <w:r>
              <w:rPr>
                <w:noProof/>
                <w:webHidden/>
              </w:rPr>
              <w:fldChar w:fldCharType="begin"/>
            </w:r>
            <w:r w:rsidR="009C457A">
              <w:rPr>
                <w:noProof/>
                <w:webHidden/>
              </w:rPr>
              <w:instrText xml:space="preserve"> PAGEREF _Toc367452519 \h </w:instrText>
            </w:r>
            <w:r>
              <w:rPr>
                <w:noProof/>
                <w:webHidden/>
              </w:rPr>
            </w:r>
            <w:r>
              <w:rPr>
                <w:noProof/>
                <w:webHidden/>
              </w:rPr>
              <w:fldChar w:fldCharType="separate"/>
            </w:r>
            <w:r w:rsidR="009C457A">
              <w:rPr>
                <w:noProof/>
                <w:webHidden/>
              </w:rPr>
              <w:t>8</w:t>
            </w:r>
            <w:r>
              <w:rPr>
                <w:noProof/>
                <w:webHidden/>
              </w:rPr>
              <w:fldChar w:fldCharType="end"/>
            </w:r>
          </w:hyperlink>
        </w:p>
        <w:p w:rsidR="009C457A" w:rsidRDefault="00CD418D" w:rsidP="00424381">
          <w:pPr>
            <w:pStyle w:val="TOC4"/>
            <w:tabs>
              <w:tab w:val="right" w:leader="underscore" w:pos="9350"/>
            </w:tabs>
            <w:jc w:val="both"/>
            <w:rPr>
              <w:rFonts w:eastAsiaTheme="minorEastAsia"/>
              <w:noProof/>
              <w:sz w:val="22"/>
              <w:szCs w:val="22"/>
            </w:rPr>
          </w:pPr>
          <w:hyperlink w:anchor="_Toc367452520" w:history="1">
            <w:r w:rsidR="009C457A" w:rsidRPr="003B2F06">
              <w:rPr>
                <w:rStyle w:val="Hyperlink"/>
                <w:noProof/>
              </w:rPr>
              <w:t>Go</w:t>
            </w:r>
            <w:r w:rsidR="009C457A">
              <w:rPr>
                <w:noProof/>
                <w:webHidden/>
              </w:rPr>
              <w:tab/>
            </w:r>
            <w:r>
              <w:rPr>
                <w:noProof/>
                <w:webHidden/>
              </w:rPr>
              <w:fldChar w:fldCharType="begin"/>
            </w:r>
            <w:r w:rsidR="009C457A">
              <w:rPr>
                <w:noProof/>
                <w:webHidden/>
              </w:rPr>
              <w:instrText xml:space="preserve"> PAGEREF _Toc367452520 \h </w:instrText>
            </w:r>
            <w:r>
              <w:rPr>
                <w:noProof/>
                <w:webHidden/>
              </w:rPr>
            </w:r>
            <w:r>
              <w:rPr>
                <w:noProof/>
                <w:webHidden/>
              </w:rPr>
              <w:fldChar w:fldCharType="separate"/>
            </w:r>
            <w:r w:rsidR="009C457A">
              <w:rPr>
                <w:noProof/>
                <w:webHidden/>
              </w:rPr>
              <w:t>9</w:t>
            </w:r>
            <w:r>
              <w:rPr>
                <w:noProof/>
                <w:webHidden/>
              </w:rPr>
              <w:fldChar w:fldCharType="end"/>
            </w:r>
          </w:hyperlink>
        </w:p>
        <w:p w:rsidR="009C457A" w:rsidRDefault="00CD418D" w:rsidP="00424381">
          <w:pPr>
            <w:pStyle w:val="TOC4"/>
            <w:tabs>
              <w:tab w:val="right" w:leader="underscore" w:pos="9350"/>
            </w:tabs>
            <w:jc w:val="both"/>
            <w:rPr>
              <w:rFonts w:eastAsiaTheme="minorEastAsia"/>
              <w:noProof/>
              <w:sz w:val="22"/>
              <w:szCs w:val="22"/>
            </w:rPr>
          </w:pPr>
          <w:hyperlink w:anchor="_Toc367452521" w:history="1">
            <w:r w:rsidR="009C457A" w:rsidRPr="003B2F06">
              <w:rPr>
                <w:rStyle w:val="Hyperlink"/>
                <w:noProof/>
              </w:rPr>
              <w:t>Scala</w:t>
            </w:r>
            <w:r w:rsidR="009C457A">
              <w:rPr>
                <w:noProof/>
                <w:webHidden/>
              </w:rPr>
              <w:tab/>
            </w:r>
            <w:r>
              <w:rPr>
                <w:noProof/>
                <w:webHidden/>
              </w:rPr>
              <w:fldChar w:fldCharType="begin"/>
            </w:r>
            <w:r w:rsidR="009C457A">
              <w:rPr>
                <w:noProof/>
                <w:webHidden/>
              </w:rPr>
              <w:instrText xml:space="preserve"> PAGEREF _Toc367452521 \h </w:instrText>
            </w:r>
            <w:r>
              <w:rPr>
                <w:noProof/>
                <w:webHidden/>
              </w:rPr>
            </w:r>
            <w:r>
              <w:rPr>
                <w:noProof/>
                <w:webHidden/>
              </w:rPr>
              <w:fldChar w:fldCharType="separate"/>
            </w:r>
            <w:r w:rsidR="009C457A">
              <w:rPr>
                <w:noProof/>
                <w:webHidden/>
              </w:rPr>
              <w:t>9</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22" w:history="1">
            <w:r w:rsidR="009C457A" w:rsidRPr="003B2F06">
              <w:rPr>
                <w:rStyle w:val="Hyperlink"/>
                <w:noProof/>
              </w:rPr>
              <w:t>Client</w:t>
            </w:r>
            <w:r w:rsidR="009C457A">
              <w:rPr>
                <w:noProof/>
                <w:webHidden/>
              </w:rPr>
              <w:tab/>
            </w:r>
            <w:r>
              <w:rPr>
                <w:noProof/>
                <w:webHidden/>
              </w:rPr>
              <w:fldChar w:fldCharType="begin"/>
            </w:r>
            <w:r w:rsidR="009C457A">
              <w:rPr>
                <w:noProof/>
                <w:webHidden/>
              </w:rPr>
              <w:instrText xml:space="preserve"> PAGEREF _Toc367452522 \h </w:instrText>
            </w:r>
            <w:r>
              <w:rPr>
                <w:noProof/>
                <w:webHidden/>
              </w:rPr>
            </w:r>
            <w:r>
              <w:rPr>
                <w:noProof/>
                <w:webHidden/>
              </w:rPr>
              <w:fldChar w:fldCharType="separate"/>
            </w:r>
            <w:r w:rsidR="009C457A">
              <w:rPr>
                <w:noProof/>
                <w:webHidden/>
              </w:rPr>
              <w:t>9</w:t>
            </w:r>
            <w:r>
              <w:rPr>
                <w:noProof/>
                <w:webHidden/>
              </w:rPr>
              <w:fldChar w:fldCharType="end"/>
            </w:r>
          </w:hyperlink>
        </w:p>
        <w:p w:rsidR="009C457A" w:rsidRDefault="00CD418D" w:rsidP="00424381">
          <w:pPr>
            <w:pStyle w:val="TOC4"/>
            <w:tabs>
              <w:tab w:val="right" w:leader="underscore" w:pos="9350"/>
            </w:tabs>
            <w:jc w:val="both"/>
            <w:rPr>
              <w:rFonts w:eastAsiaTheme="minorEastAsia"/>
              <w:noProof/>
              <w:sz w:val="22"/>
              <w:szCs w:val="22"/>
            </w:rPr>
          </w:pPr>
          <w:hyperlink w:anchor="_Toc367452523" w:history="1">
            <w:r w:rsidR="009C457A" w:rsidRPr="003B2F06">
              <w:rPr>
                <w:rStyle w:val="Hyperlink"/>
                <w:noProof/>
              </w:rPr>
              <w:t>Go</w:t>
            </w:r>
            <w:r w:rsidR="009C457A">
              <w:rPr>
                <w:noProof/>
                <w:webHidden/>
              </w:rPr>
              <w:tab/>
            </w:r>
            <w:r>
              <w:rPr>
                <w:noProof/>
                <w:webHidden/>
              </w:rPr>
              <w:fldChar w:fldCharType="begin"/>
            </w:r>
            <w:r w:rsidR="009C457A">
              <w:rPr>
                <w:noProof/>
                <w:webHidden/>
              </w:rPr>
              <w:instrText xml:space="preserve"> PAGEREF _Toc367452523 \h </w:instrText>
            </w:r>
            <w:r>
              <w:rPr>
                <w:noProof/>
                <w:webHidden/>
              </w:rPr>
            </w:r>
            <w:r>
              <w:rPr>
                <w:noProof/>
                <w:webHidden/>
              </w:rPr>
              <w:fldChar w:fldCharType="separate"/>
            </w:r>
            <w:r w:rsidR="009C457A">
              <w:rPr>
                <w:noProof/>
                <w:webHidden/>
              </w:rPr>
              <w:t>9</w:t>
            </w:r>
            <w:r>
              <w:rPr>
                <w:noProof/>
                <w:webHidden/>
              </w:rPr>
              <w:fldChar w:fldCharType="end"/>
            </w:r>
          </w:hyperlink>
        </w:p>
        <w:p w:rsidR="009C457A" w:rsidRDefault="00CD418D" w:rsidP="00424381">
          <w:pPr>
            <w:pStyle w:val="TOC4"/>
            <w:tabs>
              <w:tab w:val="right" w:leader="underscore" w:pos="9350"/>
            </w:tabs>
            <w:jc w:val="both"/>
            <w:rPr>
              <w:rFonts w:eastAsiaTheme="minorEastAsia"/>
              <w:noProof/>
              <w:sz w:val="22"/>
              <w:szCs w:val="22"/>
            </w:rPr>
          </w:pPr>
          <w:hyperlink w:anchor="_Toc367452524" w:history="1">
            <w:r w:rsidR="009C457A" w:rsidRPr="003B2F06">
              <w:rPr>
                <w:rStyle w:val="Hyperlink"/>
                <w:noProof/>
              </w:rPr>
              <w:t>Scala</w:t>
            </w:r>
            <w:r w:rsidR="009C457A">
              <w:rPr>
                <w:noProof/>
                <w:webHidden/>
              </w:rPr>
              <w:tab/>
            </w:r>
            <w:r>
              <w:rPr>
                <w:noProof/>
                <w:webHidden/>
              </w:rPr>
              <w:fldChar w:fldCharType="begin"/>
            </w:r>
            <w:r w:rsidR="009C457A">
              <w:rPr>
                <w:noProof/>
                <w:webHidden/>
              </w:rPr>
              <w:instrText xml:space="preserve"> PAGEREF _Toc367452524 \h </w:instrText>
            </w:r>
            <w:r>
              <w:rPr>
                <w:noProof/>
                <w:webHidden/>
              </w:rPr>
            </w:r>
            <w:r>
              <w:rPr>
                <w:noProof/>
                <w:webHidden/>
              </w:rPr>
              <w:fldChar w:fldCharType="separate"/>
            </w:r>
            <w:r w:rsidR="009C457A">
              <w:rPr>
                <w:noProof/>
                <w:webHidden/>
              </w:rPr>
              <w:t>9</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25" w:history="1">
            <w:r w:rsidR="009C457A" w:rsidRPr="003B2F06">
              <w:rPr>
                <w:rStyle w:val="Hyperlink"/>
                <w:noProof/>
              </w:rPr>
              <w:t>Stock</w:t>
            </w:r>
            <w:r w:rsidR="009C457A">
              <w:rPr>
                <w:noProof/>
                <w:webHidden/>
              </w:rPr>
              <w:tab/>
            </w:r>
            <w:r>
              <w:rPr>
                <w:noProof/>
                <w:webHidden/>
              </w:rPr>
              <w:fldChar w:fldCharType="begin"/>
            </w:r>
            <w:r w:rsidR="009C457A">
              <w:rPr>
                <w:noProof/>
                <w:webHidden/>
              </w:rPr>
              <w:instrText xml:space="preserve"> PAGEREF _Toc367452525 \h </w:instrText>
            </w:r>
            <w:r>
              <w:rPr>
                <w:noProof/>
                <w:webHidden/>
              </w:rPr>
            </w:r>
            <w:r>
              <w:rPr>
                <w:noProof/>
                <w:webHidden/>
              </w:rPr>
              <w:fldChar w:fldCharType="separate"/>
            </w:r>
            <w:r w:rsidR="009C457A">
              <w:rPr>
                <w:noProof/>
                <w:webHidden/>
              </w:rPr>
              <w:t>9</w:t>
            </w:r>
            <w:r>
              <w:rPr>
                <w:noProof/>
                <w:webHidden/>
              </w:rPr>
              <w:fldChar w:fldCharType="end"/>
            </w:r>
          </w:hyperlink>
        </w:p>
        <w:p w:rsidR="009C457A" w:rsidRDefault="00CD418D" w:rsidP="00424381">
          <w:pPr>
            <w:pStyle w:val="TOC4"/>
            <w:tabs>
              <w:tab w:val="right" w:leader="underscore" w:pos="9350"/>
            </w:tabs>
            <w:jc w:val="both"/>
            <w:rPr>
              <w:rFonts w:eastAsiaTheme="minorEastAsia"/>
              <w:noProof/>
              <w:sz w:val="22"/>
              <w:szCs w:val="22"/>
            </w:rPr>
          </w:pPr>
          <w:hyperlink w:anchor="_Toc367452526" w:history="1">
            <w:r w:rsidR="009C457A" w:rsidRPr="003B2F06">
              <w:rPr>
                <w:rStyle w:val="Hyperlink"/>
                <w:noProof/>
              </w:rPr>
              <w:t>Go</w:t>
            </w:r>
            <w:r w:rsidR="009C457A">
              <w:rPr>
                <w:noProof/>
                <w:webHidden/>
              </w:rPr>
              <w:tab/>
            </w:r>
            <w:r>
              <w:rPr>
                <w:noProof/>
                <w:webHidden/>
              </w:rPr>
              <w:fldChar w:fldCharType="begin"/>
            </w:r>
            <w:r w:rsidR="009C457A">
              <w:rPr>
                <w:noProof/>
                <w:webHidden/>
              </w:rPr>
              <w:instrText xml:space="preserve"> PAGEREF _Toc367452526 \h </w:instrText>
            </w:r>
            <w:r>
              <w:rPr>
                <w:noProof/>
                <w:webHidden/>
              </w:rPr>
            </w:r>
            <w:r>
              <w:rPr>
                <w:noProof/>
                <w:webHidden/>
              </w:rPr>
              <w:fldChar w:fldCharType="separate"/>
            </w:r>
            <w:r w:rsidR="009C457A">
              <w:rPr>
                <w:noProof/>
                <w:webHidden/>
              </w:rPr>
              <w:t>9</w:t>
            </w:r>
            <w:r>
              <w:rPr>
                <w:noProof/>
                <w:webHidden/>
              </w:rPr>
              <w:fldChar w:fldCharType="end"/>
            </w:r>
          </w:hyperlink>
        </w:p>
        <w:p w:rsidR="009C457A" w:rsidRDefault="00CD418D" w:rsidP="00424381">
          <w:pPr>
            <w:pStyle w:val="TOC4"/>
            <w:tabs>
              <w:tab w:val="right" w:leader="underscore" w:pos="9350"/>
            </w:tabs>
            <w:jc w:val="both"/>
            <w:rPr>
              <w:rFonts w:eastAsiaTheme="minorEastAsia"/>
              <w:noProof/>
              <w:sz w:val="22"/>
              <w:szCs w:val="22"/>
            </w:rPr>
          </w:pPr>
          <w:hyperlink w:anchor="_Toc367452527" w:history="1">
            <w:r w:rsidR="009C457A" w:rsidRPr="003B2F06">
              <w:rPr>
                <w:rStyle w:val="Hyperlink"/>
                <w:noProof/>
              </w:rPr>
              <w:t>Scala</w:t>
            </w:r>
            <w:r w:rsidR="009C457A">
              <w:rPr>
                <w:noProof/>
                <w:webHidden/>
              </w:rPr>
              <w:tab/>
            </w:r>
            <w:r>
              <w:rPr>
                <w:noProof/>
                <w:webHidden/>
              </w:rPr>
              <w:fldChar w:fldCharType="begin"/>
            </w:r>
            <w:r w:rsidR="009C457A">
              <w:rPr>
                <w:noProof/>
                <w:webHidden/>
              </w:rPr>
              <w:instrText xml:space="preserve"> PAGEREF _Toc367452527 \h </w:instrText>
            </w:r>
            <w:r>
              <w:rPr>
                <w:noProof/>
                <w:webHidden/>
              </w:rPr>
            </w:r>
            <w:r>
              <w:rPr>
                <w:noProof/>
                <w:webHidden/>
              </w:rPr>
              <w:fldChar w:fldCharType="separate"/>
            </w:r>
            <w:r w:rsidR="009C457A">
              <w:rPr>
                <w:noProof/>
                <w:webHidden/>
              </w:rPr>
              <w:t>9</w:t>
            </w:r>
            <w:r>
              <w:rPr>
                <w:noProof/>
                <w:webHidden/>
              </w:rPr>
              <w:fldChar w:fldCharType="end"/>
            </w:r>
          </w:hyperlink>
        </w:p>
        <w:p w:rsidR="009C457A" w:rsidRDefault="00CD418D" w:rsidP="00424381">
          <w:pPr>
            <w:pStyle w:val="TOC2"/>
            <w:tabs>
              <w:tab w:val="right" w:leader="underscore" w:pos="9350"/>
            </w:tabs>
            <w:jc w:val="both"/>
            <w:rPr>
              <w:rFonts w:eastAsiaTheme="minorEastAsia"/>
              <w:b w:val="0"/>
              <w:bCs w:val="0"/>
              <w:noProof/>
            </w:rPr>
          </w:pPr>
          <w:hyperlink w:anchor="_Toc367452528" w:history="1">
            <w:r w:rsidR="009C457A" w:rsidRPr="003B2F06">
              <w:rPr>
                <w:rStyle w:val="Hyperlink"/>
                <w:noProof/>
              </w:rPr>
              <w:t>Time Metric Output</w:t>
            </w:r>
            <w:r w:rsidR="009C457A">
              <w:rPr>
                <w:noProof/>
                <w:webHidden/>
              </w:rPr>
              <w:tab/>
            </w:r>
            <w:r>
              <w:rPr>
                <w:noProof/>
                <w:webHidden/>
              </w:rPr>
              <w:fldChar w:fldCharType="begin"/>
            </w:r>
            <w:r w:rsidR="009C457A">
              <w:rPr>
                <w:noProof/>
                <w:webHidden/>
              </w:rPr>
              <w:instrText xml:space="preserve"> PAGEREF _Toc367452528 \h </w:instrText>
            </w:r>
            <w:r>
              <w:rPr>
                <w:noProof/>
                <w:webHidden/>
              </w:rPr>
            </w:r>
            <w:r>
              <w:rPr>
                <w:noProof/>
                <w:webHidden/>
              </w:rPr>
              <w:fldChar w:fldCharType="separate"/>
            </w:r>
            <w:r w:rsidR="009C457A">
              <w:rPr>
                <w:noProof/>
                <w:webHidden/>
              </w:rPr>
              <w:t>10</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29" w:history="1">
            <w:r w:rsidR="009C457A" w:rsidRPr="003B2F06">
              <w:rPr>
                <w:rStyle w:val="Hyperlink"/>
                <w:noProof/>
              </w:rPr>
              <w:t>Format</w:t>
            </w:r>
            <w:r w:rsidR="009C457A">
              <w:rPr>
                <w:noProof/>
                <w:webHidden/>
              </w:rPr>
              <w:tab/>
            </w:r>
            <w:r>
              <w:rPr>
                <w:noProof/>
                <w:webHidden/>
              </w:rPr>
              <w:fldChar w:fldCharType="begin"/>
            </w:r>
            <w:r w:rsidR="009C457A">
              <w:rPr>
                <w:noProof/>
                <w:webHidden/>
              </w:rPr>
              <w:instrText xml:space="preserve"> PAGEREF _Toc367452529 \h </w:instrText>
            </w:r>
            <w:r>
              <w:rPr>
                <w:noProof/>
                <w:webHidden/>
              </w:rPr>
            </w:r>
            <w:r>
              <w:rPr>
                <w:noProof/>
                <w:webHidden/>
              </w:rPr>
              <w:fldChar w:fldCharType="separate"/>
            </w:r>
            <w:r w:rsidR="009C457A">
              <w:rPr>
                <w:noProof/>
                <w:webHidden/>
              </w:rPr>
              <w:t>10</w:t>
            </w:r>
            <w:r>
              <w:rPr>
                <w:noProof/>
                <w:webHidden/>
              </w:rPr>
              <w:fldChar w:fldCharType="end"/>
            </w:r>
          </w:hyperlink>
        </w:p>
        <w:p w:rsidR="009C457A" w:rsidRDefault="00CD418D" w:rsidP="00424381">
          <w:pPr>
            <w:pStyle w:val="TOC3"/>
            <w:tabs>
              <w:tab w:val="right" w:leader="underscore" w:pos="9350"/>
            </w:tabs>
            <w:jc w:val="both"/>
            <w:rPr>
              <w:rFonts w:eastAsiaTheme="minorEastAsia"/>
              <w:noProof/>
              <w:sz w:val="22"/>
              <w:szCs w:val="22"/>
            </w:rPr>
          </w:pPr>
          <w:hyperlink w:anchor="_Toc367452530" w:history="1">
            <w:r w:rsidR="009C457A" w:rsidRPr="003B2F06">
              <w:rPr>
                <w:rStyle w:val="Hyperlink"/>
                <w:noProof/>
              </w:rPr>
              <w:t>Example</w:t>
            </w:r>
            <w:r w:rsidR="009C457A">
              <w:rPr>
                <w:noProof/>
                <w:webHidden/>
              </w:rPr>
              <w:tab/>
            </w:r>
            <w:r>
              <w:rPr>
                <w:noProof/>
                <w:webHidden/>
              </w:rPr>
              <w:fldChar w:fldCharType="begin"/>
            </w:r>
            <w:r w:rsidR="009C457A">
              <w:rPr>
                <w:noProof/>
                <w:webHidden/>
              </w:rPr>
              <w:instrText xml:space="preserve"> PAGEREF _Toc367452530 \h </w:instrText>
            </w:r>
            <w:r>
              <w:rPr>
                <w:noProof/>
                <w:webHidden/>
              </w:rPr>
            </w:r>
            <w:r>
              <w:rPr>
                <w:noProof/>
                <w:webHidden/>
              </w:rPr>
              <w:fldChar w:fldCharType="separate"/>
            </w:r>
            <w:r w:rsidR="009C457A">
              <w:rPr>
                <w:noProof/>
                <w:webHidden/>
              </w:rPr>
              <w:t>10</w:t>
            </w:r>
            <w:r>
              <w:rPr>
                <w:noProof/>
                <w:webHidden/>
              </w:rPr>
              <w:fldChar w:fldCharType="end"/>
            </w:r>
          </w:hyperlink>
        </w:p>
        <w:p w:rsidR="009C457A" w:rsidRDefault="00CD418D" w:rsidP="00424381">
          <w:pPr>
            <w:jc w:val="both"/>
          </w:pPr>
          <w:r>
            <w:rPr>
              <w:b/>
              <w:bCs/>
              <w:i/>
              <w:iCs/>
              <w:sz w:val="24"/>
              <w:szCs w:val="24"/>
            </w:rPr>
            <w:fldChar w:fldCharType="end"/>
          </w:r>
        </w:p>
      </w:sdtContent>
    </w:sdt>
    <w:p w:rsidR="00D702D6" w:rsidRPr="00DF2046" w:rsidRDefault="00DF2046" w:rsidP="00424381">
      <w:pPr>
        <w:pStyle w:val="Title"/>
        <w:jc w:val="both"/>
      </w:pPr>
      <w:bookmarkStart w:id="0" w:name="_Toc367452496"/>
      <w:r w:rsidRPr="00DF2046">
        <w:t>Project Overview</w:t>
      </w:r>
      <w:bookmarkEnd w:id="0"/>
    </w:p>
    <w:p w:rsidR="00DF2046" w:rsidRDefault="00DF2046" w:rsidP="00424381">
      <w:pPr>
        <w:pStyle w:val="Heading1"/>
        <w:jc w:val="both"/>
      </w:pPr>
      <w:bookmarkStart w:id="1" w:name="_Toc367452497"/>
      <w:r>
        <w:lastRenderedPageBreak/>
        <w:t>Motivation</w:t>
      </w:r>
      <w:bookmarkEnd w:id="1"/>
    </w:p>
    <w:p w:rsidR="001304CA" w:rsidRPr="001304CA" w:rsidRDefault="00DF2046" w:rsidP="00424381">
      <w:pPr>
        <w:jc w:val="both"/>
        <w:rPr>
          <w:sz w:val="20"/>
          <w:szCs w:val="20"/>
        </w:rPr>
      </w:pPr>
      <w:r w:rsidRPr="001304CA">
        <w:rPr>
          <w:sz w:val="20"/>
          <w:szCs w:val="20"/>
        </w:rPr>
        <w:t>As new, popular, and interesting programming languages emerge out of the dust heap that is theoretical language design, they attract the attention of programmers, both nascent and seasoned.  Programmers, always focused on both the speed and efficiency of their new darling language, often wonder how it compare</w:t>
      </w:r>
      <w:r w:rsidR="0018633B" w:rsidRPr="001304CA">
        <w:rPr>
          <w:sz w:val="20"/>
          <w:szCs w:val="20"/>
        </w:rPr>
        <w:t>s</w:t>
      </w:r>
      <w:r w:rsidRPr="001304CA">
        <w:rPr>
          <w:sz w:val="20"/>
          <w:szCs w:val="20"/>
        </w:rPr>
        <w:t xml:space="preserve"> to current languages, such as C or Java.  It is with this motivation that this project was undertaken.  </w:t>
      </w:r>
      <w:r w:rsidR="00467200" w:rsidRPr="001304CA">
        <w:rPr>
          <w:sz w:val="20"/>
          <w:szCs w:val="20"/>
        </w:rPr>
        <w:t xml:space="preserve">Multi-threading performance of the </w:t>
      </w:r>
      <w:r w:rsidRPr="001304CA">
        <w:rPr>
          <w:sz w:val="20"/>
          <w:szCs w:val="20"/>
        </w:rPr>
        <w:t xml:space="preserve">GO and SCALA programming languages will be compared </w:t>
      </w:r>
      <w:r w:rsidR="0018633B" w:rsidRPr="001304CA">
        <w:rPr>
          <w:sz w:val="20"/>
          <w:szCs w:val="20"/>
        </w:rPr>
        <w:t>analytically</w:t>
      </w:r>
      <w:r w:rsidR="00467200" w:rsidRPr="001304CA">
        <w:rPr>
          <w:sz w:val="20"/>
          <w:szCs w:val="20"/>
        </w:rPr>
        <w:t xml:space="preserve">, using the non-trivial task of sorting a large data set.   </w:t>
      </w:r>
    </w:p>
    <w:p w:rsidR="001304CA" w:rsidRDefault="001304CA" w:rsidP="00424381">
      <w:pPr>
        <w:pStyle w:val="Heading1"/>
        <w:jc w:val="both"/>
      </w:pPr>
      <w:bookmarkStart w:id="2" w:name="_Toc367452498"/>
      <w:r>
        <w:t>Overview</w:t>
      </w:r>
      <w:bookmarkEnd w:id="2"/>
    </w:p>
    <w:p w:rsidR="001304CA" w:rsidRPr="001304CA" w:rsidRDefault="001304CA" w:rsidP="00424381">
      <w:pPr>
        <w:jc w:val="both"/>
        <w:rPr>
          <w:sz w:val="20"/>
          <w:szCs w:val="20"/>
        </w:rPr>
      </w:pPr>
      <w:r w:rsidRPr="001304CA">
        <w:rPr>
          <w:sz w:val="20"/>
          <w:szCs w:val="20"/>
        </w:rPr>
        <w:t>As stated above, the purpose of this project is to compare the multithreading performance of both Scala and Go on 2 disparate systems; e</w:t>
      </w:r>
      <w:r w:rsidR="00467200" w:rsidRPr="001304CA">
        <w:rPr>
          <w:sz w:val="20"/>
          <w:szCs w:val="20"/>
        </w:rPr>
        <w:t>ach language will be tested on a 64-core Beowulf Cluster, along with a 1</w:t>
      </w:r>
      <w:r w:rsidRPr="001304CA">
        <w:rPr>
          <w:sz w:val="20"/>
          <w:szCs w:val="20"/>
        </w:rPr>
        <w:t>4</w:t>
      </w:r>
      <w:r w:rsidR="00467200" w:rsidRPr="001304CA">
        <w:rPr>
          <w:sz w:val="20"/>
          <w:szCs w:val="20"/>
        </w:rPr>
        <w:t>-machine client/server system</w:t>
      </w:r>
      <w:r w:rsidRPr="001304CA">
        <w:rPr>
          <w:sz w:val="20"/>
          <w:szCs w:val="20"/>
        </w:rPr>
        <w:t xml:space="preserve"> by creating custom applications in each language that will </w:t>
      </w:r>
    </w:p>
    <w:p w:rsidR="001304CA" w:rsidRPr="001304CA" w:rsidRDefault="001304CA" w:rsidP="00424381">
      <w:pPr>
        <w:pStyle w:val="ListParagraph"/>
        <w:numPr>
          <w:ilvl w:val="0"/>
          <w:numId w:val="5"/>
        </w:numPr>
        <w:jc w:val="both"/>
        <w:rPr>
          <w:sz w:val="20"/>
          <w:szCs w:val="20"/>
        </w:rPr>
      </w:pPr>
      <w:r w:rsidRPr="001304CA">
        <w:rPr>
          <w:sz w:val="20"/>
          <w:szCs w:val="20"/>
        </w:rPr>
        <w:t>generate a large set of data</w:t>
      </w:r>
    </w:p>
    <w:p w:rsidR="001304CA" w:rsidRPr="001304CA" w:rsidRDefault="001304CA" w:rsidP="00424381">
      <w:pPr>
        <w:pStyle w:val="ListParagraph"/>
        <w:numPr>
          <w:ilvl w:val="0"/>
          <w:numId w:val="5"/>
        </w:numPr>
        <w:jc w:val="both"/>
        <w:rPr>
          <w:sz w:val="20"/>
          <w:szCs w:val="20"/>
        </w:rPr>
      </w:pPr>
      <w:r w:rsidRPr="001304CA">
        <w:rPr>
          <w:sz w:val="20"/>
          <w:szCs w:val="20"/>
        </w:rPr>
        <w:t>Split the data into n number of servers/threads available to the application</w:t>
      </w:r>
    </w:p>
    <w:p w:rsidR="001304CA" w:rsidRPr="001304CA" w:rsidRDefault="001304CA" w:rsidP="00424381">
      <w:pPr>
        <w:pStyle w:val="ListParagraph"/>
        <w:numPr>
          <w:ilvl w:val="0"/>
          <w:numId w:val="5"/>
        </w:numPr>
        <w:jc w:val="both"/>
        <w:rPr>
          <w:sz w:val="20"/>
          <w:szCs w:val="20"/>
        </w:rPr>
      </w:pPr>
      <w:r w:rsidRPr="001304CA">
        <w:rPr>
          <w:sz w:val="20"/>
          <w:szCs w:val="20"/>
        </w:rPr>
        <w:t>Send each smaller dataset to their respective server/thread for processing.</w:t>
      </w:r>
    </w:p>
    <w:p w:rsidR="001304CA" w:rsidRPr="001304CA" w:rsidRDefault="001304CA" w:rsidP="00424381">
      <w:pPr>
        <w:pStyle w:val="ListParagraph"/>
        <w:numPr>
          <w:ilvl w:val="0"/>
          <w:numId w:val="5"/>
        </w:numPr>
        <w:jc w:val="both"/>
        <w:rPr>
          <w:sz w:val="20"/>
          <w:szCs w:val="20"/>
        </w:rPr>
      </w:pPr>
      <w:r w:rsidRPr="001304CA">
        <w:rPr>
          <w:sz w:val="20"/>
          <w:szCs w:val="20"/>
        </w:rPr>
        <w:t>Once each data set is processed, it is sent back to the host process/machine for recombination.</w:t>
      </w:r>
    </w:p>
    <w:p w:rsidR="001304CA" w:rsidRPr="001304CA" w:rsidRDefault="001304CA" w:rsidP="00424381">
      <w:pPr>
        <w:pStyle w:val="ListParagraph"/>
        <w:numPr>
          <w:ilvl w:val="0"/>
          <w:numId w:val="5"/>
        </w:numPr>
        <w:jc w:val="both"/>
        <w:rPr>
          <w:sz w:val="20"/>
          <w:szCs w:val="20"/>
        </w:rPr>
      </w:pPr>
      <w:r w:rsidRPr="001304CA">
        <w:rPr>
          <w:sz w:val="20"/>
          <w:szCs w:val="20"/>
        </w:rPr>
        <w:t>Once all data has been sent back to the host thread/machine, it recombines the data</w:t>
      </w:r>
      <w:r w:rsidR="00467200" w:rsidRPr="001304CA">
        <w:rPr>
          <w:sz w:val="20"/>
          <w:szCs w:val="20"/>
        </w:rPr>
        <w:t>.</w:t>
      </w:r>
    </w:p>
    <w:p w:rsidR="001304CA" w:rsidRPr="001304CA" w:rsidRDefault="00467200" w:rsidP="00424381">
      <w:pPr>
        <w:pStyle w:val="ListParagraph"/>
        <w:numPr>
          <w:ilvl w:val="0"/>
          <w:numId w:val="5"/>
        </w:numPr>
        <w:jc w:val="both"/>
        <w:rPr>
          <w:sz w:val="20"/>
          <w:szCs w:val="20"/>
        </w:rPr>
      </w:pPr>
      <w:r w:rsidRPr="001304CA">
        <w:rPr>
          <w:sz w:val="20"/>
          <w:szCs w:val="20"/>
        </w:rPr>
        <w:t xml:space="preserve">Time metrics will be measured for each application’s sorting and recombination of the large data set mentioned above.  </w:t>
      </w:r>
    </w:p>
    <w:p w:rsidR="0018633B" w:rsidRPr="001304CA" w:rsidRDefault="00467200" w:rsidP="00424381">
      <w:pPr>
        <w:jc w:val="both"/>
        <w:rPr>
          <w:sz w:val="20"/>
          <w:szCs w:val="20"/>
        </w:rPr>
      </w:pPr>
      <w:r w:rsidRPr="001304CA">
        <w:rPr>
          <w:sz w:val="20"/>
          <w:szCs w:val="20"/>
        </w:rPr>
        <w:t>It will then be analyzed to determine the following:</w:t>
      </w:r>
    </w:p>
    <w:p w:rsidR="00467200" w:rsidRPr="001304CA" w:rsidRDefault="00467200" w:rsidP="00424381">
      <w:pPr>
        <w:pStyle w:val="ListParagraph"/>
        <w:numPr>
          <w:ilvl w:val="0"/>
          <w:numId w:val="1"/>
        </w:numPr>
        <w:jc w:val="both"/>
        <w:rPr>
          <w:sz w:val="20"/>
          <w:szCs w:val="20"/>
        </w:rPr>
      </w:pPr>
      <w:r w:rsidRPr="001304CA">
        <w:rPr>
          <w:sz w:val="20"/>
          <w:szCs w:val="20"/>
        </w:rPr>
        <w:t>How individual language performance differs based on how many servers/cpu cores are used</w:t>
      </w:r>
    </w:p>
    <w:p w:rsidR="00467200" w:rsidRPr="001304CA" w:rsidRDefault="00467200" w:rsidP="00424381">
      <w:pPr>
        <w:pStyle w:val="ListParagraph"/>
        <w:numPr>
          <w:ilvl w:val="0"/>
          <w:numId w:val="1"/>
        </w:numPr>
        <w:jc w:val="both"/>
        <w:rPr>
          <w:sz w:val="20"/>
          <w:szCs w:val="20"/>
        </w:rPr>
      </w:pPr>
      <w:r w:rsidRPr="001304CA">
        <w:rPr>
          <w:sz w:val="20"/>
          <w:szCs w:val="20"/>
        </w:rPr>
        <w:t>How individual language performance differs based on how large the data set is.</w:t>
      </w:r>
    </w:p>
    <w:p w:rsidR="00467200" w:rsidRPr="001304CA" w:rsidRDefault="00467200" w:rsidP="00424381">
      <w:pPr>
        <w:pStyle w:val="ListParagraph"/>
        <w:numPr>
          <w:ilvl w:val="0"/>
          <w:numId w:val="1"/>
        </w:numPr>
        <w:jc w:val="both"/>
        <w:rPr>
          <w:sz w:val="20"/>
          <w:szCs w:val="20"/>
        </w:rPr>
      </w:pPr>
      <w:r w:rsidRPr="001304CA">
        <w:rPr>
          <w:sz w:val="20"/>
          <w:szCs w:val="20"/>
        </w:rPr>
        <w:t>How comparative language performance differs when the data set size and resources are equal.</w:t>
      </w:r>
    </w:p>
    <w:p w:rsidR="0018633B" w:rsidRDefault="00467200" w:rsidP="00424381">
      <w:pPr>
        <w:pStyle w:val="Heading1"/>
        <w:jc w:val="both"/>
      </w:pPr>
      <w:bookmarkStart w:id="3" w:name="_Toc367452499"/>
      <w:r>
        <w:t>Environments</w:t>
      </w:r>
      <w:bookmarkEnd w:id="3"/>
    </w:p>
    <w:p w:rsidR="00467200" w:rsidRPr="001304CA" w:rsidRDefault="00467200" w:rsidP="00424381">
      <w:pPr>
        <w:jc w:val="both"/>
        <w:rPr>
          <w:sz w:val="20"/>
          <w:szCs w:val="20"/>
        </w:rPr>
      </w:pPr>
      <w:r w:rsidRPr="001304CA">
        <w:rPr>
          <w:sz w:val="20"/>
          <w:szCs w:val="20"/>
        </w:rPr>
        <w:t>As stated above, GO and SCALA applications will be developed for the following environments:</w:t>
      </w:r>
    </w:p>
    <w:p w:rsidR="00F8580E" w:rsidRPr="001304CA" w:rsidRDefault="001B4DF1" w:rsidP="00424381">
      <w:pPr>
        <w:pStyle w:val="ListParagraph"/>
        <w:numPr>
          <w:ilvl w:val="0"/>
          <w:numId w:val="2"/>
        </w:numPr>
        <w:jc w:val="both"/>
        <w:rPr>
          <w:sz w:val="20"/>
          <w:szCs w:val="20"/>
        </w:rPr>
      </w:pPr>
      <w:r w:rsidRPr="001304CA">
        <w:rPr>
          <w:sz w:val="20"/>
          <w:szCs w:val="20"/>
        </w:rPr>
        <w:t xml:space="preserve">A 64-core </w:t>
      </w:r>
      <w:r w:rsidR="006F676E">
        <w:rPr>
          <w:sz w:val="20"/>
          <w:szCs w:val="20"/>
        </w:rPr>
        <w:t>SMP Computer</w:t>
      </w:r>
      <w:r w:rsidR="00F8580E" w:rsidRPr="001304CA">
        <w:rPr>
          <w:sz w:val="20"/>
          <w:szCs w:val="20"/>
        </w:rPr>
        <w:t xml:space="preserve"> </w:t>
      </w:r>
    </w:p>
    <w:p w:rsidR="00F8580E" w:rsidRPr="001304CA" w:rsidRDefault="00F8580E" w:rsidP="00424381">
      <w:pPr>
        <w:pStyle w:val="ListParagraph"/>
        <w:numPr>
          <w:ilvl w:val="1"/>
          <w:numId w:val="2"/>
        </w:numPr>
        <w:jc w:val="both"/>
        <w:rPr>
          <w:sz w:val="20"/>
          <w:szCs w:val="20"/>
        </w:rPr>
      </w:pPr>
      <w:r w:rsidRPr="001304CA">
        <w:rPr>
          <w:sz w:val="20"/>
          <w:szCs w:val="20"/>
        </w:rPr>
        <w:t xml:space="preserve">The </w:t>
      </w:r>
      <w:r w:rsidR="006F676E">
        <w:rPr>
          <w:sz w:val="20"/>
          <w:szCs w:val="20"/>
        </w:rPr>
        <w:t xml:space="preserve">computer </w:t>
      </w:r>
      <w:r w:rsidRPr="001304CA">
        <w:rPr>
          <w:sz w:val="20"/>
          <w:szCs w:val="20"/>
        </w:rPr>
        <w:t>is to be accessed via SSH at the address cisatlas.ccec.unf.edu</w:t>
      </w:r>
    </w:p>
    <w:p w:rsidR="001B4DF1" w:rsidRPr="001304CA" w:rsidRDefault="001B4DF1" w:rsidP="00424381">
      <w:pPr>
        <w:pStyle w:val="ListParagraph"/>
        <w:numPr>
          <w:ilvl w:val="0"/>
          <w:numId w:val="2"/>
        </w:numPr>
        <w:jc w:val="both"/>
        <w:rPr>
          <w:sz w:val="20"/>
          <w:szCs w:val="20"/>
        </w:rPr>
      </w:pPr>
      <w:r w:rsidRPr="001304CA">
        <w:rPr>
          <w:sz w:val="20"/>
          <w:szCs w:val="20"/>
        </w:rPr>
        <w:t>A 1</w:t>
      </w:r>
      <w:r w:rsidR="001D5080" w:rsidRPr="001304CA">
        <w:rPr>
          <w:sz w:val="20"/>
          <w:szCs w:val="20"/>
        </w:rPr>
        <w:t>4</w:t>
      </w:r>
      <w:r w:rsidRPr="001304CA">
        <w:rPr>
          <w:sz w:val="20"/>
          <w:szCs w:val="20"/>
        </w:rPr>
        <w:t xml:space="preserve">-machine </w:t>
      </w:r>
      <w:r w:rsidR="006F676E">
        <w:rPr>
          <w:sz w:val="20"/>
          <w:szCs w:val="20"/>
        </w:rPr>
        <w:t>Beowulf Cluster</w:t>
      </w:r>
    </w:p>
    <w:p w:rsidR="00F8580E" w:rsidRPr="001304CA" w:rsidRDefault="00F8580E" w:rsidP="00424381">
      <w:pPr>
        <w:pStyle w:val="ListParagraph"/>
        <w:numPr>
          <w:ilvl w:val="1"/>
          <w:numId w:val="2"/>
        </w:numPr>
        <w:jc w:val="both"/>
        <w:rPr>
          <w:sz w:val="20"/>
          <w:szCs w:val="20"/>
        </w:rPr>
      </w:pPr>
      <w:r w:rsidRPr="001304CA">
        <w:rPr>
          <w:sz w:val="20"/>
          <w:szCs w:val="20"/>
        </w:rPr>
        <w:t>The client machine is to be accessed via SSH at the address Uranus.ccec.unf.edu</w:t>
      </w:r>
    </w:p>
    <w:p w:rsidR="00F8580E" w:rsidRPr="001304CA" w:rsidRDefault="00F8580E" w:rsidP="00424381">
      <w:pPr>
        <w:pStyle w:val="ListParagraph"/>
        <w:numPr>
          <w:ilvl w:val="1"/>
          <w:numId w:val="2"/>
        </w:numPr>
        <w:jc w:val="both"/>
        <w:rPr>
          <w:sz w:val="20"/>
          <w:szCs w:val="20"/>
        </w:rPr>
      </w:pPr>
      <w:r w:rsidRPr="001304CA">
        <w:rPr>
          <w:sz w:val="20"/>
          <w:szCs w:val="20"/>
        </w:rPr>
        <w:t>From the client machine, the 1</w:t>
      </w:r>
      <w:r w:rsidR="001D5080" w:rsidRPr="001304CA">
        <w:rPr>
          <w:sz w:val="20"/>
          <w:szCs w:val="20"/>
        </w:rPr>
        <w:t>3</w:t>
      </w:r>
      <w:r w:rsidRPr="001304CA">
        <w:rPr>
          <w:sz w:val="20"/>
          <w:szCs w:val="20"/>
        </w:rPr>
        <w:t xml:space="preserve"> servers may be accessed via SSH </w:t>
      </w:r>
      <w:r w:rsidR="001D5080" w:rsidRPr="001304CA">
        <w:rPr>
          <w:sz w:val="20"/>
          <w:szCs w:val="20"/>
        </w:rPr>
        <w:t xml:space="preserve">using </w:t>
      </w:r>
      <w:r w:rsidRPr="001304CA">
        <w:rPr>
          <w:sz w:val="20"/>
          <w:szCs w:val="20"/>
        </w:rPr>
        <w:t xml:space="preserve">the following </w:t>
      </w:r>
      <w:r w:rsidR="001D5080" w:rsidRPr="001304CA">
        <w:rPr>
          <w:sz w:val="20"/>
          <w:szCs w:val="20"/>
        </w:rPr>
        <w:t>command</w:t>
      </w:r>
      <w:r w:rsidRPr="001304CA">
        <w:rPr>
          <w:sz w:val="20"/>
          <w:szCs w:val="20"/>
        </w:rPr>
        <w:t>:</w:t>
      </w:r>
    </w:p>
    <w:p w:rsidR="00F8580E" w:rsidRPr="001304CA" w:rsidRDefault="001D5080" w:rsidP="00424381">
      <w:pPr>
        <w:pStyle w:val="ListParagraph"/>
        <w:numPr>
          <w:ilvl w:val="2"/>
          <w:numId w:val="2"/>
        </w:numPr>
        <w:jc w:val="both"/>
        <w:rPr>
          <w:sz w:val="20"/>
          <w:szCs w:val="20"/>
        </w:rPr>
      </w:pPr>
      <w:r w:rsidRPr="001304CA">
        <w:rPr>
          <w:sz w:val="20"/>
          <w:szCs w:val="20"/>
        </w:rPr>
        <w:t>ssh compute-0-&lt;machine number&gt;</w:t>
      </w:r>
    </w:p>
    <w:p w:rsidR="001B4DF1" w:rsidRDefault="001B4DF1" w:rsidP="00424381">
      <w:pPr>
        <w:pStyle w:val="Title"/>
        <w:jc w:val="both"/>
      </w:pPr>
      <w:bookmarkStart w:id="4" w:name="_Toc367452500"/>
      <w:r>
        <w:t>Programs</w:t>
      </w:r>
      <w:bookmarkEnd w:id="4"/>
    </w:p>
    <w:p w:rsidR="001B4DF1" w:rsidRPr="001304CA" w:rsidRDefault="001B4DF1" w:rsidP="00424381">
      <w:pPr>
        <w:jc w:val="both"/>
        <w:rPr>
          <w:sz w:val="20"/>
          <w:szCs w:val="20"/>
        </w:rPr>
      </w:pPr>
      <w:r w:rsidRPr="001304CA">
        <w:rPr>
          <w:sz w:val="20"/>
          <w:szCs w:val="20"/>
        </w:rPr>
        <w:t xml:space="preserve">Applications will be created to run against both a 64-core </w:t>
      </w:r>
      <w:r w:rsidR="006E65BA">
        <w:rPr>
          <w:sz w:val="20"/>
          <w:szCs w:val="20"/>
        </w:rPr>
        <w:t>SMP computer</w:t>
      </w:r>
      <w:r w:rsidRPr="001304CA">
        <w:rPr>
          <w:sz w:val="20"/>
          <w:szCs w:val="20"/>
        </w:rPr>
        <w:t xml:space="preserve"> and a </w:t>
      </w:r>
      <w:r w:rsidR="006E65BA">
        <w:rPr>
          <w:sz w:val="20"/>
          <w:szCs w:val="20"/>
        </w:rPr>
        <w:t>14-computer Beowulf cluster</w:t>
      </w:r>
      <w:r w:rsidRPr="001304CA">
        <w:rPr>
          <w:sz w:val="20"/>
          <w:szCs w:val="20"/>
        </w:rPr>
        <w:t>.   Applications will have as close to the following control flow as their respective languages allow.</w:t>
      </w:r>
    </w:p>
    <w:p w:rsidR="00424381" w:rsidRDefault="00424381" w:rsidP="00424381">
      <w:pPr>
        <w:pStyle w:val="Heading1"/>
        <w:jc w:val="both"/>
      </w:pPr>
      <w:bookmarkStart w:id="5" w:name="_Toc367452501"/>
      <w:r>
        <w:t>The 4 Programs</w:t>
      </w:r>
    </w:p>
    <w:p w:rsidR="00424381" w:rsidRDefault="00424381" w:rsidP="00424381">
      <w:pPr>
        <w:jc w:val="both"/>
      </w:pPr>
      <w:r>
        <w:t>The four programs that will be outlined in this program include the list below.  All four applications will need to be written in both languages in order to compare data.</w:t>
      </w:r>
    </w:p>
    <w:p w:rsidR="00424381" w:rsidRDefault="00424381" w:rsidP="00424381">
      <w:pPr>
        <w:pStyle w:val="Heading3"/>
        <w:jc w:val="both"/>
      </w:pPr>
      <w:r>
        <w:t xml:space="preserve">Multicore </w:t>
      </w:r>
    </w:p>
    <w:p w:rsidR="00424381" w:rsidRDefault="00424381" w:rsidP="00424381">
      <w:pPr>
        <w:jc w:val="both"/>
      </w:pPr>
      <w:r>
        <w:t>This application is designed to run on the ATLAS SMP machine and leverages the multitude of CPU cores that it has to generate and sort a large data set.</w:t>
      </w:r>
    </w:p>
    <w:p w:rsidR="00424381" w:rsidRDefault="00424381" w:rsidP="00424381">
      <w:pPr>
        <w:pStyle w:val="Heading3"/>
        <w:tabs>
          <w:tab w:val="left" w:pos="1131"/>
        </w:tabs>
        <w:jc w:val="both"/>
      </w:pPr>
      <w:r>
        <w:lastRenderedPageBreak/>
        <w:t xml:space="preserve">Server </w:t>
      </w:r>
      <w:r>
        <w:tab/>
      </w:r>
    </w:p>
    <w:p w:rsidR="00424381" w:rsidRDefault="00424381" w:rsidP="00424381">
      <w:pPr>
        <w:jc w:val="both"/>
      </w:pPr>
      <w:r>
        <w:t xml:space="preserve">This application is designed to run on the URANUS ‘compute-‘ nodes and is used to generate &amp; sort a subset of data on each node.  This is to be run in conjunction with the Client application </w:t>
      </w:r>
    </w:p>
    <w:p w:rsidR="00424381" w:rsidRDefault="00424381" w:rsidP="00424381">
      <w:pPr>
        <w:pStyle w:val="Heading3"/>
        <w:jc w:val="both"/>
      </w:pPr>
      <w:r>
        <w:t xml:space="preserve">Client </w:t>
      </w:r>
    </w:p>
    <w:p w:rsidR="00424381" w:rsidRDefault="00424381" w:rsidP="00424381">
      <w:pPr>
        <w:jc w:val="both"/>
      </w:pPr>
      <w:r>
        <w:t>This application is designed to run on the URANUS root node and will be used to field requests by the user to generate a dataset of size N and send it off to a subset of ‘compute-‘ nodes on the URANUS server.  This is to be run in conjunction with the Server application.</w:t>
      </w:r>
    </w:p>
    <w:p w:rsidR="00424381" w:rsidRDefault="00424381" w:rsidP="00424381">
      <w:pPr>
        <w:pStyle w:val="Heading3"/>
        <w:jc w:val="both"/>
      </w:pPr>
      <w:r>
        <w:t>Stock</w:t>
      </w:r>
    </w:p>
    <w:p w:rsidR="00424381" w:rsidRDefault="00424381" w:rsidP="00424381">
      <w:pPr>
        <w:jc w:val="both"/>
      </w:pPr>
      <w:r>
        <w:t>This application is used as a “control” performance benchmark to determine how leveraging multithreading/cluster computing affects the performance of sorting.  It is designed to work in any environment.</w:t>
      </w:r>
    </w:p>
    <w:p w:rsidR="00424381" w:rsidRDefault="00424381" w:rsidP="00424381">
      <w:pPr>
        <w:pStyle w:val="ListParagraph"/>
        <w:numPr>
          <w:ilvl w:val="0"/>
          <w:numId w:val="14"/>
        </w:numPr>
        <w:jc w:val="both"/>
      </w:pPr>
      <w:r>
        <w:t>For the GO stock application, the sort.Ints() function will be used.</w:t>
      </w:r>
    </w:p>
    <w:p w:rsidR="00424381" w:rsidRDefault="00424381" w:rsidP="00424381">
      <w:pPr>
        <w:pStyle w:val="ListParagraph"/>
        <w:numPr>
          <w:ilvl w:val="0"/>
          <w:numId w:val="14"/>
        </w:numPr>
        <w:jc w:val="both"/>
      </w:pPr>
      <w:r>
        <w:t xml:space="preserve">For the SCALA stock application the </w:t>
      </w:r>
      <w:r w:rsidRPr="00424381">
        <w:t>scala.util.Sorting.quickSort</w:t>
      </w:r>
      <w:r>
        <w:t>() function will be used.</w:t>
      </w:r>
    </w:p>
    <w:p w:rsidR="00424381" w:rsidRDefault="00424381" w:rsidP="00424381">
      <w:pPr>
        <w:jc w:val="both"/>
      </w:pPr>
    </w:p>
    <w:p w:rsidR="00424381" w:rsidRDefault="00424381" w:rsidP="00424381">
      <w:pPr>
        <w:jc w:val="both"/>
      </w:pPr>
    </w:p>
    <w:p w:rsidR="001B4DF1" w:rsidRDefault="00322006" w:rsidP="00424381">
      <w:pPr>
        <w:pStyle w:val="Heading1"/>
        <w:jc w:val="both"/>
      </w:pPr>
      <w:r>
        <w:lastRenderedPageBreak/>
        <w:t>Program Flow</w:t>
      </w:r>
      <w:r w:rsidR="00A32E91">
        <w:t xml:space="preserve"> – </w:t>
      </w:r>
      <w:bookmarkEnd w:id="5"/>
      <w:r w:rsidR="006E65BA">
        <w:t>Cluster</w:t>
      </w:r>
    </w:p>
    <w:p w:rsidR="00A32E91" w:rsidRDefault="00B05D95" w:rsidP="00424381">
      <w:pPr>
        <w:jc w:val="both"/>
      </w:pPr>
      <w:r>
        <w:rPr>
          <w:noProof/>
        </w:rPr>
        <w:drawing>
          <wp:inline distT="0" distB="0" distL="0" distR="0">
            <wp:extent cx="6555654" cy="7034710"/>
            <wp:effectExtent l="19050" t="0" r="0" b="0"/>
            <wp:docPr id="4" name="Picture 4" descr="C:\Users\lc503694\Documents\Client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c503694\Documents\ClientServer.jpg"/>
                    <pic:cNvPicPr>
                      <a:picLocks noChangeAspect="1" noChangeArrowheads="1"/>
                    </pic:cNvPicPr>
                  </pic:nvPicPr>
                  <pic:blipFill>
                    <a:blip r:embed="rId7" cstate="print"/>
                    <a:srcRect/>
                    <a:stretch>
                      <a:fillRect/>
                    </a:stretch>
                  </pic:blipFill>
                  <pic:spPr bwMode="auto">
                    <a:xfrm>
                      <a:off x="0" y="0"/>
                      <a:ext cx="6558619" cy="7037892"/>
                    </a:xfrm>
                    <a:prstGeom prst="rect">
                      <a:avLst/>
                    </a:prstGeom>
                    <a:noFill/>
                    <a:ln w="9525">
                      <a:noFill/>
                      <a:miter lim="800000"/>
                      <a:headEnd/>
                      <a:tailEnd/>
                    </a:ln>
                  </pic:spPr>
                </pic:pic>
              </a:graphicData>
            </a:graphic>
          </wp:inline>
        </w:drawing>
      </w:r>
    </w:p>
    <w:p w:rsidR="00B05D95" w:rsidRDefault="00B05D95" w:rsidP="00424381">
      <w:pPr>
        <w:jc w:val="both"/>
      </w:pPr>
    </w:p>
    <w:p w:rsidR="00B05D95" w:rsidRDefault="00B05D95" w:rsidP="00424381">
      <w:pPr>
        <w:pStyle w:val="Heading1"/>
        <w:jc w:val="both"/>
      </w:pPr>
      <w:bookmarkStart w:id="6" w:name="_Toc367452502"/>
      <w:r>
        <w:lastRenderedPageBreak/>
        <w:t>Program Flow – Multicore</w:t>
      </w:r>
      <w:bookmarkEnd w:id="6"/>
    </w:p>
    <w:p w:rsidR="00B05D95" w:rsidRPr="00A32E91" w:rsidRDefault="00B05D95" w:rsidP="00424381">
      <w:pPr>
        <w:pStyle w:val="Heading2"/>
        <w:jc w:val="both"/>
      </w:pPr>
      <w:r>
        <w:rPr>
          <w:noProof/>
        </w:rPr>
        <w:drawing>
          <wp:inline distT="0" distB="0" distL="0" distR="0">
            <wp:extent cx="6628582" cy="7326420"/>
            <wp:effectExtent l="19050" t="0" r="818" b="0"/>
            <wp:docPr id="5" name="Picture 5" descr="C:\Users\lc503694\Documents\Multi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c503694\Documents\Multicore.jpg"/>
                    <pic:cNvPicPr>
                      <a:picLocks noChangeAspect="1" noChangeArrowheads="1"/>
                    </pic:cNvPicPr>
                  </pic:nvPicPr>
                  <pic:blipFill>
                    <a:blip r:embed="rId8" cstate="print"/>
                    <a:srcRect/>
                    <a:stretch>
                      <a:fillRect/>
                    </a:stretch>
                  </pic:blipFill>
                  <pic:spPr bwMode="auto">
                    <a:xfrm>
                      <a:off x="0" y="0"/>
                      <a:ext cx="6631248" cy="7329367"/>
                    </a:xfrm>
                    <a:prstGeom prst="rect">
                      <a:avLst/>
                    </a:prstGeom>
                    <a:noFill/>
                    <a:ln w="9525">
                      <a:noFill/>
                      <a:miter lim="800000"/>
                      <a:headEnd/>
                      <a:tailEnd/>
                    </a:ln>
                  </pic:spPr>
                </pic:pic>
              </a:graphicData>
            </a:graphic>
          </wp:inline>
        </w:drawing>
      </w:r>
    </w:p>
    <w:p w:rsidR="00F8580E" w:rsidRDefault="00F8580E" w:rsidP="00424381">
      <w:pPr>
        <w:jc w:val="both"/>
      </w:pPr>
    </w:p>
    <w:p w:rsidR="00263C5F" w:rsidRDefault="00263C5F" w:rsidP="00424381">
      <w:pPr>
        <w:pStyle w:val="Heading1"/>
        <w:jc w:val="both"/>
      </w:pPr>
      <w:bookmarkStart w:id="7" w:name="_Toc367452503"/>
      <w:r>
        <w:t>Folder Structure</w:t>
      </w:r>
      <w:bookmarkEnd w:id="7"/>
    </w:p>
    <w:p w:rsidR="00263C5F" w:rsidRDefault="00263C5F" w:rsidP="00424381">
      <w:pPr>
        <w:jc w:val="both"/>
      </w:pPr>
      <w:r>
        <w:t xml:space="preserve">The programs for the 2 languages are split into their respective folders, Go-MulitProc and Scala-Multiproc.  Each language’s main folder contains both the /src &amp; /bin folders.  </w:t>
      </w:r>
      <w:r w:rsidR="00D70E89">
        <w:t xml:space="preserve">If the /bin folder is not present in the Scala application, it means that the application still needs to be compiled.  </w:t>
      </w:r>
      <w:r>
        <w:t>The /src folder contains the following folders:</w:t>
      </w:r>
    </w:p>
    <w:p w:rsidR="00263C5F" w:rsidRDefault="00263C5F" w:rsidP="00424381">
      <w:pPr>
        <w:pStyle w:val="ListParagraph"/>
        <w:numPr>
          <w:ilvl w:val="0"/>
          <w:numId w:val="6"/>
        </w:numPr>
        <w:jc w:val="both"/>
      </w:pPr>
      <w:r>
        <w:lastRenderedPageBreak/>
        <w:t>Client – Contains code to run the Go/Scala Client application</w:t>
      </w:r>
    </w:p>
    <w:p w:rsidR="00263C5F" w:rsidRDefault="00263C5F" w:rsidP="00424381">
      <w:pPr>
        <w:pStyle w:val="ListParagraph"/>
        <w:numPr>
          <w:ilvl w:val="0"/>
          <w:numId w:val="6"/>
        </w:numPr>
        <w:jc w:val="both"/>
      </w:pPr>
      <w:r>
        <w:t>Server – Contains code to run the Go/Scala Server application</w:t>
      </w:r>
    </w:p>
    <w:p w:rsidR="00263C5F" w:rsidRDefault="00263C5F" w:rsidP="00424381">
      <w:pPr>
        <w:pStyle w:val="ListParagraph"/>
        <w:numPr>
          <w:ilvl w:val="0"/>
          <w:numId w:val="6"/>
        </w:numPr>
        <w:jc w:val="both"/>
      </w:pPr>
      <w:r>
        <w:t>Multicore – Contains code to run the Go/Scala Multicore application.</w:t>
      </w:r>
      <w:r w:rsidRPr="00263C5F">
        <w:t xml:space="preserve"> </w:t>
      </w:r>
    </w:p>
    <w:p w:rsidR="00263C5F" w:rsidRPr="00263C5F" w:rsidRDefault="00263C5F" w:rsidP="00424381">
      <w:pPr>
        <w:pStyle w:val="ListParagraph"/>
        <w:numPr>
          <w:ilvl w:val="0"/>
          <w:numId w:val="6"/>
        </w:numPr>
        <w:jc w:val="both"/>
      </w:pPr>
      <w:r>
        <w:t>Stock – Contains code to run the Go/Scala “Stock” applications on both the client/server &amp; multicore systems.</w:t>
      </w:r>
    </w:p>
    <w:p w:rsidR="00263C5F" w:rsidRDefault="00263C5F" w:rsidP="00424381">
      <w:pPr>
        <w:pStyle w:val="Heading1"/>
        <w:jc w:val="both"/>
      </w:pPr>
      <w:bookmarkStart w:id="8" w:name="_Toc367452504"/>
      <w:r>
        <w:t>Program Compilation</w:t>
      </w:r>
      <w:bookmarkEnd w:id="8"/>
    </w:p>
    <w:p w:rsidR="00263C5F" w:rsidRDefault="00263C5F" w:rsidP="00424381">
      <w:pPr>
        <w:pStyle w:val="Heading2"/>
        <w:tabs>
          <w:tab w:val="center" w:pos="5400"/>
        </w:tabs>
        <w:jc w:val="both"/>
      </w:pPr>
      <w:bookmarkStart w:id="9" w:name="_Toc367452505"/>
      <w:r>
        <w:t>Go</w:t>
      </w:r>
      <w:bookmarkEnd w:id="9"/>
      <w:r w:rsidR="006F676E">
        <w:tab/>
      </w:r>
    </w:p>
    <w:p w:rsidR="006F676E" w:rsidRDefault="006F676E" w:rsidP="00424381">
      <w:pPr>
        <w:jc w:val="both"/>
      </w:pPr>
      <w:r>
        <w:t>A .go file can be compiled and run using the following syntax:</w:t>
      </w:r>
    </w:p>
    <w:p w:rsidR="006F676E" w:rsidRDefault="006F676E" w:rsidP="00424381">
      <w:pPr>
        <w:pStyle w:val="ListParagraph"/>
        <w:numPr>
          <w:ilvl w:val="0"/>
          <w:numId w:val="8"/>
        </w:numPr>
        <w:jc w:val="both"/>
      </w:pPr>
      <w:r>
        <w:t xml:space="preserve"> go build somefile.go</w:t>
      </w:r>
    </w:p>
    <w:p w:rsidR="006F676E" w:rsidRDefault="006F676E" w:rsidP="00424381">
      <w:pPr>
        <w:pStyle w:val="ListParagraph"/>
        <w:numPr>
          <w:ilvl w:val="0"/>
          <w:numId w:val="8"/>
        </w:numPr>
        <w:jc w:val="both"/>
      </w:pPr>
      <w:r>
        <w:t xml:space="preserve"> ./somefile</w:t>
      </w:r>
    </w:p>
    <w:p w:rsidR="006F676E" w:rsidRDefault="006F676E" w:rsidP="00424381">
      <w:pPr>
        <w:jc w:val="both"/>
      </w:pPr>
      <w:r>
        <w:t>Alternatively, any .go file can be executed without directly compiling it by using the following syntax:</w:t>
      </w:r>
    </w:p>
    <w:p w:rsidR="006F676E" w:rsidRDefault="006F676E" w:rsidP="00424381">
      <w:pPr>
        <w:pStyle w:val="ListParagraph"/>
        <w:numPr>
          <w:ilvl w:val="0"/>
          <w:numId w:val="10"/>
        </w:numPr>
        <w:jc w:val="both"/>
      </w:pPr>
      <w:r>
        <w:t>go run somefile.go</w:t>
      </w:r>
    </w:p>
    <w:p w:rsidR="00263C5F" w:rsidRDefault="00263C5F" w:rsidP="00424381">
      <w:pPr>
        <w:pStyle w:val="Heading2"/>
        <w:jc w:val="both"/>
      </w:pPr>
      <w:bookmarkStart w:id="10" w:name="_Toc367452506"/>
      <w:r>
        <w:t>Scala</w:t>
      </w:r>
      <w:bookmarkEnd w:id="10"/>
    </w:p>
    <w:p w:rsidR="00EA0892" w:rsidRDefault="006F676E" w:rsidP="00424381">
      <w:pPr>
        <w:jc w:val="both"/>
      </w:pPr>
      <w:r>
        <w:t xml:space="preserve">Before execution, </w:t>
      </w:r>
      <w:r w:rsidR="00E540FA">
        <w:t>the Scala applications need</w:t>
      </w:r>
      <w:r>
        <w:t xml:space="preserve"> to be compiled.  </w:t>
      </w:r>
      <w:r w:rsidR="00EA0892">
        <w:t>The easiest way to compile the SCALA application set is to run the ‘build.sh’ build script located in Scala’s root directory.  You can do this by using the following command:</w:t>
      </w:r>
    </w:p>
    <w:p w:rsidR="00EA0892" w:rsidRDefault="00EA0892" w:rsidP="00424381">
      <w:pPr>
        <w:pStyle w:val="ListParagraph"/>
        <w:numPr>
          <w:ilvl w:val="0"/>
          <w:numId w:val="10"/>
        </w:numPr>
        <w:jc w:val="both"/>
      </w:pPr>
      <w:r>
        <w:t>&lt;root directory&gt;/Scala-Multiproc/build.sh</w:t>
      </w:r>
    </w:p>
    <w:p w:rsidR="00263C5F" w:rsidRDefault="006F676E" w:rsidP="00424381">
      <w:pPr>
        <w:jc w:val="both"/>
      </w:pPr>
      <w:r>
        <w:t xml:space="preserve">To compile the Scala applications </w:t>
      </w:r>
      <w:r w:rsidR="00EA0892">
        <w:t>manually</w:t>
      </w:r>
      <w:r w:rsidR="00263C5F">
        <w:t xml:space="preserve">, the following </w:t>
      </w:r>
      <w:r w:rsidR="00EA0892">
        <w:t xml:space="preserve">command </w:t>
      </w:r>
      <w:r w:rsidR="00263C5F">
        <w:t>can be run from the command l</w:t>
      </w:r>
      <w:r>
        <w:t xml:space="preserve">ine while </w:t>
      </w:r>
      <w:r w:rsidR="00EA0892">
        <w:t xml:space="preserve">Scala’s </w:t>
      </w:r>
      <w:r>
        <w:t>root directory:</w:t>
      </w:r>
    </w:p>
    <w:p w:rsidR="00EA0892" w:rsidRDefault="00E540FA" w:rsidP="00424381">
      <w:pPr>
        <w:pStyle w:val="ListParagraph"/>
        <w:numPr>
          <w:ilvl w:val="0"/>
          <w:numId w:val="10"/>
        </w:numPr>
        <w:jc w:val="both"/>
      </w:pPr>
      <w:r w:rsidRPr="00E540FA">
        <w:t>scalac -language:implicitConversions  -feature -deprecation  src/multicore/*.scala src/client/*.scala src/math/*.scala src/optional/*.scala src/rpc/*.scala src/server/*.scala src/utility/*.scala src/stock/*.scala -d bin</w:t>
      </w:r>
      <w:bookmarkStart w:id="11" w:name="_Toc367452507"/>
    </w:p>
    <w:p w:rsidR="00E45504" w:rsidRDefault="00E45504" w:rsidP="00424381">
      <w:pPr>
        <w:pStyle w:val="Heading1"/>
        <w:jc w:val="both"/>
      </w:pPr>
      <w:r>
        <w:t>Pre-Execution Requirements</w:t>
      </w:r>
      <w:bookmarkEnd w:id="11"/>
    </w:p>
    <w:p w:rsidR="00E45504" w:rsidRDefault="00E45504" w:rsidP="00424381">
      <w:pPr>
        <w:jc w:val="both"/>
      </w:pPr>
      <w:r>
        <w:t>Before any applications are executed, the following commands must be issued</w:t>
      </w:r>
    </w:p>
    <w:p w:rsidR="00E45504" w:rsidRDefault="00E45504" w:rsidP="00424381">
      <w:pPr>
        <w:pStyle w:val="Heading2"/>
        <w:jc w:val="both"/>
      </w:pPr>
      <w:bookmarkStart w:id="12" w:name="_Toc367452508"/>
      <w:r>
        <w:t>Go</w:t>
      </w:r>
      <w:bookmarkEnd w:id="12"/>
    </w:p>
    <w:p w:rsidR="00E45504" w:rsidRDefault="00E45504" w:rsidP="00424381">
      <w:pPr>
        <w:pStyle w:val="ListParagraph"/>
        <w:numPr>
          <w:ilvl w:val="0"/>
          <w:numId w:val="7"/>
        </w:numPr>
        <w:jc w:val="both"/>
      </w:pPr>
      <w:r>
        <w:t xml:space="preserve"> export </w:t>
      </w:r>
      <w:r w:rsidR="006F676E">
        <w:t>GOPATH</w:t>
      </w:r>
      <w:r>
        <w:t>=&lt;root directory&gt;/Go-Mulitproc/</w:t>
      </w:r>
    </w:p>
    <w:p w:rsidR="00E45504" w:rsidRDefault="00E45504" w:rsidP="00424381">
      <w:pPr>
        <w:pStyle w:val="Heading2"/>
        <w:jc w:val="both"/>
      </w:pPr>
      <w:bookmarkStart w:id="13" w:name="_Toc367452509"/>
      <w:r>
        <w:t>Scala</w:t>
      </w:r>
      <w:bookmarkEnd w:id="13"/>
      <w:r>
        <w:t xml:space="preserve"> </w:t>
      </w:r>
    </w:p>
    <w:p w:rsidR="00E45504" w:rsidRDefault="00E45504" w:rsidP="00424381">
      <w:pPr>
        <w:pStyle w:val="ListParagraph"/>
        <w:numPr>
          <w:ilvl w:val="0"/>
          <w:numId w:val="7"/>
        </w:numPr>
        <w:jc w:val="both"/>
      </w:pPr>
      <w:r>
        <w:t>export CLASSPATH=&lt;root directory&gt;/Scala-Multiproc/bin/</w:t>
      </w:r>
    </w:p>
    <w:p w:rsidR="00E45504" w:rsidRDefault="00E45504" w:rsidP="00424381">
      <w:pPr>
        <w:pStyle w:val="Heading1"/>
        <w:jc w:val="both"/>
      </w:pPr>
      <w:bookmarkStart w:id="14" w:name="_Toc367452510"/>
      <w:r>
        <w:t>Program Input Parameters</w:t>
      </w:r>
      <w:bookmarkEnd w:id="14"/>
    </w:p>
    <w:p w:rsidR="00E45504" w:rsidRDefault="00E45504" w:rsidP="00424381">
      <w:pPr>
        <w:jc w:val="both"/>
      </w:pPr>
      <w:r>
        <w:t>For each environment, the input parameters for each application are identical.</w:t>
      </w:r>
    </w:p>
    <w:p w:rsidR="00E45504" w:rsidRDefault="00E45504" w:rsidP="00424381">
      <w:pPr>
        <w:pStyle w:val="Heading2"/>
        <w:jc w:val="both"/>
      </w:pPr>
      <w:bookmarkStart w:id="15" w:name="_Toc367452511"/>
      <w:r>
        <w:t>Multicore</w:t>
      </w:r>
      <w:bookmarkEnd w:id="15"/>
    </w:p>
    <w:tbl>
      <w:tblPr>
        <w:tblStyle w:val="LightList-Accent11"/>
        <w:tblW w:w="0" w:type="auto"/>
        <w:tblLook w:val="04A0"/>
      </w:tblPr>
      <w:tblGrid>
        <w:gridCol w:w="1184"/>
        <w:gridCol w:w="3877"/>
        <w:gridCol w:w="1414"/>
        <w:gridCol w:w="3235"/>
        <w:gridCol w:w="1048"/>
      </w:tblGrid>
      <w:tr w:rsidR="00736F17" w:rsidTr="00736F17">
        <w:trPr>
          <w:cnfStyle w:val="100000000000"/>
        </w:trPr>
        <w:tc>
          <w:tcPr>
            <w:cnfStyle w:val="001000000000"/>
            <w:tcW w:w="0" w:type="auto"/>
          </w:tcPr>
          <w:p w:rsidR="00736F17" w:rsidRDefault="00736F17" w:rsidP="00424381">
            <w:pPr>
              <w:jc w:val="both"/>
            </w:pPr>
            <w:r>
              <w:t>Parameter</w:t>
            </w:r>
          </w:p>
        </w:tc>
        <w:tc>
          <w:tcPr>
            <w:tcW w:w="0" w:type="auto"/>
          </w:tcPr>
          <w:p w:rsidR="00736F17" w:rsidRDefault="00736F17" w:rsidP="00424381">
            <w:pPr>
              <w:jc w:val="both"/>
              <w:cnfStyle w:val="100000000000"/>
            </w:pPr>
            <w:r>
              <w:t>Definition</w:t>
            </w:r>
          </w:p>
        </w:tc>
        <w:tc>
          <w:tcPr>
            <w:tcW w:w="0" w:type="auto"/>
          </w:tcPr>
          <w:p w:rsidR="00736F17" w:rsidRDefault="00736F17" w:rsidP="00424381">
            <w:pPr>
              <w:jc w:val="both"/>
              <w:cnfStyle w:val="100000000000"/>
            </w:pPr>
            <w:r>
              <w:t>Requirement</w:t>
            </w:r>
          </w:p>
        </w:tc>
        <w:tc>
          <w:tcPr>
            <w:tcW w:w="0" w:type="auto"/>
          </w:tcPr>
          <w:p w:rsidR="00736F17" w:rsidRDefault="00736F17" w:rsidP="00424381">
            <w:pPr>
              <w:jc w:val="both"/>
              <w:cnfStyle w:val="100000000000"/>
            </w:pPr>
            <w:r>
              <w:t>Default Value</w:t>
            </w:r>
          </w:p>
        </w:tc>
        <w:tc>
          <w:tcPr>
            <w:tcW w:w="0" w:type="auto"/>
          </w:tcPr>
          <w:p w:rsidR="00736F17" w:rsidRDefault="00736F17" w:rsidP="00424381">
            <w:pPr>
              <w:jc w:val="both"/>
              <w:cnfStyle w:val="100000000000"/>
            </w:pPr>
            <w:r>
              <w:t>Required</w:t>
            </w:r>
          </w:p>
        </w:tc>
      </w:tr>
      <w:tr w:rsidR="00736F17" w:rsidTr="00736F17">
        <w:trPr>
          <w:cnfStyle w:val="000000100000"/>
        </w:trPr>
        <w:tc>
          <w:tcPr>
            <w:cnfStyle w:val="001000000000"/>
            <w:tcW w:w="0" w:type="auto"/>
          </w:tcPr>
          <w:p w:rsidR="00736F17" w:rsidRDefault="00736F17" w:rsidP="00424381">
            <w:pPr>
              <w:jc w:val="both"/>
            </w:pPr>
            <w:r>
              <w:t>n</w:t>
            </w:r>
          </w:p>
        </w:tc>
        <w:tc>
          <w:tcPr>
            <w:tcW w:w="0" w:type="auto"/>
          </w:tcPr>
          <w:p w:rsidR="00736F17" w:rsidRDefault="00736F17" w:rsidP="00424381">
            <w:pPr>
              <w:jc w:val="both"/>
              <w:cnfStyle w:val="000000100000"/>
            </w:pPr>
            <w:r>
              <w:t>Dataset size</w:t>
            </w:r>
          </w:p>
        </w:tc>
        <w:tc>
          <w:tcPr>
            <w:tcW w:w="0" w:type="auto"/>
          </w:tcPr>
          <w:p w:rsidR="00736F17" w:rsidRDefault="00736F17" w:rsidP="00424381">
            <w:pPr>
              <w:jc w:val="both"/>
              <w:cnfStyle w:val="000000100000"/>
            </w:pPr>
            <w:r>
              <w:t>Int32</w:t>
            </w:r>
          </w:p>
        </w:tc>
        <w:tc>
          <w:tcPr>
            <w:tcW w:w="0" w:type="auto"/>
          </w:tcPr>
          <w:p w:rsidR="00736F17" w:rsidRDefault="00736F17" w:rsidP="00424381">
            <w:pPr>
              <w:jc w:val="both"/>
              <w:cnfStyle w:val="000000100000"/>
            </w:pPr>
            <w:r>
              <w:t>100</w:t>
            </w:r>
          </w:p>
        </w:tc>
        <w:tc>
          <w:tcPr>
            <w:tcW w:w="0" w:type="auto"/>
          </w:tcPr>
          <w:p w:rsidR="00736F17" w:rsidRDefault="00736F17" w:rsidP="00424381">
            <w:pPr>
              <w:jc w:val="both"/>
              <w:cnfStyle w:val="000000100000"/>
            </w:pPr>
            <w:r>
              <w:t>No</w:t>
            </w:r>
          </w:p>
        </w:tc>
      </w:tr>
      <w:tr w:rsidR="00736F17" w:rsidTr="00736F17">
        <w:tc>
          <w:tcPr>
            <w:cnfStyle w:val="001000000000"/>
            <w:tcW w:w="0" w:type="auto"/>
          </w:tcPr>
          <w:p w:rsidR="00736F17" w:rsidRDefault="00736F17" w:rsidP="00424381">
            <w:pPr>
              <w:jc w:val="both"/>
            </w:pPr>
            <w:r>
              <w:t>t</w:t>
            </w:r>
          </w:p>
        </w:tc>
        <w:tc>
          <w:tcPr>
            <w:tcW w:w="0" w:type="auto"/>
          </w:tcPr>
          <w:p w:rsidR="00736F17" w:rsidRDefault="00736F17" w:rsidP="00424381">
            <w:pPr>
              <w:jc w:val="both"/>
              <w:cnfStyle w:val="000000000000"/>
            </w:pPr>
            <w:r>
              <w:t>Number of threads to use during process</w:t>
            </w:r>
          </w:p>
        </w:tc>
        <w:tc>
          <w:tcPr>
            <w:tcW w:w="0" w:type="auto"/>
          </w:tcPr>
          <w:p w:rsidR="00736F17" w:rsidRDefault="00736F17" w:rsidP="00424381">
            <w:pPr>
              <w:jc w:val="both"/>
              <w:cnfStyle w:val="000000000000"/>
            </w:pPr>
            <w:r>
              <w:t>Int32</w:t>
            </w:r>
          </w:p>
        </w:tc>
        <w:tc>
          <w:tcPr>
            <w:tcW w:w="0" w:type="auto"/>
          </w:tcPr>
          <w:p w:rsidR="00736F17" w:rsidRDefault="00736F17" w:rsidP="00424381">
            <w:pPr>
              <w:jc w:val="both"/>
              <w:cnfStyle w:val="000000000000"/>
            </w:pPr>
            <w:r>
              <w:t>Total number of threads available</w:t>
            </w:r>
          </w:p>
        </w:tc>
        <w:tc>
          <w:tcPr>
            <w:tcW w:w="0" w:type="auto"/>
          </w:tcPr>
          <w:p w:rsidR="00736F17" w:rsidRDefault="00736F17" w:rsidP="00424381">
            <w:pPr>
              <w:jc w:val="both"/>
              <w:cnfStyle w:val="000000000000"/>
            </w:pPr>
            <w:r>
              <w:t>No</w:t>
            </w:r>
          </w:p>
        </w:tc>
      </w:tr>
      <w:tr w:rsidR="00736F17" w:rsidTr="00736F17">
        <w:trPr>
          <w:cnfStyle w:val="000000100000"/>
        </w:trPr>
        <w:tc>
          <w:tcPr>
            <w:cnfStyle w:val="001000000000"/>
            <w:tcW w:w="0" w:type="auto"/>
          </w:tcPr>
          <w:p w:rsidR="00736F17" w:rsidRDefault="00736F17" w:rsidP="00424381">
            <w:pPr>
              <w:jc w:val="both"/>
            </w:pPr>
            <w:r>
              <w:t>o</w:t>
            </w:r>
          </w:p>
        </w:tc>
        <w:tc>
          <w:tcPr>
            <w:tcW w:w="0" w:type="auto"/>
          </w:tcPr>
          <w:p w:rsidR="00736F17" w:rsidRDefault="00736F17" w:rsidP="00424381">
            <w:pPr>
              <w:jc w:val="both"/>
              <w:cnfStyle w:val="000000100000"/>
            </w:pPr>
            <w:r>
              <w:t>Output file</w:t>
            </w:r>
          </w:p>
        </w:tc>
        <w:tc>
          <w:tcPr>
            <w:tcW w:w="0" w:type="auto"/>
          </w:tcPr>
          <w:p w:rsidR="00736F17" w:rsidRDefault="00736F17" w:rsidP="00424381">
            <w:pPr>
              <w:jc w:val="both"/>
              <w:cnfStyle w:val="000000100000"/>
            </w:pPr>
            <w:r>
              <w:t>String</w:t>
            </w:r>
          </w:p>
        </w:tc>
        <w:tc>
          <w:tcPr>
            <w:tcW w:w="0" w:type="auto"/>
          </w:tcPr>
          <w:p w:rsidR="00736F17" w:rsidRDefault="00736F17" w:rsidP="00424381">
            <w:pPr>
              <w:jc w:val="both"/>
              <w:cnfStyle w:val="000000100000"/>
            </w:pPr>
            <w:r>
              <w:t>Go: out.go.multicore.csv</w:t>
            </w:r>
          </w:p>
          <w:p w:rsidR="00736F17" w:rsidRDefault="00736F17" w:rsidP="00424381">
            <w:pPr>
              <w:jc w:val="both"/>
              <w:cnfStyle w:val="000000100000"/>
            </w:pPr>
            <w:r>
              <w:t>Scala: out.scala.multicore.csv</w:t>
            </w:r>
          </w:p>
        </w:tc>
        <w:tc>
          <w:tcPr>
            <w:tcW w:w="0" w:type="auto"/>
          </w:tcPr>
          <w:p w:rsidR="00736F17" w:rsidRDefault="00736F17" w:rsidP="00424381">
            <w:pPr>
              <w:jc w:val="both"/>
              <w:cnfStyle w:val="000000100000"/>
            </w:pPr>
            <w:r>
              <w:t>No</w:t>
            </w:r>
          </w:p>
        </w:tc>
      </w:tr>
    </w:tbl>
    <w:p w:rsidR="00736F17" w:rsidRDefault="00736F17" w:rsidP="00424381">
      <w:pPr>
        <w:pStyle w:val="Heading2"/>
        <w:jc w:val="both"/>
      </w:pPr>
      <w:bookmarkStart w:id="16" w:name="_Toc367452512"/>
      <w:r>
        <w:lastRenderedPageBreak/>
        <w:t>Client</w:t>
      </w:r>
      <w:bookmarkEnd w:id="16"/>
    </w:p>
    <w:tbl>
      <w:tblPr>
        <w:tblStyle w:val="LightList-Accent11"/>
        <w:tblW w:w="0" w:type="auto"/>
        <w:tblLook w:val="04A0"/>
      </w:tblPr>
      <w:tblGrid>
        <w:gridCol w:w="1184"/>
        <w:gridCol w:w="3369"/>
        <w:gridCol w:w="1414"/>
        <w:gridCol w:w="4001"/>
        <w:gridCol w:w="1048"/>
      </w:tblGrid>
      <w:tr w:rsidR="00736F17" w:rsidTr="00A413DE">
        <w:trPr>
          <w:cnfStyle w:val="100000000000"/>
        </w:trPr>
        <w:tc>
          <w:tcPr>
            <w:cnfStyle w:val="001000000000"/>
            <w:tcW w:w="0" w:type="auto"/>
          </w:tcPr>
          <w:p w:rsidR="00736F17" w:rsidRDefault="00736F17" w:rsidP="00424381">
            <w:pPr>
              <w:jc w:val="both"/>
            </w:pPr>
            <w:r>
              <w:t>Parameter</w:t>
            </w:r>
          </w:p>
        </w:tc>
        <w:tc>
          <w:tcPr>
            <w:tcW w:w="0" w:type="auto"/>
          </w:tcPr>
          <w:p w:rsidR="00736F17" w:rsidRDefault="00736F17" w:rsidP="00424381">
            <w:pPr>
              <w:jc w:val="both"/>
              <w:cnfStyle w:val="100000000000"/>
            </w:pPr>
            <w:r>
              <w:t>Definition</w:t>
            </w:r>
          </w:p>
        </w:tc>
        <w:tc>
          <w:tcPr>
            <w:tcW w:w="0" w:type="auto"/>
          </w:tcPr>
          <w:p w:rsidR="00736F17" w:rsidRDefault="00736F17" w:rsidP="00424381">
            <w:pPr>
              <w:jc w:val="both"/>
              <w:cnfStyle w:val="100000000000"/>
            </w:pPr>
            <w:r>
              <w:t>Requirement</w:t>
            </w:r>
          </w:p>
        </w:tc>
        <w:tc>
          <w:tcPr>
            <w:tcW w:w="0" w:type="auto"/>
          </w:tcPr>
          <w:p w:rsidR="00736F17" w:rsidRDefault="00736F17" w:rsidP="00424381">
            <w:pPr>
              <w:jc w:val="both"/>
              <w:cnfStyle w:val="100000000000"/>
            </w:pPr>
            <w:r>
              <w:t>Default Value</w:t>
            </w:r>
          </w:p>
        </w:tc>
        <w:tc>
          <w:tcPr>
            <w:tcW w:w="0" w:type="auto"/>
          </w:tcPr>
          <w:p w:rsidR="00736F17" w:rsidRDefault="00736F17" w:rsidP="00424381">
            <w:pPr>
              <w:jc w:val="both"/>
              <w:cnfStyle w:val="100000000000"/>
            </w:pPr>
            <w:r>
              <w:t>Required</w:t>
            </w:r>
          </w:p>
        </w:tc>
      </w:tr>
      <w:tr w:rsidR="00736F17" w:rsidTr="00A413DE">
        <w:trPr>
          <w:cnfStyle w:val="000000100000"/>
        </w:trPr>
        <w:tc>
          <w:tcPr>
            <w:cnfStyle w:val="001000000000"/>
            <w:tcW w:w="0" w:type="auto"/>
          </w:tcPr>
          <w:p w:rsidR="00736F17" w:rsidRDefault="00736F17" w:rsidP="00424381">
            <w:pPr>
              <w:jc w:val="both"/>
            </w:pPr>
            <w:r>
              <w:t>n</w:t>
            </w:r>
          </w:p>
        </w:tc>
        <w:tc>
          <w:tcPr>
            <w:tcW w:w="0" w:type="auto"/>
          </w:tcPr>
          <w:p w:rsidR="00736F17" w:rsidRDefault="00736F17" w:rsidP="00424381">
            <w:pPr>
              <w:jc w:val="both"/>
              <w:cnfStyle w:val="000000100000"/>
            </w:pPr>
            <w:r>
              <w:t>Dataset size</w:t>
            </w:r>
          </w:p>
        </w:tc>
        <w:tc>
          <w:tcPr>
            <w:tcW w:w="0" w:type="auto"/>
          </w:tcPr>
          <w:p w:rsidR="00736F17" w:rsidRDefault="00736F17" w:rsidP="00424381">
            <w:pPr>
              <w:jc w:val="both"/>
              <w:cnfStyle w:val="000000100000"/>
            </w:pPr>
            <w:r>
              <w:t>Int32</w:t>
            </w:r>
          </w:p>
        </w:tc>
        <w:tc>
          <w:tcPr>
            <w:tcW w:w="0" w:type="auto"/>
          </w:tcPr>
          <w:p w:rsidR="00736F17" w:rsidRDefault="00736F17" w:rsidP="00424381">
            <w:pPr>
              <w:jc w:val="both"/>
              <w:cnfStyle w:val="000000100000"/>
            </w:pPr>
            <w:r>
              <w:t>10000</w:t>
            </w:r>
          </w:p>
        </w:tc>
        <w:tc>
          <w:tcPr>
            <w:tcW w:w="0" w:type="auto"/>
          </w:tcPr>
          <w:p w:rsidR="00736F17" w:rsidRDefault="00736F17" w:rsidP="00424381">
            <w:pPr>
              <w:jc w:val="both"/>
              <w:cnfStyle w:val="000000100000"/>
            </w:pPr>
            <w:r>
              <w:t>No</w:t>
            </w:r>
          </w:p>
        </w:tc>
      </w:tr>
      <w:tr w:rsidR="00736F17" w:rsidTr="00A413DE">
        <w:tc>
          <w:tcPr>
            <w:cnfStyle w:val="001000000000"/>
            <w:tcW w:w="0" w:type="auto"/>
          </w:tcPr>
          <w:p w:rsidR="00736F17" w:rsidRDefault="00736F17" w:rsidP="00424381">
            <w:pPr>
              <w:jc w:val="both"/>
            </w:pPr>
            <w:r>
              <w:t>clf</w:t>
            </w:r>
          </w:p>
        </w:tc>
        <w:tc>
          <w:tcPr>
            <w:tcW w:w="0" w:type="auto"/>
          </w:tcPr>
          <w:p w:rsidR="00736F17" w:rsidRDefault="00736F17" w:rsidP="00424381">
            <w:pPr>
              <w:jc w:val="both"/>
              <w:cnfStyle w:val="000000000000"/>
            </w:pPr>
            <w:r>
              <w:t>List of servers for processing</w:t>
            </w:r>
          </w:p>
        </w:tc>
        <w:tc>
          <w:tcPr>
            <w:tcW w:w="0" w:type="auto"/>
          </w:tcPr>
          <w:p w:rsidR="00736F17" w:rsidRDefault="00736F17" w:rsidP="00424381">
            <w:pPr>
              <w:jc w:val="both"/>
              <w:cnfStyle w:val="000000000000"/>
            </w:pPr>
            <w:r>
              <w:t>String</w:t>
            </w:r>
          </w:p>
        </w:tc>
        <w:tc>
          <w:tcPr>
            <w:tcW w:w="0" w:type="auto"/>
          </w:tcPr>
          <w:p w:rsidR="00736F17" w:rsidRDefault="00736F17" w:rsidP="00424381">
            <w:pPr>
              <w:jc w:val="both"/>
              <w:cnfStyle w:val="000000000000"/>
            </w:pPr>
            <w:r>
              <w:t>clients.txt</w:t>
            </w:r>
          </w:p>
        </w:tc>
        <w:tc>
          <w:tcPr>
            <w:tcW w:w="0" w:type="auto"/>
          </w:tcPr>
          <w:p w:rsidR="00736F17" w:rsidRDefault="00736F17" w:rsidP="00424381">
            <w:pPr>
              <w:jc w:val="both"/>
              <w:cnfStyle w:val="000000000000"/>
            </w:pPr>
            <w:r>
              <w:t>No</w:t>
            </w:r>
          </w:p>
        </w:tc>
      </w:tr>
      <w:tr w:rsidR="00736F17" w:rsidTr="00A413DE">
        <w:trPr>
          <w:cnfStyle w:val="000000100000"/>
        </w:trPr>
        <w:tc>
          <w:tcPr>
            <w:cnfStyle w:val="001000000000"/>
            <w:tcW w:w="0" w:type="auto"/>
          </w:tcPr>
          <w:p w:rsidR="00736F17" w:rsidRDefault="00736F17" w:rsidP="00424381">
            <w:pPr>
              <w:jc w:val="both"/>
            </w:pPr>
            <w:r>
              <w:t>S</w:t>
            </w:r>
          </w:p>
        </w:tc>
        <w:tc>
          <w:tcPr>
            <w:tcW w:w="0" w:type="auto"/>
          </w:tcPr>
          <w:p w:rsidR="00736F17" w:rsidRDefault="00736F17" w:rsidP="00424381">
            <w:pPr>
              <w:jc w:val="both"/>
              <w:cnfStyle w:val="000000100000"/>
            </w:pPr>
            <w:r>
              <w:t>Number of servers to use during process</w:t>
            </w:r>
          </w:p>
        </w:tc>
        <w:tc>
          <w:tcPr>
            <w:tcW w:w="0" w:type="auto"/>
          </w:tcPr>
          <w:p w:rsidR="00736F17" w:rsidRDefault="00736F17" w:rsidP="00424381">
            <w:pPr>
              <w:jc w:val="both"/>
              <w:cnfStyle w:val="000000100000"/>
            </w:pPr>
            <w:r>
              <w:t>Int32</w:t>
            </w:r>
          </w:p>
        </w:tc>
        <w:tc>
          <w:tcPr>
            <w:tcW w:w="0" w:type="auto"/>
          </w:tcPr>
          <w:p w:rsidR="00736F17" w:rsidRDefault="00736F17" w:rsidP="00424381">
            <w:pPr>
              <w:jc w:val="both"/>
              <w:cnfStyle w:val="000000100000"/>
            </w:pPr>
            <w:r>
              <w:t>Total number of servers available via server file</w:t>
            </w:r>
          </w:p>
        </w:tc>
        <w:tc>
          <w:tcPr>
            <w:tcW w:w="0" w:type="auto"/>
          </w:tcPr>
          <w:p w:rsidR="00736F17" w:rsidRDefault="00736F17" w:rsidP="00424381">
            <w:pPr>
              <w:jc w:val="both"/>
              <w:cnfStyle w:val="000000100000"/>
            </w:pPr>
            <w:r>
              <w:t>No</w:t>
            </w:r>
          </w:p>
        </w:tc>
      </w:tr>
      <w:tr w:rsidR="00736F17" w:rsidTr="00A413DE">
        <w:tc>
          <w:tcPr>
            <w:cnfStyle w:val="001000000000"/>
            <w:tcW w:w="0" w:type="auto"/>
          </w:tcPr>
          <w:p w:rsidR="00736F17" w:rsidRDefault="00736F17" w:rsidP="00424381">
            <w:pPr>
              <w:jc w:val="both"/>
            </w:pPr>
            <w:r>
              <w:t>o</w:t>
            </w:r>
          </w:p>
        </w:tc>
        <w:tc>
          <w:tcPr>
            <w:tcW w:w="0" w:type="auto"/>
          </w:tcPr>
          <w:p w:rsidR="00736F17" w:rsidRDefault="00736F17" w:rsidP="00424381">
            <w:pPr>
              <w:jc w:val="both"/>
              <w:cnfStyle w:val="000000000000"/>
            </w:pPr>
            <w:r>
              <w:t>Output file</w:t>
            </w:r>
          </w:p>
        </w:tc>
        <w:tc>
          <w:tcPr>
            <w:tcW w:w="0" w:type="auto"/>
          </w:tcPr>
          <w:p w:rsidR="00736F17" w:rsidRDefault="00736F17" w:rsidP="00424381">
            <w:pPr>
              <w:jc w:val="both"/>
              <w:cnfStyle w:val="000000000000"/>
            </w:pPr>
            <w:r>
              <w:t>String</w:t>
            </w:r>
          </w:p>
        </w:tc>
        <w:tc>
          <w:tcPr>
            <w:tcW w:w="0" w:type="auto"/>
          </w:tcPr>
          <w:p w:rsidR="00736F17" w:rsidRDefault="00736F17" w:rsidP="00424381">
            <w:pPr>
              <w:jc w:val="both"/>
              <w:cnfStyle w:val="000000000000"/>
            </w:pPr>
            <w:r>
              <w:t>Go: out.go.client.csv</w:t>
            </w:r>
          </w:p>
          <w:p w:rsidR="00736F17" w:rsidRDefault="00736F17" w:rsidP="00424381">
            <w:pPr>
              <w:jc w:val="both"/>
              <w:cnfStyle w:val="000000000000"/>
            </w:pPr>
            <w:r>
              <w:t>Scala: out.scala.server.csv</w:t>
            </w:r>
          </w:p>
        </w:tc>
        <w:tc>
          <w:tcPr>
            <w:tcW w:w="0" w:type="auto"/>
          </w:tcPr>
          <w:p w:rsidR="00736F17" w:rsidRDefault="00736F17" w:rsidP="00424381">
            <w:pPr>
              <w:jc w:val="both"/>
              <w:cnfStyle w:val="000000000000"/>
            </w:pPr>
            <w:r>
              <w:t>No</w:t>
            </w:r>
          </w:p>
        </w:tc>
      </w:tr>
    </w:tbl>
    <w:p w:rsidR="00736F17" w:rsidRPr="00736F17" w:rsidRDefault="00736F17" w:rsidP="00424381">
      <w:pPr>
        <w:jc w:val="both"/>
      </w:pPr>
    </w:p>
    <w:p w:rsidR="00736F17" w:rsidRDefault="00736F17" w:rsidP="00424381">
      <w:pPr>
        <w:pStyle w:val="Heading2"/>
        <w:jc w:val="both"/>
      </w:pPr>
      <w:bookmarkStart w:id="17" w:name="_Toc367452513"/>
      <w:r>
        <w:t>Server</w:t>
      </w:r>
      <w:bookmarkEnd w:id="17"/>
    </w:p>
    <w:tbl>
      <w:tblPr>
        <w:tblStyle w:val="LightList-Accent11"/>
        <w:tblW w:w="0" w:type="auto"/>
        <w:tblLook w:val="04A0"/>
      </w:tblPr>
      <w:tblGrid>
        <w:gridCol w:w="1184"/>
        <w:gridCol w:w="6063"/>
        <w:gridCol w:w="1673"/>
        <w:gridCol w:w="1048"/>
        <w:gridCol w:w="1048"/>
      </w:tblGrid>
      <w:tr w:rsidR="002771FF" w:rsidTr="00A413DE">
        <w:trPr>
          <w:cnfStyle w:val="100000000000"/>
        </w:trPr>
        <w:tc>
          <w:tcPr>
            <w:cnfStyle w:val="001000000000"/>
            <w:tcW w:w="0" w:type="auto"/>
          </w:tcPr>
          <w:p w:rsidR="00736F17" w:rsidRDefault="00736F17" w:rsidP="00424381">
            <w:pPr>
              <w:jc w:val="both"/>
            </w:pPr>
            <w:r>
              <w:t>Parameter</w:t>
            </w:r>
          </w:p>
        </w:tc>
        <w:tc>
          <w:tcPr>
            <w:tcW w:w="0" w:type="auto"/>
          </w:tcPr>
          <w:p w:rsidR="00736F17" w:rsidRDefault="00736F17" w:rsidP="00424381">
            <w:pPr>
              <w:jc w:val="both"/>
              <w:cnfStyle w:val="100000000000"/>
            </w:pPr>
            <w:r>
              <w:t>Definition</w:t>
            </w:r>
          </w:p>
        </w:tc>
        <w:tc>
          <w:tcPr>
            <w:tcW w:w="0" w:type="auto"/>
          </w:tcPr>
          <w:p w:rsidR="00736F17" w:rsidRDefault="00736F17" w:rsidP="00424381">
            <w:pPr>
              <w:jc w:val="both"/>
              <w:cnfStyle w:val="100000000000"/>
            </w:pPr>
            <w:r>
              <w:t>Requirement</w:t>
            </w:r>
          </w:p>
        </w:tc>
        <w:tc>
          <w:tcPr>
            <w:tcW w:w="0" w:type="auto"/>
          </w:tcPr>
          <w:p w:rsidR="00736F17" w:rsidRDefault="00736F17" w:rsidP="00424381">
            <w:pPr>
              <w:jc w:val="both"/>
              <w:cnfStyle w:val="100000000000"/>
            </w:pPr>
            <w:r>
              <w:t>Default Value</w:t>
            </w:r>
          </w:p>
        </w:tc>
        <w:tc>
          <w:tcPr>
            <w:tcW w:w="0" w:type="auto"/>
          </w:tcPr>
          <w:p w:rsidR="00736F17" w:rsidRDefault="00736F17" w:rsidP="00424381">
            <w:pPr>
              <w:jc w:val="both"/>
              <w:cnfStyle w:val="100000000000"/>
            </w:pPr>
            <w:r>
              <w:t>Required</w:t>
            </w:r>
          </w:p>
        </w:tc>
      </w:tr>
      <w:tr w:rsidR="002771FF" w:rsidTr="00A413DE">
        <w:trPr>
          <w:cnfStyle w:val="000000100000"/>
        </w:trPr>
        <w:tc>
          <w:tcPr>
            <w:cnfStyle w:val="001000000000"/>
            <w:tcW w:w="0" w:type="auto"/>
          </w:tcPr>
          <w:p w:rsidR="00736F17" w:rsidRDefault="00736F17" w:rsidP="00424381">
            <w:pPr>
              <w:jc w:val="both"/>
            </w:pPr>
            <w:r>
              <w:t>port</w:t>
            </w:r>
          </w:p>
        </w:tc>
        <w:tc>
          <w:tcPr>
            <w:tcW w:w="0" w:type="auto"/>
          </w:tcPr>
          <w:p w:rsidR="00736F17" w:rsidRDefault="00736F17" w:rsidP="00424381">
            <w:pPr>
              <w:jc w:val="both"/>
              <w:cnfStyle w:val="000000100000"/>
            </w:pPr>
            <w:r>
              <w:t xml:space="preserve">Port number that the server will listen on </w:t>
            </w:r>
          </w:p>
        </w:tc>
        <w:tc>
          <w:tcPr>
            <w:tcW w:w="0" w:type="auto"/>
          </w:tcPr>
          <w:p w:rsidR="00736F17" w:rsidRDefault="00736F17" w:rsidP="00424381">
            <w:pPr>
              <w:jc w:val="both"/>
              <w:cnfStyle w:val="000000100000"/>
            </w:pPr>
            <w:r>
              <w:t>Int32</w:t>
            </w:r>
          </w:p>
          <w:p w:rsidR="00736F17" w:rsidRDefault="00736F17" w:rsidP="00424381">
            <w:pPr>
              <w:jc w:val="both"/>
              <w:cnfStyle w:val="000000100000"/>
            </w:pPr>
            <w:r>
              <w:t>Go: “&lt;value&gt;”</w:t>
            </w:r>
          </w:p>
          <w:p w:rsidR="00736F17" w:rsidRDefault="00736F17" w:rsidP="00424381">
            <w:pPr>
              <w:jc w:val="both"/>
              <w:cnfStyle w:val="000000100000"/>
            </w:pPr>
            <w:r>
              <w:t>Scala:”:&lt;value&gt;”</w:t>
            </w:r>
          </w:p>
        </w:tc>
        <w:tc>
          <w:tcPr>
            <w:tcW w:w="0" w:type="auto"/>
          </w:tcPr>
          <w:p w:rsidR="00736F17" w:rsidRDefault="00736F17" w:rsidP="00424381">
            <w:pPr>
              <w:jc w:val="both"/>
              <w:cnfStyle w:val="000000100000"/>
            </w:pPr>
            <w:r>
              <w:t>Go: “9000”</w:t>
            </w:r>
          </w:p>
          <w:p w:rsidR="00736F17" w:rsidRDefault="00736F17" w:rsidP="00424381">
            <w:pPr>
              <w:jc w:val="both"/>
              <w:cnfStyle w:val="000000100000"/>
            </w:pPr>
            <w:r>
              <w:t>Scala: “:1602”</w:t>
            </w:r>
          </w:p>
        </w:tc>
        <w:tc>
          <w:tcPr>
            <w:tcW w:w="0" w:type="auto"/>
          </w:tcPr>
          <w:p w:rsidR="00736F17" w:rsidRDefault="002771FF" w:rsidP="00424381">
            <w:pPr>
              <w:jc w:val="both"/>
              <w:cnfStyle w:val="000000100000"/>
            </w:pPr>
            <w:r>
              <w:t>No</w:t>
            </w:r>
          </w:p>
        </w:tc>
      </w:tr>
      <w:tr w:rsidR="002771FF" w:rsidTr="00A413DE">
        <w:tc>
          <w:tcPr>
            <w:cnfStyle w:val="001000000000"/>
            <w:tcW w:w="0" w:type="auto"/>
          </w:tcPr>
          <w:p w:rsidR="002771FF" w:rsidRDefault="002771FF" w:rsidP="00424381">
            <w:pPr>
              <w:jc w:val="both"/>
            </w:pPr>
            <w:r>
              <w:t>name</w:t>
            </w:r>
          </w:p>
        </w:tc>
        <w:tc>
          <w:tcPr>
            <w:tcW w:w="0" w:type="auto"/>
          </w:tcPr>
          <w:p w:rsidR="002771FF" w:rsidRDefault="002771FF" w:rsidP="00424381">
            <w:pPr>
              <w:jc w:val="both"/>
              <w:cnfStyle w:val="000000000000"/>
            </w:pPr>
            <w:r>
              <w:t xml:space="preserve">Scala Only – Unique name of the server running on the system.  </w:t>
            </w:r>
            <w:r w:rsidRPr="002771FF">
              <w:rPr>
                <w:color w:val="FF0000"/>
              </w:rPr>
              <w:t>NOTE:  This name must be unique within client/server system.</w:t>
            </w:r>
            <w:r>
              <w:t xml:space="preserve">  For example, using 2 servers, you can name one server ‘server1 and the other server ‘server2.</w:t>
            </w:r>
          </w:p>
        </w:tc>
        <w:tc>
          <w:tcPr>
            <w:tcW w:w="0" w:type="auto"/>
          </w:tcPr>
          <w:p w:rsidR="002771FF" w:rsidRDefault="002771FF" w:rsidP="00424381">
            <w:pPr>
              <w:jc w:val="both"/>
              <w:cnfStyle w:val="000000000000"/>
            </w:pPr>
            <w:r>
              <w:t>String:</w:t>
            </w:r>
          </w:p>
          <w:p w:rsidR="002771FF" w:rsidRDefault="002771FF" w:rsidP="00424381">
            <w:pPr>
              <w:jc w:val="both"/>
              <w:cnfStyle w:val="000000000000"/>
            </w:pPr>
            <w:r>
              <w:t>‘&lt;value&gt;</w:t>
            </w:r>
          </w:p>
        </w:tc>
        <w:tc>
          <w:tcPr>
            <w:tcW w:w="0" w:type="auto"/>
          </w:tcPr>
          <w:p w:rsidR="002771FF" w:rsidRDefault="002771FF" w:rsidP="00424381">
            <w:pPr>
              <w:jc w:val="both"/>
              <w:cnfStyle w:val="000000000000"/>
            </w:pPr>
          </w:p>
        </w:tc>
        <w:tc>
          <w:tcPr>
            <w:tcW w:w="0" w:type="auto"/>
          </w:tcPr>
          <w:p w:rsidR="002771FF" w:rsidRDefault="002771FF" w:rsidP="00424381">
            <w:pPr>
              <w:jc w:val="both"/>
              <w:cnfStyle w:val="000000000000"/>
            </w:pPr>
            <w:r>
              <w:t>Yes</w:t>
            </w:r>
          </w:p>
        </w:tc>
      </w:tr>
    </w:tbl>
    <w:p w:rsidR="00736F17" w:rsidRDefault="00C32320" w:rsidP="00424381">
      <w:pPr>
        <w:pStyle w:val="Heading2"/>
        <w:jc w:val="both"/>
      </w:pPr>
      <w:bookmarkStart w:id="18" w:name="_Toc367452514"/>
      <w:r>
        <w:t>Stock</w:t>
      </w:r>
      <w:bookmarkEnd w:id="18"/>
    </w:p>
    <w:tbl>
      <w:tblPr>
        <w:tblStyle w:val="LightList-Accent11"/>
        <w:tblW w:w="9302" w:type="dxa"/>
        <w:tblLook w:val="04A0"/>
      </w:tblPr>
      <w:tblGrid>
        <w:gridCol w:w="1493"/>
        <w:gridCol w:w="1625"/>
        <w:gridCol w:w="1784"/>
        <w:gridCol w:w="3078"/>
        <w:gridCol w:w="1322"/>
      </w:tblGrid>
      <w:tr w:rsidR="00C32320" w:rsidTr="00AA38A4">
        <w:trPr>
          <w:cnfStyle w:val="100000000000"/>
          <w:trHeight w:val="278"/>
        </w:trPr>
        <w:tc>
          <w:tcPr>
            <w:cnfStyle w:val="001000000000"/>
            <w:tcW w:w="0" w:type="auto"/>
          </w:tcPr>
          <w:p w:rsidR="00C32320" w:rsidRDefault="00C32320" w:rsidP="00424381">
            <w:pPr>
              <w:jc w:val="both"/>
            </w:pPr>
            <w:r>
              <w:t>Parameter</w:t>
            </w:r>
          </w:p>
        </w:tc>
        <w:tc>
          <w:tcPr>
            <w:tcW w:w="0" w:type="auto"/>
          </w:tcPr>
          <w:p w:rsidR="00C32320" w:rsidRDefault="00C32320" w:rsidP="00424381">
            <w:pPr>
              <w:jc w:val="both"/>
              <w:cnfStyle w:val="100000000000"/>
            </w:pPr>
            <w:r>
              <w:t>Definition</w:t>
            </w:r>
          </w:p>
        </w:tc>
        <w:tc>
          <w:tcPr>
            <w:tcW w:w="0" w:type="auto"/>
          </w:tcPr>
          <w:p w:rsidR="00C32320" w:rsidRDefault="00C32320" w:rsidP="00424381">
            <w:pPr>
              <w:jc w:val="both"/>
              <w:cnfStyle w:val="100000000000"/>
            </w:pPr>
            <w:r>
              <w:t>Requirement</w:t>
            </w:r>
          </w:p>
        </w:tc>
        <w:tc>
          <w:tcPr>
            <w:tcW w:w="0" w:type="auto"/>
          </w:tcPr>
          <w:p w:rsidR="00C32320" w:rsidRDefault="00C32320" w:rsidP="00424381">
            <w:pPr>
              <w:jc w:val="both"/>
              <w:cnfStyle w:val="100000000000"/>
            </w:pPr>
            <w:r>
              <w:t>Default Value</w:t>
            </w:r>
          </w:p>
        </w:tc>
        <w:tc>
          <w:tcPr>
            <w:tcW w:w="0" w:type="auto"/>
          </w:tcPr>
          <w:p w:rsidR="00C32320" w:rsidRDefault="00C32320" w:rsidP="00424381">
            <w:pPr>
              <w:jc w:val="both"/>
              <w:cnfStyle w:val="100000000000"/>
            </w:pPr>
            <w:r>
              <w:t>Required</w:t>
            </w:r>
          </w:p>
        </w:tc>
      </w:tr>
      <w:tr w:rsidR="00C32320" w:rsidTr="00AA38A4">
        <w:trPr>
          <w:cnfStyle w:val="000000100000"/>
          <w:trHeight w:val="278"/>
        </w:trPr>
        <w:tc>
          <w:tcPr>
            <w:cnfStyle w:val="001000000000"/>
            <w:tcW w:w="0" w:type="auto"/>
          </w:tcPr>
          <w:p w:rsidR="00C32320" w:rsidRDefault="00C32320" w:rsidP="00424381">
            <w:pPr>
              <w:jc w:val="both"/>
            </w:pPr>
            <w:r>
              <w:t>n</w:t>
            </w:r>
          </w:p>
        </w:tc>
        <w:tc>
          <w:tcPr>
            <w:tcW w:w="0" w:type="auto"/>
          </w:tcPr>
          <w:p w:rsidR="00C32320" w:rsidRDefault="00C32320" w:rsidP="00424381">
            <w:pPr>
              <w:jc w:val="both"/>
              <w:cnfStyle w:val="000000100000"/>
            </w:pPr>
            <w:r>
              <w:t>Dataset size</w:t>
            </w:r>
          </w:p>
        </w:tc>
        <w:tc>
          <w:tcPr>
            <w:tcW w:w="0" w:type="auto"/>
          </w:tcPr>
          <w:p w:rsidR="00C32320" w:rsidRDefault="00C32320" w:rsidP="00424381">
            <w:pPr>
              <w:jc w:val="both"/>
              <w:cnfStyle w:val="000000100000"/>
            </w:pPr>
            <w:r>
              <w:t>Int32</w:t>
            </w:r>
          </w:p>
        </w:tc>
        <w:tc>
          <w:tcPr>
            <w:tcW w:w="0" w:type="auto"/>
          </w:tcPr>
          <w:p w:rsidR="00C32320" w:rsidRDefault="00C32320" w:rsidP="00424381">
            <w:pPr>
              <w:jc w:val="both"/>
              <w:cnfStyle w:val="000000100000"/>
            </w:pPr>
            <w:r w:rsidRPr="00C32320">
              <w:t>100000000</w:t>
            </w:r>
          </w:p>
        </w:tc>
        <w:tc>
          <w:tcPr>
            <w:tcW w:w="0" w:type="auto"/>
          </w:tcPr>
          <w:p w:rsidR="00C32320" w:rsidRDefault="00C32320" w:rsidP="00424381">
            <w:pPr>
              <w:jc w:val="both"/>
              <w:cnfStyle w:val="000000100000"/>
            </w:pPr>
            <w:r>
              <w:t>No</w:t>
            </w:r>
          </w:p>
        </w:tc>
      </w:tr>
      <w:tr w:rsidR="00C32320" w:rsidTr="00AA38A4">
        <w:trPr>
          <w:trHeight w:val="547"/>
        </w:trPr>
        <w:tc>
          <w:tcPr>
            <w:cnfStyle w:val="001000000000"/>
            <w:tcW w:w="0" w:type="auto"/>
          </w:tcPr>
          <w:p w:rsidR="00C32320" w:rsidRDefault="00C32320" w:rsidP="00424381">
            <w:pPr>
              <w:jc w:val="both"/>
            </w:pPr>
            <w:r>
              <w:t>o</w:t>
            </w:r>
          </w:p>
        </w:tc>
        <w:tc>
          <w:tcPr>
            <w:tcW w:w="0" w:type="auto"/>
          </w:tcPr>
          <w:p w:rsidR="00C32320" w:rsidRDefault="00C32320" w:rsidP="00424381">
            <w:pPr>
              <w:jc w:val="both"/>
              <w:cnfStyle w:val="000000000000"/>
            </w:pPr>
            <w:r>
              <w:t>Output file</w:t>
            </w:r>
          </w:p>
        </w:tc>
        <w:tc>
          <w:tcPr>
            <w:tcW w:w="0" w:type="auto"/>
          </w:tcPr>
          <w:p w:rsidR="00C32320" w:rsidRDefault="00C32320" w:rsidP="00424381">
            <w:pPr>
              <w:jc w:val="both"/>
              <w:cnfStyle w:val="000000000000"/>
            </w:pPr>
            <w:r>
              <w:t>String</w:t>
            </w:r>
          </w:p>
        </w:tc>
        <w:tc>
          <w:tcPr>
            <w:tcW w:w="0" w:type="auto"/>
          </w:tcPr>
          <w:p w:rsidR="00C32320" w:rsidRDefault="00C32320" w:rsidP="00424381">
            <w:pPr>
              <w:jc w:val="both"/>
              <w:cnfStyle w:val="000000000000"/>
            </w:pPr>
            <w:r>
              <w:t>Go: out.go.stock.csv</w:t>
            </w:r>
          </w:p>
          <w:p w:rsidR="00C32320" w:rsidRPr="00C32320" w:rsidRDefault="00C32320" w:rsidP="00424381">
            <w:pPr>
              <w:jc w:val="both"/>
              <w:cnfStyle w:val="000000000000"/>
            </w:pPr>
            <w:r>
              <w:t>Scala: out.scala.stock.csv</w:t>
            </w:r>
          </w:p>
        </w:tc>
        <w:tc>
          <w:tcPr>
            <w:tcW w:w="0" w:type="auto"/>
          </w:tcPr>
          <w:p w:rsidR="00C32320" w:rsidRDefault="00C32320" w:rsidP="00424381">
            <w:pPr>
              <w:jc w:val="both"/>
              <w:cnfStyle w:val="000000000000"/>
            </w:pPr>
            <w:r>
              <w:t>No</w:t>
            </w:r>
          </w:p>
        </w:tc>
      </w:tr>
    </w:tbl>
    <w:p w:rsidR="00F8580E" w:rsidRDefault="00267FC9" w:rsidP="00424381">
      <w:pPr>
        <w:pStyle w:val="Heading1"/>
        <w:jc w:val="both"/>
      </w:pPr>
      <w:bookmarkStart w:id="19" w:name="_Toc367452515"/>
      <w:r>
        <w:t>Program Execution</w:t>
      </w:r>
      <w:bookmarkEnd w:id="19"/>
    </w:p>
    <w:p w:rsidR="00263C5F" w:rsidRDefault="00263C5F" w:rsidP="00424381">
      <w:pPr>
        <w:jc w:val="both"/>
      </w:pPr>
      <w:r>
        <w:t xml:space="preserve">The following commands can be executed </w:t>
      </w:r>
      <w:r w:rsidR="00E45504">
        <w:t>from the linux command line to run each application.</w:t>
      </w:r>
    </w:p>
    <w:p w:rsidR="00B05D95" w:rsidRDefault="00B05D95" w:rsidP="00424381">
      <w:pPr>
        <w:pStyle w:val="Heading2"/>
        <w:jc w:val="both"/>
      </w:pPr>
      <w:bookmarkStart w:id="20" w:name="_Toc367452516"/>
      <w:r>
        <w:t>Multicore</w:t>
      </w:r>
      <w:bookmarkEnd w:id="20"/>
    </w:p>
    <w:p w:rsidR="00263C5F" w:rsidRDefault="00263C5F" w:rsidP="00424381">
      <w:pPr>
        <w:pStyle w:val="Heading3"/>
        <w:jc w:val="both"/>
      </w:pPr>
      <w:bookmarkStart w:id="21" w:name="_Toc367452517"/>
      <w:r>
        <w:t>Go</w:t>
      </w:r>
      <w:bookmarkEnd w:id="21"/>
    </w:p>
    <w:p w:rsidR="00E45504" w:rsidRDefault="00E45504" w:rsidP="00424381">
      <w:pPr>
        <w:jc w:val="both"/>
      </w:pPr>
      <w:r>
        <w:t>The Go application can be executed using the following command</w:t>
      </w:r>
    </w:p>
    <w:p w:rsidR="00E45504" w:rsidRDefault="00E45504" w:rsidP="00424381">
      <w:pPr>
        <w:pStyle w:val="ListParagraph"/>
        <w:numPr>
          <w:ilvl w:val="0"/>
          <w:numId w:val="7"/>
        </w:numPr>
        <w:jc w:val="both"/>
      </w:pPr>
      <w:r>
        <w:t>go run &lt;root directory/Go-Multiproc/src/Multicore/mc.go [-t &lt;threadcount&gt; -n &lt;dataset size&gt; -o &lt;output file&gt;]</w:t>
      </w:r>
    </w:p>
    <w:p w:rsidR="00737188" w:rsidRPr="00737188" w:rsidRDefault="00737188" w:rsidP="00424381">
      <w:pPr>
        <w:pStyle w:val="ListParagraph"/>
        <w:numPr>
          <w:ilvl w:val="1"/>
          <w:numId w:val="7"/>
        </w:numPr>
        <w:jc w:val="both"/>
        <w:rPr>
          <w:i/>
        </w:rPr>
      </w:pPr>
      <w:r w:rsidRPr="00737188">
        <w:rPr>
          <w:i/>
        </w:rPr>
        <w:t>go run ~/Go-Multiproc/src/Multicore/mc.go -t 1 -n 20000</w:t>
      </w:r>
      <w:r>
        <w:rPr>
          <w:i/>
        </w:rPr>
        <w:t xml:space="preserve"> –o out.csv</w:t>
      </w:r>
    </w:p>
    <w:p w:rsidR="00E45504" w:rsidRDefault="002771FF" w:rsidP="00424381">
      <w:pPr>
        <w:pStyle w:val="Heading3"/>
        <w:jc w:val="both"/>
      </w:pPr>
      <w:bookmarkStart w:id="22" w:name="_Toc367452518"/>
      <w:r>
        <w:t>Scala</w:t>
      </w:r>
      <w:bookmarkEnd w:id="22"/>
    </w:p>
    <w:p w:rsidR="002771FF" w:rsidRDefault="002771FF" w:rsidP="00424381">
      <w:pPr>
        <w:jc w:val="both"/>
      </w:pPr>
      <w:r>
        <w:t>The Scala application can be executed using the following command</w:t>
      </w:r>
    </w:p>
    <w:p w:rsidR="002771FF" w:rsidRDefault="002771FF" w:rsidP="00424381">
      <w:pPr>
        <w:pStyle w:val="ListParagraph"/>
        <w:numPr>
          <w:ilvl w:val="0"/>
          <w:numId w:val="7"/>
        </w:numPr>
        <w:jc w:val="both"/>
      </w:pPr>
      <w:r w:rsidRPr="002771FF">
        <w:t xml:space="preserve">scala </w:t>
      </w:r>
      <w:r>
        <w:t>[</w:t>
      </w:r>
      <w:r w:rsidRPr="002771FF">
        <w:t>-J-Xmx4g</w:t>
      </w:r>
      <w:r>
        <w:t>]</w:t>
      </w:r>
      <w:r w:rsidRPr="002771FF">
        <w:t xml:space="preserve">  multicore.Multicore</w:t>
      </w:r>
      <w:r>
        <w:t xml:space="preserve"> [-t &lt;threadcount&gt; -n &lt;dataset size&gt; -o &lt;output file&gt;]</w:t>
      </w:r>
    </w:p>
    <w:p w:rsidR="00737188" w:rsidRPr="00737188" w:rsidRDefault="00737188" w:rsidP="00424381">
      <w:pPr>
        <w:pStyle w:val="ListParagraph"/>
        <w:numPr>
          <w:ilvl w:val="1"/>
          <w:numId w:val="7"/>
        </w:numPr>
        <w:jc w:val="both"/>
        <w:rPr>
          <w:i/>
        </w:rPr>
      </w:pPr>
      <w:r w:rsidRPr="00737188">
        <w:rPr>
          <w:i/>
        </w:rPr>
        <w:t>scala multicore.Multicore –t 64 –n 10000 –o out.scala.csv</w:t>
      </w:r>
    </w:p>
    <w:tbl>
      <w:tblPr>
        <w:tblStyle w:val="TableGrid"/>
        <w:tblW w:w="0" w:type="auto"/>
        <w:tblLook w:val="04A0"/>
      </w:tblPr>
      <w:tblGrid>
        <w:gridCol w:w="9576"/>
      </w:tblGrid>
      <w:tr w:rsidR="00737188" w:rsidTr="00737188">
        <w:tc>
          <w:tcPr>
            <w:tcW w:w="9576" w:type="dxa"/>
            <w:tcBorders>
              <w:top w:val="single" w:sz="8" w:space="0" w:color="76923C" w:themeColor="accent3" w:themeShade="BF"/>
              <w:left w:val="single" w:sz="8" w:space="0" w:color="76923C" w:themeColor="accent3" w:themeShade="BF"/>
              <w:bottom w:val="single" w:sz="8" w:space="0" w:color="76923C" w:themeColor="accent3" w:themeShade="BF"/>
              <w:right w:val="single" w:sz="8" w:space="0" w:color="76923C" w:themeColor="accent3" w:themeShade="BF"/>
            </w:tcBorders>
          </w:tcPr>
          <w:p w:rsidR="00737188" w:rsidRDefault="00737188" w:rsidP="00424381">
            <w:pPr>
              <w:jc w:val="both"/>
            </w:pPr>
            <w:r>
              <w:t>The optional parameter [</w:t>
            </w:r>
            <w:r w:rsidRPr="002771FF">
              <w:t>-J-Xmx4g</w:t>
            </w:r>
            <w:r>
              <w:t>] is to set the maximum Java Virtual machine available memory limit to 4gb.  This is required for datasets &gt; 10 million.</w:t>
            </w:r>
          </w:p>
        </w:tc>
      </w:tr>
    </w:tbl>
    <w:p w:rsidR="00737188" w:rsidRPr="00737188" w:rsidRDefault="00737188" w:rsidP="00424381">
      <w:pPr>
        <w:jc w:val="both"/>
      </w:pPr>
    </w:p>
    <w:p w:rsidR="002771FF" w:rsidRDefault="002771FF" w:rsidP="00424381">
      <w:pPr>
        <w:pStyle w:val="Heading2"/>
        <w:jc w:val="both"/>
      </w:pPr>
      <w:bookmarkStart w:id="23" w:name="_Toc367452519"/>
      <w:r>
        <w:lastRenderedPageBreak/>
        <w:t>Server</w:t>
      </w:r>
      <w:bookmarkEnd w:id="23"/>
    </w:p>
    <w:tbl>
      <w:tblPr>
        <w:tblStyle w:val="TableGrid"/>
        <w:tblW w:w="0" w:type="auto"/>
        <w:tblLook w:val="04A0"/>
      </w:tblPr>
      <w:tblGrid>
        <w:gridCol w:w="9576"/>
      </w:tblGrid>
      <w:tr w:rsidR="002771FF" w:rsidTr="002771FF">
        <w:tc>
          <w:tcPr>
            <w:tcW w:w="9576" w:type="dxa"/>
            <w:tcBorders>
              <w:top w:val="single" w:sz="8" w:space="0" w:color="FF0000"/>
              <w:left w:val="single" w:sz="8" w:space="0" w:color="FF0000"/>
              <w:bottom w:val="single" w:sz="8" w:space="0" w:color="FF0000"/>
              <w:right w:val="single" w:sz="8" w:space="0" w:color="FF0000"/>
            </w:tcBorders>
          </w:tcPr>
          <w:p w:rsidR="002771FF" w:rsidRPr="002771FF" w:rsidRDefault="002771FF" w:rsidP="00424381">
            <w:pPr>
              <w:jc w:val="both"/>
              <w:rPr>
                <w:b/>
              </w:rPr>
            </w:pPr>
            <w:r w:rsidRPr="002771FF">
              <w:rPr>
                <w:b/>
              </w:rPr>
              <w:t>Note: All Servers that you intend to execute against should be started before executing the client.</w:t>
            </w:r>
            <w:r>
              <w:rPr>
                <w:b/>
              </w:rPr>
              <w:t xml:space="preserve">  They will run until manually closed by the user.</w:t>
            </w:r>
          </w:p>
        </w:tc>
      </w:tr>
    </w:tbl>
    <w:p w:rsidR="002771FF" w:rsidRDefault="002771FF" w:rsidP="00424381">
      <w:pPr>
        <w:pStyle w:val="Heading3"/>
        <w:jc w:val="both"/>
      </w:pPr>
      <w:bookmarkStart w:id="24" w:name="_Toc367452520"/>
      <w:r>
        <w:t>Go</w:t>
      </w:r>
      <w:bookmarkEnd w:id="24"/>
    </w:p>
    <w:p w:rsidR="00E45504" w:rsidRDefault="002771FF" w:rsidP="00424381">
      <w:pPr>
        <w:jc w:val="both"/>
      </w:pPr>
      <w:r>
        <w:t xml:space="preserve">The Go Server application can be started using the following command. </w:t>
      </w:r>
    </w:p>
    <w:p w:rsidR="00737188" w:rsidRDefault="00737188" w:rsidP="00424381">
      <w:pPr>
        <w:pStyle w:val="ListParagraph"/>
        <w:numPr>
          <w:ilvl w:val="0"/>
          <w:numId w:val="7"/>
        </w:numPr>
        <w:jc w:val="both"/>
      </w:pPr>
      <w:r>
        <w:t>go run &lt;root directory/Go-Multiproc/src/server/server.go [-p &lt;port&gt;]</w:t>
      </w:r>
    </w:p>
    <w:p w:rsidR="00737188" w:rsidRPr="00737188" w:rsidRDefault="00737188" w:rsidP="00424381">
      <w:pPr>
        <w:pStyle w:val="ListParagraph"/>
        <w:numPr>
          <w:ilvl w:val="1"/>
          <w:numId w:val="7"/>
        </w:numPr>
        <w:jc w:val="both"/>
        <w:rPr>
          <w:i/>
        </w:rPr>
      </w:pPr>
      <w:r w:rsidRPr="00737188">
        <w:rPr>
          <w:i/>
        </w:rPr>
        <w:t>go run ~/Go-Multiproc/src/server/server.go –port 9000</w:t>
      </w:r>
    </w:p>
    <w:p w:rsidR="00737188" w:rsidRDefault="00737188" w:rsidP="00424381">
      <w:pPr>
        <w:pStyle w:val="Heading3"/>
        <w:jc w:val="both"/>
      </w:pPr>
      <w:bookmarkStart w:id="25" w:name="_Toc367452521"/>
      <w:r>
        <w:t>Scala</w:t>
      </w:r>
      <w:bookmarkEnd w:id="25"/>
    </w:p>
    <w:p w:rsidR="00737188" w:rsidRDefault="00737188" w:rsidP="00424381">
      <w:pPr>
        <w:jc w:val="both"/>
      </w:pPr>
      <w:r>
        <w:t>The Scala server application can be started using the following command:</w:t>
      </w:r>
    </w:p>
    <w:p w:rsidR="00737188" w:rsidRDefault="00737188" w:rsidP="00424381">
      <w:pPr>
        <w:pStyle w:val="ListParagraph"/>
        <w:numPr>
          <w:ilvl w:val="0"/>
          <w:numId w:val="7"/>
        </w:numPr>
        <w:jc w:val="both"/>
      </w:pPr>
      <w:r>
        <w:t>scala server.ServerShell –name &lt;server name&gt; [-p :&lt;portNumber&gt;]</w:t>
      </w:r>
    </w:p>
    <w:p w:rsidR="00737188" w:rsidRPr="00737188" w:rsidRDefault="00737188" w:rsidP="00424381">
      <w:pPr>
        <w:pStyle w:val="ListParagraph"/>
        <w:numPr>
          <w:ilvl w:val="1"/>
          <w:numId w:val="7"/>
        </w:numPr>
        <w:jc w:val="both"/>
        <w:rPr>
          <w:i/>
        </w:rPr>
      </w:pPr>
      <w:r w:rsidRPr="00737188">
        <w:rPr>
          <w:i/>
        </w:rPr>
        <w:t>scala server.ServerShell –name ‘server1 –p</w:t>
      </w:r>
      <w:r>
        <w:rPr>
          <w:i/>
        </w:rPr>
        <w:t>ort</w:t>
      </w:r>
      <w:r w:rsidRPr="00737188">
        <w:rPr>
          <w:i/>
        </w:rPr>
        <w:t xml:space="preserve"> :1602</w:t>
      </w:r>
    </w:p>
    <w:p w:rsidR="00737188" w:rsidRDefault="00737188" w:rsidP="00424381">
      <w:pPr>
        <w:pStyle w:val="Heading2"/>
        <w:jc w:val="both"/>
      </w:pPr>
      <w:bookmarkStart w:id="26" w:name="_Toc367452522"/>
      <w:r>
        <w:t>Client</w:t>
      </w:r>
      <w:bookmarkEnd w:id="26"/>
    </w:p>
    <w:p w:rsidR="00737188" w:rsidRDefault="00737188" w:rsidP="00424381">
      <w:pPr>
        <w:pStyle w:val="Heading3"/>
        <w:jc w:val="both"/>
      </w:pPr>
      <w:bookmarkStart w:id="27" w:name="_Toc367452523"/>
      <w:r>
        <w:t>Go</w:t>
      </w:r>
      <w:bookmarkEnd w:id="27"/>
    </w:p>
    <w:p w:rsidR="00737188" w:rsidRDefault="00737188" w:rsidP="00424381">
      <w:pPr>
        <w:jc w:val="both"/>
      </w:pPr>
      <w:r>
        <w:t>The Go client application can be started using the following command:</w:t>
      </w:r>
    </w:p>
    <w:p w:rsidR="00737188" w:rsidRDefault="00737188" w:rsidP="00424381">
      <w:pPr>
        <w:pStyle w:val="ListParagraph"/>
        <w:numPr>
          <w:ilvl w:val="0"/>
          <w:numId w:val="7"/>
        </w:numPr>
        <w:jc w:val="both"/>
      </w:pPr>
      <w:r>
        <w:t>go run &lt;root directory/Go-Multiproc/src/client/client.go [-s &lt;server count&gt; -n &lt;dataset size&gt; -clf &lt;server list&gt; -o &lt;output file name&gt;</w:t>
      </w:r>
    </w:p>
    <w:p w:rsidR="00737188" w:rsidRPr="00737188" w:rsidRDefault="00737188" w:rsidP="00424381">
      <w:pPr>
        <w:pStyle w:val="ListParagraph"/>
        <w:numPr>
          <w:ilvl w:val="1"/>
          <w:numId w:val="7"/>
        </w:numPr>
        <w:jc w:val="both"/>
        <w:rPr>
          <w:i/>
        </w:rPr>
      </w:pPr>
      <w:r w:rsidRPr="00737188">
        <w:rPr>
          <w:i/>
        </w:rPr>
        <w:t>go run ~/MP/Go-Multiproc/src/Client/client.go -s 1 -n 200 -clf clients.txt</w:t>
      </w:r>
    </w:p>
    <w:p w:rsidR="00263C5F" w:rsidRDefault="00413008" w:rsidP="00424381">
      <w:pPr>
        <w:pStyle w:val="Heading3"/>
        <w:jc w:val="both"/>
      </w:pPr>
      <w:bookmarkStart w:id="28" w:name="_Toc367452524"/>
      <w:r>
        <w:t>Scala</w:t>
      </w:r>
      <w:bookmarkEnd w:id="28"/>
    </w:p>
    <w:p w:rsidR="00413008" w:rsidRDefault="00413008" w:rsidP="00424381">
      <w:pPr>
        <w:jc w:val="both"/>
      </w:pPr>
      <w:r>
        <w:t>The Scala client application can be started using the following command:</w:t>
      </w:r>
    </w:p>
    <w:p w:rsidR="00413008" w:rsidRDefault="00413008" w:rsidP="00424381">
      <w:pPr>
        <w:pStyle w:val="ListParagraph"/>
        <w:numPr>
          <w:ilvl w:val="0"/>
          <w:numId w:val="7"/>
        </w:numPr>
        <w:jc w:val="both"/>
      </w:pPr>
      <w:r>
        <w:t>scala [</w:t>
      </w:r>
      <w:r w:rsidRPr="00413008">
        <w:t>-J-Xmx4g</w:t>
      </w:r>
      <w:r>
        <w:t>] client.ClientShell [-s &lt;server count&gt; -n &lt;dataset size&gt; -clf &lt;server list&gt; -o &lt;output file name&gt;</w:t>
      </w:r>
    </w:p>
    <w:p w:rsidR="00413008" w:rsidRPr="00413008" w:rsidRDefault="00413008" w:rsidP="00424381">
      <w:pPr>
        <w:pStyle w:val="ListParagraph"/>
        <w:numPr>
          <w:ilvl w:val="1"/>
          <w:numId w:val="7"/>
        </w:numPr>
        <w:jc w:val="both"/>
        <w:rPr>
          <w:i/>
        </w:rPr>
      </w:pPr>
      <w:r w:rsidRPr="00413008">
        <w:rPr>
          <w:i/>
        </w:rPr>
        <w:t>scala client.ClientShell –s 2 –n 50000</w:t>
      </w:r>
    </w:p>
    <w:tbl>
      <w:tblPr>
        <w:tblStyle w:val="TableGrid"/>
        <w:tblW w:w="0" w:type="auto"/>
        <w:tblLook w:val="04A0"/>
      </w:tblPr>
      <w:tblGrid>
        <w:gridCol w:w="9576"/>
      </w:tblGrid>
      <w:tr w:rsidR="00413008" w:rsidTr="00413008">
        <w:tc>
          <w:tcPr>
            <w:tcW w:w="9576" w:type="dxa"/>
            <w:tcBorders>
              <w:top w:val="single" w:sz="8" w:space="0" w:color="76923C" w:themeColor="accent3" w:themeShade="BF"/>
              <w:left w:val="single" w:sz="8" w:space="0" w:color="76923C" w:themeColor="accent3" w:themeShade="BF"/>
              <w:bottom w:val="single" w:sz="8" w:space="0" w:color="76923C" w:themeColor="accent3" w:themeShade="BF"/>
              <w:right w:val="single" w:sz="8" w:space="0" w:color="76923C" w:themeColor="accent3" w:themeShade="BF"/>
            </w:tcBorders>
          </w:tcPr>
          <w:p w:rsidR="00413008" w:rsidRDefault="00413008" w:rsidP="00424381">
            <w:pPr>
              <w:spacing w:after="200" w:line="276" w:lineRule="auto"/>
              <w:jc w:val="both"/>
            </w:pPr>
            <w:r>
              <w:t>The optional parameter [</w:t>
            </w:r>
            <w:r w:rsidRPr="002771FF">
              <w:t>-J-Xmx4g</w:t>
            </w:r>
            <w:r>
              <w:t>] is to set the maximum Java Virtual machine available memory limit to 4gb.  This is required for datasets &gt; 10 million.</w:t>
            </w:r>
          </w:p>
        </w:tc>
      </w:tr>
    </w:tbl>
    <w:p w:rsidR="00413008" w:rsidRPr="00413008" w:rsidRDefault="00413008" w:rsidP="00424381">
      <w:pPr>
        <w:jc w:val="both"/>
      </w:pPr>
    </w:p>
    <w:p w:rsidR="00413008" w:rsidRDefault="00413008" w:rsidP="00424381">
      <w:pPr>
        <w:pStyle w:val="Heading2"/>
        <w:jc w:val="both"/>
      </w:pPr>
      <w:bookmarkStart w:id="29" w:name="_Toc367452525"/>
      <w:r>
        <w:t>Stock</w:t>
      </w:r>
      <w:bookmarkEnd w:id="29"/>
    </w:p>
    <w:p w:rsidR="00413008" w:rsidRDefault="00413008" w:rsidP="00424381">
      <w:pPr>
        <w:pStyle w:val="Heading3"/>
        <w:jc w:val="both"/>
      </w:pPr>
      <w:bookmarkStart w:id="30" w:name="_Toc367452526"/>
      <w:r>
        <w:t>Go</w:t>
      </w:r>
      <w:bookmarkEnd w:id="30"/>
    </w:p>
    <w:p w:rsidR="00413008" w:rsidRDefault="00413008" w:rsidP="00424381">
      <w:pPr>
        <w:jc w:val="both"/>
      </w:pPr>
      <w:r>
        <w:t>The Go stock application can be started using the following command:</w:t>
      </w:r>
    </w:p>
    <w:p w:rsidR="00413008" w:rsidRDefault="00413008" w:rsidP="00424381">
      <w:pPr>
        <w:pStyle w:val="ListParagraph"/>
        <w:numPr>
          <w:ilvl w:val="0"/>
          <w:numId w:val="7"/>
        </w:numPr>
        <w:jc w:val="both"/>
      </w:pPr>
      <w:r>
        <w:t>go run &lt;root directory/Go-Multiproc/src/stock/stock.go [-n &lt;dataset size&gt; -o &lt;output file&gt;]</w:t>
      </w:r>
    </w:p>
    <w:p w:rsidR="00413008" w:rsidRDefault="00413008" w:rsidP="00424381">
      <w:pPr>
        <w:pStyle w:val="ListParagraph"/>
        <w:numPr>
          <w:ilvl w:val="1"/>
          <w:numId w:val="7"/>
        </w:numPr>
        <w:jc w:val="both"/>
        <w:rPr>
          <w:i/>
        </w:rPr>
      </w:pPr>
      <w:r w:rsidRPr="00413008">
        <w:rPr>
          <w:i/>
        </w:rPr>
        <w:t>go run ~/Go-Multiproc/src/stock/stock.go –n 1000 –o out.go.csv</w:t>
      </w:r>
    </w:p>
    <w:p w:rsidR="00413008" w:rsidRDefault="00413008" w:rsidP="00424381">
      <w:pPr>
        <w:pStyle w:val="Heading3"/>
        <w:jc w:val="both"/>
      </w:pPr>
      <w:bookmarkStart w:id="31" w:name="_Toc367452527"/>
      <w:r>
        <w:t>Scala</w:t>
      </w:r>
      <w:bookmarkEnd w:id="31"/>
    </w:p>
    <w:p w:rsidR="00413008" w:rsidRDefault="00413008" w:rsidP="00424381">
      <w:pPr>
        <w:jc w:val="both"/>
      </w:pPr>
      <w:r>
        <w:t>The Scala stock application can be started using the following command:</w:t>
      </w:r>
    </w:p>
    <w:p w:rsidR="00413008" w:rsidRDefault="00413008" w:rsidP="00424381">
      <w:pPr>
        <w:pStyle w:val="ListParagraph"/>
        <w:numPr>
          <w:ilvl w:val="0"/>
          <w:numId w:val="7"/>
        </w:numPr>
        <w:jc w:val="both"/>
      </w:pPr>
      <w:r>
        <w:t>scala stock.Stock [-n &lt;dataset size&gt; -o &lt;output file&gt;]</w:t>
      </w:r>
    </w:p>
    <w:p w:rsidR="00413008" w:rsidRDefault="00413008" w:rsidP="00424381">
      <w:pPr>
        <w:pStyle w:val="ListParagraph"/>
        <w:numPr>
          <w:ilvl w:val="1"/>
          <w:numId w:val="7"/>
        </w:numPr>
        <w:jc w:val="both"/>
      </w:pPr>
      <w:r>
        <w:t>scala stock.Stock –n 1000 –o out.scala.csv</w:t>
      </w:r>
    </w:p>
    <w:p w:rsidR="00413008" w:rsidRDefault="00413008" w:rsidP="00424381">
      <w:pPr>
        <w:pStyle w:val="Heading1"/>
        <w:jc w:val="both"/>
      </w:pPr>
      <w:bookmarkStart w:id="32" w:name="_Toc367452528"/>
      <w:r>
        <w:lastRenderedPageBreak/>
        <w:t>Time Metric Output</w:t>
      </w:r>
      <w:bookmarkEnd w:id="32"/>
    </w:p>
    <w:p w:rsidR="00413008" w:rsidRPr="00413008" w:rsidRDefault="00413008" w:rsidP="00424381">
      <w:pPr>
        <w:pStyle w:val="Heading2"/>
        <w:jc w:val="both"/>
      </w:pPr>
      <w:bookmarkStart w:id="33" w:name="_Toc367452529"/>
      <w:r>
        <w:t>Format</w:t>
      </w:r>
      <w:bookmarkEnd w:id="33"/>
    </w:p>
    <w:p w:rsidR="00413008" w:rsidRDefault="00413008" w:rsidP="00424381">
      <w:pPr>
        <w:jc w:val="both"/>
      </w:pPr>
      <w:r>
        <w:t>Time metrics will be output in the following comma-separated format and be saved to the application’s respective output file:</w:t>
      </w:r>
    </w:p>
    <w:tbl>
      <w:tblPr>
        <w:tblStyle w:val="LightList-Accent11"/>
        <w:tblW w:w="0" w:type="auto"/>
        <w:tblLook w:val="04A0"/>
      </w:tblPr>
      <w:tblGrid>
        <w:gridCol w:w="1728"/>
        <w:gridCol w:w="7848"/>
      </w:tblGrid>
      <w:tr w:rsidR="00413008" w:rsidTr="00413008">
        <w:trPr>
          <w:cnfStyle w:val="100000000000"/>
        </w:trPr>
        <w:tc>
          <w:tcPr>
            <w:cnfStyle w:val="001000000000"/>
            <w:tcW w:w="1728" w:type="dxa"/>
          </w:tcPr>
          <w:p w:rsidR="00413008" w:rsidRDefault="00413008" w:rsidP="00424381">
            <w:pPr>
              <w:jc w:val="both"/>
            </w:pPr>
            <w:r>
              <w:t>Language</w:t>
            </w:r>
          </w:p>
        </w:tc>
        <w:tc>
          <w:tcPr>
            <w:tcW w:w="7848" w:type="dxa"/>
          </w:tcPr>
          <w:p w:rsidR="00413008" w:rsidRDefault="00413008" w:rsidP="00424381">
            <w:pPr>
              <w:jc w:val="both"/>
              <w:cnfStyle w:val="100000000000"/>
            </w:pPr>
            <w:r>
              <w:t>Format</w:t>
            </w:r>
          </w:p>
        </w:tc>
      </w:tr>
      <w:tr w:rsidR="00413008" w:rsidTr="00413008">
        <w:trPr>
          <w:cnfStyle w:val="000000100000"/>
        </w:trPr>
        <w:tc>
          <w:tcPr>
            <w:cnfStyle w:val="001000000000"/>
            <w:tcW w:w="1728" w:type="dxa"/>
          </w:tcPr>
          <w:p w:rsidR="00413008" w:rsidRDefault="00413008" w:rsidP="00424381">
            <w:pPr>
              <w:jc w:val="both"/>
            </w:pPr>
            <w:r>
              <w:t>Go (Non-Stock)</w:t>
            </w:r>
          </w:p>
        </w:tc>
        <w:tc>
          <w:tcPr>
            <w:tcW w:w="7848" w:type="dxa"/>
          </w:tcPr>
          <w:p w:rsidR="00413008" w:rsidRDefault="00413008" w:rsidP="00424381">
            <w:pPr>
              <w:jc w:val="both"/>
              <w:cnfStyle w:val="000000100000"/>
            </w:pPr>
            <w:r>
              <w:t>(Server/ThreadCount), Dataset Size,SortTime(ns), CompileTime(ns)</w:t>
            </w:r>
          </w:p>
        </w:tc>
      </w:tr>
      <w:tr w:rsidR="00413008" w:rsidTr="00413008">
        <w:tc>
          <w:tcPr>
            <w:cnfStyle w:val="001000000000"/>
            <w:tcW w:w="1728" w:type="dxa"/>
          </w:tcPr>
          <w:p w:rsidR="00413008" w:rsidRDefault="00413008" w:rsidP="00424381">
            <w:pPr>
              <w:jc w:val="both"/>
            </w:pPr>
            <w:r>
              <w:t>Go (Stock)</w:t>
            </w:r>
          </w:p>
        </w:tc>
        <w:tc>
          <w:tcPr>
            <w:tcW w:w="7848" w:type="dxa"/>
          </w:tcPr>
          <w:p w:rsidR="00413008" w:rsidRDefault="00413008" w:rsidP="00424381">
            <w:pPr>
              <w:jc w:val="both"/>
              <w:cnfStyle w:val="000000000000"/>
            </w:pPr>
            <w:r>
              <w:t>Dataset Size, Total Time (ns)</w:t>
            </w:r>
          </w:p>
        </w:tc>
      </w:tr>
      <w:tr w:rsidR="00413008" w:rsidTr="00413008">
        <w:trPr>
          <w:cnfStyle w:val="000000100000"/>
        </w:trPr>
        <w:tc>
          <w:tcPr>
            <w:cnfStyle w:val="001000000000"/>
            <w:tcW w:w="1728" w:type="dxa"/>
          </w:tcPr>
          <w:p w:rsidR="00413008" w:rsidRDefault="00413008" w:rsidP="00424381">
            <w:pPr>
              <w:jc w:val="both"/>
            </w:pPr>
            <w:r>
              <w:t>Scala (Non-Stock)</w:t>
            </w:r>
          </w:p>
        </w:tc>
        <w:tc>
          <w:tcPr>
            <w:tcW w:w="7848" w:type="dxa"/>
          </w:tcPr>
          <w:p w:rsidR="00413008" w:rsidRDefault="00413008" w:rsidP="00424381">
            <w:pPr>
              <w:jc w:val="both"/>
              <w:cnfStyle w:val="000000100000"/>
            </w:pPr>
            <w:r>
              <w:t xml:space="preserve">Execution DateTime, (Server/ThreadCount), Dataset Size, SortTime(ms), </w:t>
            </w:r>
            <w:r w:rsidR="009C457A">
              <w:t>CompileTime (ms), CompileTime (m</w:t>
            </w:r>
            <w:r>
              <w:t>s)</w:t>
            </w:r>
          </w:p>
        </w:tc>
      </w:tr>
      <w:tr w:rsidR="00413008" w:rsidTr="00413008">
        <w:tc>
          <w:tcPr>
            <w:cnfStyle w:val="001000000000"/>
            <w:tcW w:w="1728" w:type="dxa"/>
          </w:tcPr>
          <w:p w:rsidR="00413008" w:rsidRDefault="00413008" w:rsidP="00424381">
            <w:pPr>
              <w:jc w:val="both"/>
            </w:pPr>
            <w:r>
              <w:t>Scala (Stock)</w:t>
            </w:r>
          </w:p>
        </w:tc>
        <w:tc>
          <w:tcPr>
            <w:tcW w:w="7848" w:type="dxa"/>
          </w:tcPr>
          <w:p w:rsidR="00413008" w:rsidRDefault="009C457A" w:rsidP="00424381">
            <w:pPr>
              <w:jc w:val="both"/>
              <w:cnfStyle w:val="000000000000"/>
            </w:pPr>
            <w:r>
              <w:t>Execution DateTime, Dataset Size, Total Time(ms)</w:t>
            </w:r>
          </w:p>
        </w:tc>
      </w:tr>
    </w:tbl>
    <w:p w:rsidR="00413008" w:rsidRPr="00413008" w:rsidRDefault="00413008" w:rsidP="00424381">
      <w:pPr>
        <w:jc w:val="both"/>
      </w:pPr>
    </w:p>
    <w:p w:rsidR="00413008" w:rsidRDefault="009C457A" w:rsidP="00424381">
      <w:pPr>
        <w:pStyle w:val="Heading2"/>
        <w:jc w:val="both"/>
      </w:pPr>
      <w:bookmarkStart w:id="34" w:name="_Toc367452530"/>
      <w:r>
        <w:t>Example</w:t>
      </w:r>
      <w:bookmarkEnd w:id="34"/>
    </w:p>
    <w:p w:rsidR="009C457A" w:rsidRDefault="009C457A" w:rsidP="00424381">
      <w:pPr>
        <w:jc w:val="both"/>
      </w:pPr>
      <w:r>
        <w:t>Below is an example of what to expect from a Scala non-stock application’s output:</w:t>
      </w:r>
    </w:p>
    <w:p w:rsidR="009C457A" w:rsidRPr="009C457A" w:rsidRDefault="009C457A" w:rsidP="00424381">
      <w:pPr>
        <w:jc w:val="both"/>
      </w:pPr>
      <w:r>
        <w:object w:dxaOrig="6960" w:dyaOrig="5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05pt;height:276.5pt" o:ole="">
            <v:imagedata r:id="rId9" o:title=""/>
          </v:shape>
          <o:OLEObject Type="Embed" ProgID="Excel.Sheet.12" ShapeID="_x0000_i1025" DrawAspect="Content" ObjectID="_1442587785" r:id="rId10"/>
        </w:object>
      </w:r>
    </w:p>
    <w:p w:rsidR="00267FC9" w:rsidRDefault="002F5046" w:rsidP="00424381">
      <w:pPr>
        <w:pStyle w:val="Title"/>
        <w:jc w:val="both"/>
      </w:pPr>
      <w:r>
        <w:t>Appendix</w:t>
      </w:r>
    </w:p>
    <w:p w:rsidR="002F5046" w:rsidRDefault="002F5046" w:rsidP="00424381">
      <w:pPr>
        <w:pStyle w:val="Heading1"/>
        <w:jc w:val="both"/>
      </w:pPr>
      <w:r>
        <w:t>Server List</w:t>
      </w:r>
    </w:p>
    <w:p w:rsidR="002F5046" w:rsidRDefault="002F5046" w:rsidP="00424381">
      <w:pPr>
        <w:jc w:val="both"/>
      </w:pPr>
      <w:r>
        <w:t>Each Client application reads from its server list from a file (default: clients.txt).  The following are examples of how these files should look</w:t>
      </w:r>
    </w:p>
    <w:p w:rsidR="002F5046" w:rsidRDefault="002F5046" w:rsidP="00424381">
      <w:pPr>
        <w:pStyle w:val="Heading2"/>
        <w:jc w:val="both"/>
      </w:pPr>
      <w:r>
        <w:t>Go</w:t>
      </w:r>
    </w:p>
    <w:p w:rsidR="002F5046" w:rsidRPr="002F5046" w:rsidRDefault="002F5046" w:rsidP="00424381">
      <w:pPr>
        <w:pStyle w:val="Heading3"/>
        <w:jc w:val="both"/>
      </w:pPr>
      <w:r>
        <w:t>Format</w:t>
      </w:r>
    </w:p>
    <w:p w:rsidR="002F5046" w:rsidRDefault="002F5046" w:rsidP="00424381">
      <w:pPr>
        <w:jc w:val="both"/>
      </w:pPr>
      <w:r>
        <w:t>For each server, the format should be the following:</w:t>
      </w:r>
    </w:p>
    <w:p w:rsidR="002F5046" w:rsidRDefault="0037273A" w:rsidP="00424381">
      <w:pPr>
        <w:pStyle w:val="ListParagraph"/>
        <w:numPr>
          <w:ilvl w:val="0"/>
          <w:numId w:val="7"/>
        </w:numPr>
        <w:jc w:val="both"/>
      </w:pPr>
      <w:r>
        <w:lastRenderedPageBreak/>
        <w:t>&lt;IP&gt;:</w:t>
      </w:r>
      <w:r w:rsidR="002F5046">
        <w:t>&lt;Port&gt;</w:t>
      </w:r>
    </w:p>
    <w:p w:rsidR="002F5046" w:rsidRDefault="002F5046" w:rsidP="00424381">
      <w:pPr>
        <w:pStyle w:val="Heading3"/>
        <w:jc w:val="both"/>
      </w:pPr>
      <w:r>
        <w:t>Example</w:t>
      </w:r>
    </w:p>
    <w:p w:rsidR="002F5046" w:rsidRPr="002F5046" w:rsidRDefault="002F5046" w:rsidP="0037273A">
      <w:r w:rsidRPr="002F5046">
        <w:t>127.0.</w:t>
      </w:r>
      <w:r w:rsidR="0037273A">
        <w:t>0.1:</w:t>
      </w:r>
      <w:r w:rsidRPr="002F5046">
        <w:t>9000</w:t>
      </w:r>
      <w:r>
        <w:br/>
      </w:r>
      <w:r w:rsidRPr="002F5046">
        <w:t>127.0.0.</w:t>
      </w:r>
      <w:r>
        <w:t>2</w:t>
      </w:r>
      <w:r w:rsidR="0037273A">
        <w:t>:</w:t>
      </w:r>
      <w:r w:rsidRPr="002F5046">
        <w:t>9000</w:t>
      </w:r>
      <w:r>
        <w:br/>
        <w:t>127.0.0.3</w:t>
      </w:r>
      <w:r w:rsidR="0037273A">
        <w:t>:</w:t>
      </w:r>
      <w:r w:rsidRPr="002F5046">
        <w:t>9000</w:t>
      </w:r>
      <w:r>
        <w:br/>
      </w:r>
    </w:p>
    <w:p w:rsidR="002F5046" w:rsidRDefault="002F5046" w:rsidP="0037273A">
      <w:pPr>
        <w:pStyle w:val="Heading2"/>
      </w:pPr>
      <w:r>
        <w:t>Scala</w:t>
      </w:r>
    </w:p>
    <w:p w:rsidR="002F5046" w:rsidRDefault="002F5046" w:rsidP="0037273A">
      <w:pPr>
        <w:pStyle w:val="Heading3"/>
      </w:pPr>
      <w:r>
        <w:t>Format</w:t>
      </w:r>
    </w:p>
    <w:p w:rsidR="002F5046" w:rsidRDefault="002F5046" w:rsidP="0037273A">
      <w:r>
        <w:t>For each server, the format should be the following:</w:t>
      </w:r>
    </w:p>
    <w:p w:rsidR="002F5046" w:rsidRPr="002F5046" w:rsidRDefault="002F5046" w:rsidP="0037273A">
      <w:pPr>
        <w:pStyle w:val="ListParagraph"/>
        <w:numPr>
          <w:ilvl w:val="0"/>
          <w:numId w:val="7"/>
        </w:numPr>
      </w:pPr>
      <w:r>
        <w:t>&lt;ClientName&gt; &lt;IP&gt; &lt;Port&gt;</w:t>
      </w:r>
    </w:p>
    <w:p w:rsidR="002F5046" w:rsidRPr="002F5046" w:rsidRDefault="002F5046" w:rsidP="0037273A">
      <w:pPr>
        <w:pStyle w:val="Heading3"/>
      </w:pPr>
      <w:r>
        <w:t>Example</w:t>
      </w:r>
    </w:p>
    <w:p w:rsidR="002F5046" w:rsidRPr="002F5046" w:rsidRDefault="002F5046" w:rsidP="0037273A">
      <w:r w:rsidRPr="002F5046">
        <w:t>Client</w:t>
      </w:r>
      <w:r>
        <w:t>1</w:t>
      </w:r>
      <w:r w:rsidR="0037273A">
        <w:t xml:space="preserve"> </w:t>
      </w:r>
      <w:r w:rsidRPr="002F5046">
        <w:t>127.0.0.1 9000</w:t>
      </w:r>
      <w:r>
        <w:br/>
        <w:t>Client2 127.0.0.2</w:t>
      </w:r>
      <w:r w:rsidRPr="002F5046">
        <w:t xml:space="preserve"> 9000</w:t>
      </w:r>
      <w:r>
        <w:br/>
        <w:t>Client3</w:t>
      </w:r>
      <w:r w:rsidRPr="002F5046">
        <w:t xml:space="preserve"> 127.0.0.</w:t>
      </w:r>
      <w:r>
        <w:t>3</w:t>
      </w:r>
      <w:r w:rsidRPr="002F5046">
        <w:t xml:space="preserve"> 9000</w:t>
      </w:r>
    </w:p>
    <w:p w:rsidR="002F5046" w:rsidRPr="002F5046" w:rsidRDefault="002F5046" w:rsidP="00424381">
      <w:pPr>
        <w:jc w:val="both"/>
      </w:pPr>
    </w:p>
    <w:p w:rsidR="002F5046" w:rsidRPr="002F5046" w:rsidRDefault="002F5046" w:rsidP="00424381">
      <w:pPr>
        <w:jc w:val="both"/>
      </w:pPr>
    </w:p>
    <w:p w:rsidR="002F5046" w:rsidRPr="002F5046" w:rsidRDefault="002F5046" w:rsidP="00424381">
      <w:pPr>
        <w:jc w:val="both"/>
      </w:pPr>
    </w:p>
    <w:sectPr w:rsidR="002F5046" w:rsidRPr="002F5046" w:rsidSect="006F676E">
      <w:pgSz w:w="12240" w:h="15840"/>
      <w:pgMar w:top="720" w:right="720" w:bottom="720" w:left="72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43CEE"/>
    <w:multiLevelType w:val="hybridMultilevel"/>
    <w:tmpl w:val="592C6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6977BD"/>
    <w:multiLevelType w:val="hybridMultilevel"/>
    <w:tmpl w:val="CC78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B2182"/>
    <w:multiLevelType w:val="hybridMultilevel"/>
    <w:tmpl w:val="56DE0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E01C11"/>
    <w:multiLevelType w:val="hybridMultilevel"/>
    <w:tmpl w:val="D3A8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463FA"/>
    <w:multiLevelType w:val="hybridMultilevel"/>
    <w:tmpl w:val="956CE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254E5"/>
    <w:multiLevelType w:val="hybridMultilevel"/>
    <w:tmpl w:val="451C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086D1E"/>
    <w:multiLevelType w:val="hybridMultilevel"/>
    <w:tmpl w:val="D366A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0334F0"/>
    <w:multiLevelType w:val="hybridMultilevel"/>
    <w:tmpl w:val="2E7E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02E8E"/>
    <w:multiLevelType w:val="hybridMultilevel"/>
    <w:tmpl w:val="6684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941A5"/>
    <w:multiLevelType w:val="hybridMultilevel"/>
    <w:tmpl w:val="5696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4E539F"/>
    <w:multiLevelType w:val="hybridMultilevel"/>
    <w:tmpl w:val="D082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113B7"/>
    <w:multiLevelType w:val="hybridMultilevel"/>
    <w:tmpl w:val="104C8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6505F0"/>
    <w:multiLevelType w:val="hybridMultilevel"/>
    <w:tmpl w:val="E12E3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4F5B26"/>
    <w:multiLevelType w:val="hybridMultilevel"/>
    <w:tmpl w:val="0B344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3"/>
  </w:num>
  <w:num w:numId="5">
    <w:abstractNumId w:val="12"/>
  </w:num>
  <w:num w:numId="6">
    <w:abstractNumId w:val="6"/>
  </w:num>
  <w:num w:numId="7">
    <w:abstractNumId w:val="4"/>
  </w:num>
  <w:num w:numId="8">
    <w:abstractNumId w:val="7"/>
  </w:num>
  <w:num w:numId="9">
    <w:abstractNumId w:val="0"/>
  </w:num>
  <w:num w:numId="10">
    <w:abstractNumId w:val="10"/>
  </w:num>
  <w:num w:numId="11">
    <w:abstractNumId w:val="11"/>
  </w:num>
  <w:num w:numId="12">
    <w:abstractNumId w:val="5"/>
  </w:num>
  <w:num w:numId="13">
    <w:abstractNumId w:val="9"/>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drawingGridHorizontalSpacing w:val="110"/>
  <w:displayHorizontalDrawingGridEvery w:val="2"/>
  <w:characterSpacingControl w:val="doNotCompress"/>
  <w:compat/>
  <w:rsids>
    <w:rsidRoot w:val="00D702D6"/>
    <w:rsid w:val="001304CA"/>
    <w:rsid w:val="0018633B"/>
    <w:rsid w:val="001B4DF1"/>
    <w:rsid w:val="001D5080"/>
    <w:rsid w:val="0020090A"/>
    <w:rsid w:val="00263C5F"/>
    <w:rsid w:val="00267FC9"/>
    <w:rsid w:val="002771FF"/>
    <w:rsid w:val="002F5046"/>
    <w:rsid w:val="00322006"/>
    <w:rsid w:val="003264D2"/>
    <w:rsid w:val="0037273A"/>
    <w:rsid w:val="00413008"/>
    <w:rsid w:val="00424381"/>
    <w:rsid w:val="00467200"/>
    <w:rsid w:val="006E65BA"/>
    <w:rsid w:val="006F4589"/>
    <w:rsid w:val="006F676E"/>
    <w:rsid w:val="00736F17"/>
    <w:rsid w:val="00737188"/>
    <w:rsid w:val="0084794F"/>
    <w:rsid w:val="009A3861"/>
    <w:rsid w:val="009C457A"/>
    <w:rsid w:val="00A2719A"/>
    <w:rsid w:val="00A32E91"/>
    <w:rsid w:val="00AA38A4"/>
    <w:rsid w:val="00AE5930"/>
    <w:rsid w:val="00B05D95"/>
    <w:rsid w:val="00BF2678"/>
    <w:rsid w:val="00C32320"/>
    <w:rsid w:val="00CD418D"/>
    <w:rsid w:val="00D702D6"/>
    <w:rsid w:val="00D70E89"/>
    <w:rsid w:val="00DF2046"/>
    <w:rsid w:val="00E45504"/>
    <w:rsid w:val="00E540FA"/>
    <w:rsid w:val="00EA0892"/>
    <w:rsid w:val="00F858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930"/>
  </w:style>
  <w:style w:type="paragraph" w:styleId="Heading1">
    <w:name w:val="heading 1"/>
    <w:basedOn w:val="Normal"/>
    <w:next w:val="Normal"/>
    <w:link w:val="Heading1Char"/>
    <w:uiPriority w:val="9"/>
    <w:qFormat/>
    <w:rsid w:val="00D70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2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8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D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702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02D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702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02D6"/>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D702D6"/>
    <w:pPr>
      <w:spacing w:after="0" w:line="240" w:lineRule="auto"/>
    </w:pPr>
    <w:rPr>
      <w:rFonts w:eastAsiaTheme="minorEastAsia"/>
    </w:rPr>
  </w:style>
  <w:style w:type="character" w:customStyle="1" w:styleId="NoSpacingChar">
    <w:name w:val="No Spacing Char"/>
    <w:basedOn w:val="DefaultParagraphFont"/>
    <w:link w:val="NoSpacing"/>
    <w:uiPriority w:val="1"/>
    <w:rsid w:val="00D702D6"/>
    <w:rPr>
      <w:rFonts w:eastAsiaTheme="minorEastAsia"/>
    </w:rPr>
  </w:style>
  <w:style w:type="paragraph" w:styleId="BalloonText">
    <w:name w:val="Balloon Text"/>
    <w:basedOn w:val="Normal"/>
    <w:link w:val="BalloonTextChar"/>
    <w:uiPriority w:val="99"/>
    <w:semiHidden/>
    <w:unhideWhenUsed/>
    <w:rsid w:val="00D70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2D6"/>
    <w:rPr>
      <w:rFonts w:ascii="Tahoma" w:hAnsi="Tahoma" w:cs="Tahoma"/>
      <w:sz w:val="16"/>
      <w:szCs w:val="16"/>
    </w:rPr>
  </w:style>
  <w:style w:type="paragraph" w:styleId="ListParagraph">
    <w:name w:val="List Paragraph"/>
    <w:basedOn w:val="Normal"/>
    <w:uiPriority w:val="34"/>
    <w:qFormat/>
    <w:rsid w:val="00467200"/>
    <w:pPr>
      <w:ind w:left="720"/>
      <w:contextualSpacing/>
    </w:pPr>
  </w:style>
  <w:style w:type="character" w:customStyle="1" w:styleId="Heading2Char">
    <w:name w:val="Heading 2 Char"/>
    <w:basedOn w:val="DefaultParagraphFont"/>
    <w:link w:val="Heading2"/>
    <w:uiPriority w:val="9"/>
    <w:rsid w:val="004672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3861"/>
    <w:rPr>
      <w:rFonts w:asciiTheme="majorHAnsi" w:eastAsiaTheme="majorEastAsia" w:hAnsiTheme="majorHAnsi" w:cstheme="majorBidi"/>
      <w:b/>
      <w:bCs/>
      <w:color w:val="4F81BD" w:themeColor="accent1"/>
    </w:rPr>
  </w:style>
  <w:style w:type="table" w:styleId="TableGrid">
    <w:name w:val="Table Grid"/>
    <w:basedOn w:val="TableNormal"/>
    <w:uiPriority w:val="59"/>
    <w:rsid w:val="00E455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4550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9C457A"/>
    <w:pPr>
      <w:outlineLvl w:val="9"/>
    </w:pPr>
  </w:style>
  <w:style w:type="paragraph" w:styleId="TOC1">
    <w:name w:val="toc 1"/>
    <w:basedOn w:val="Normal"/>
    <w:next w:val="Normal"/>
    <w:autoRedefine/>
    <w:uiPriority w:val="39"/>
    <w:unhideWhenUsed/>
    <w:qFormat/>
    <w:rsid w:val="009C457A"/>
    <w:pPr>
      <w:spacing w:before="120" w:after="0"/>
    </w:pPr>
    <w:rPr>
      <w:b/>
      <w:bCs/>
      <w:i/>
      <w:iCs/>
      <w:sz w:val="24"/>
      <w:szCs w:val="24"/>
    </w:rPr>
  </w:style>
  <w:style w:type="paragraph" w:styleId="TOC2">
    <w:name w:val="toc 2"/>
    <w:basedOn w:val="Normal"/>
    <w:next w:val="Normal"/>
    <w:autoRedefine/>
    <w:uiPriority w:val="39"/>
    <w:unhideWhenUsed/>
    <w:qFormat/>
    <w:rsid w:val="009C457A"/>
    <w:pPr>
      <w:spacing w:before="120" w:after="0"/>
      <w:ind w:left="220"/>
    </w:pPr>
    <w:rPr>
      <w:b/>
      <w:bCs/>
    </w:rPr>
  </w:style>
  <w:style w:type="paragraph" w:styleId="TOC3">
    <w:name w:val="toc 3"/>
    <w:basedOn w:val="Normal"/>
    <w:next w:val="Normal"/>
    <w:autoRedefine/>
    <w:uiPriority w:val="39"/>
    <w:unhideWhenUsed/>
    <w:qFormat/>
    <w:rsid w:val="009C457A"/>
    <w:pPr>
      <w:spacing w:after="0"/>
      <w:ind w:left="440"/>
    </w:pPr>
    <w:rPr>
      <w:sz w:val="20"/>
      <w:szCs w:val="20"/>
    </w:rPr>
  </w:style>
  <w:style w:type="character" w:styleId="Hyperlink">
    <w:name w:val="Hyperlink"/>
    <w:basedOn w:val="DefaultParagraphFont"/>
    <w:uiPriority w:val="99"/>
    <w:unhideWhenUsed/>
    <w:rsid w:val="009C457A"/>
    <w:rPr>
      <w:color w:val="0000FF" w:themeColor="hyperlink"/>
      <w:u w:val="single"/>
    </w:rPr>
  </w:style>
  <w:style w:type="paragraph" w:styleId="TOC4">
    <w:name w:val="toc 4"/>
    <w:basedOn w:val="Normal"/>
    <w:next w:val="Normal"/>
    <w:autoRedefine/>
    <w:uiPriority w:val="39"/>
    <w:unhideWhenUsed/>
    <w:rsid w:val="009C457A"/>
    <w:pPr>
      <w:spacing w:after="0"/>
      <w:ind w:left="660"/>
    </w:pPr>
    <w:rPr>
      <w:sz w:val="20"/>
      <w:szCs w:val="20"/>
    </w:rPr>
  </w:style>
  <w:style w:type="paragraph" w:styleId="TOC5">
    <w:name w:val="toc 5"/>
    <w:basedOn w:val="Normal"/>
    <w:next w:val="Normal"/>
    <w:autoRedefine/>
    <w:uiPriority w:val="39"/>
    <w:unhideWhenUsed/>
    <w:rsid w:val="009C457A"/>
    <w:pPr>
      <w:spacing w:after="0"/>
      <w:ind w:left="880"/>
    </w:pPr>
    <w:rPr>
      <w:sz w:val="20"/>
      <w:szCs w:val="20"/>
    </w:rPr>
  </w:style>
  <w:style w:type="paragraph" w:styleId="TOC6">
    <w:name w:val="toc 6"/>
    <w:basedOn w:val="Normal"/>
    <w:next w:val="Normal"/>
    <w:autoRedefine/>
    <w:uiPriority w:val="39"/>
    <w:unhideWhenUsed/>
    <w:rsid w:val="009C457A"/>
    <w:pPr>
      <w:spacing w:after="0"/>
      <w:ind w:left="1100"/>
    </w:pPr>
    <w:rPr>
      <w:sz w:val="20"/>
      <w:szCs w:val="20"/>
    </w:rPr>
  </w:style>
  <w:style w:type="paragraph" w:styleId="TOC7">
    <w:name w:val="toc 7"/>
    <w:basedOn w:val="Normal"/>
    <w:next w:val="Normal"/>
    <w:autoRedefine/>
    <w:uiPriority w:val="39"/>
    <w:unhideWhenUsed/>
    <w:rsid w:val="009C457A"/>
    <w:pPr>
      <w:spacing w:after="0"/>
      <w:ind w:left="1320"/>
    </w:pPr>
    <w:rPr>
      <w:sz w:val="20"/>
      <w:szCs w:val="20"/>
    </w:rPr>
  </w:style>
  <w:style w:type="paragraph" w:styleId="TOC8">
    <w:name w:val="toc 8"/>
    <w:basedOn w:val="Normal"/>
    <w:next w:val="Normal"/>
    <w:autoRedefine/>
    <w:uiPriority w:val="39"/>
    <w:unhideWhenUsed/>
    <w:rsid w:val="009C457A"/>
    <w:pPr>
      <w:spacing w:after="0"/>
      <w:ind w:left="1540"/>
    </w:pPr>
    <w:rPr>
      <w:sz w:val="20"/>
      <w:szCs w:val="20"/>
    </w:rPr>
  </w:style>
  <w:style w:type="paragraph" w:styleId="TOC9">
    <w:name w:val="toc 9"/>
    <w:basedOn w:val="Normal"/>
    <w:next w:val="Normal"/>
    <w:autoRedefine/>
    <w:uiPriority w:val="39"/>
    <w:unhideWhenUsed/>
    <w:rsid w:val="009C457A"/>
    <w:pPr>
      <w:spacing w:after="0"/>
      <w:ind w:left="1760"/>
    </w:pPr>
    <w:rPr>
      <w:sz w:val="20"/>
      <w:szCs w:val="20"/>
    </w:rPr>
  </w:style>
</w:styles>
</file>

<file path=word/webSettings.xml><?xml version="1.0" encoding="utf-8"?>
<w:webSettings xmlns:r="http://schemas.openxmlformats.org/officeDocument/2006/relationships" xmlns:w="http://schemas.openxmlformats.org/wordprocessingml/2006/main">
  <w:divs>
    <w:div w:id="346834489">
      <w:bodyDiv w:val="1"/>
      <w:marLeft w:val="0"/>
      <w:marRight w:val="0"/>
      <w:marTop w:val="0"/>
      <w:marBottom w:val="0"/>
      <w:divBdr>
        <w:top w:val="none" w:sz="0" w:space="0" w:color="auto"/>
        <w:left w:val="none" w:sz="0" w:space="0" w:color="auto"/>
        <w:bottom w:val="none" w:sz="0" w:space="0" w:color="auto"/>
        <w:right w:val="none" w:sz="0" w:space="0" w:color="auto"/>
      </w:divBdr>
    </w:div>
    <w:div w:id="155866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Office_Excel_Worksheet1.xlsx"/><Relationship Id="rId4" Type="http://schemas.openxmlformats.org/officeDocument/2006/relationships/styles" Target="styles.xml"/><Relationship Id="rId9"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4A7EA1A480345118A9DF3B61A321C04"/>
        <w:category>
          <w:name w:val="General"/>
          <w:gallery w:val="placeholder"/>
        </w:category>
        <w:types>
          <w:type w:val="bbPlcHdr"/>
        </w:types>
        <w:behaviors>
          <w:behavior w:val="content"/>
        </w:behaviors>
        <w:guid w:val="{10065C95-C613-43C9-95B0-14936E6B6CB5}"/>
      </w:docPartPr>
      <w:docPartBody>
        <w:p w:rsidR="00A77D77" w:rsidRDefault="00FD4CC9" w:rsidP="00FD4CC9">
          <w:pPr>
            <w:pStyle w:val="E4A7EA1A480345118A9DF3B61A321C04"/>
          </w:pPr>
          <w:r>
            <w:rPr>
              <w:rFonts w:asciiTheme="majorHAnsi" w:eastAsiaTheme="majorEastAsia" w:hAnsiTheme="majorHAnsi" w:cstheme="majorBidi"/>
              <w:caps/>
            </w:rPr>
            <w:t>[Type the company name]</w:t>
          </w:r>
        </w:p>
      </w:docPartBody>
    </w:docPart>
    <w:docPart>
      <w:docPartPr>
        <w:name w:val="F1E7BA8F22B84C9292C8F270B3569F7D"/>
        <w:category>
          <w:name w:val="General"/>
          <w:gallery w:val="placeholder"/>
        </w:category>
        <w:types>
          <w:type w:val="bbPlcHdr"/>
        </w:types>
        <w:behaviors>
          <w:behavior w:val="content"/>
        </w:behaviors>
        <w:guid w:val="{3FC31C8A-B8B3-43B8-B54D-22B593FC7D0D}"/>
      </w:docPartPr>
      <w:docPartBody>
        <w:p w:rsidR="00A77D77" w:rsidRDefault="00FD4CC9" w:rsidP="00FD4CC9">
          <w:pPr>
            <w:pStyle w:val="F1E7BA8F22B84C9292C8F270B3569F7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4CC9"/>
    <w:rsid w:val="003F0134"/>
    <w:rsid w:val="006E25AF"/>
    <w:rsid w:val="00A77D77"/>
    <w:rsid w:val="00AF362C"/>
    <w:rsid w:val="00B739EA"/>
    <w:rsid w:val="00FD4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A7EA1A480345118A9DF3B61A321C04">
    <w:name w:val="E4A7EA1A480345118A9DF3B61A321C04"/>
    <w:rsid w:val="00FD4CC9"/>
  </w:style>
  <w:style w:type="paragraph" w:customStyle="1" w:styleId="F1E7BA8F22B84C9292C8F270B3569F7D">
    <w:name w:val="F1E7BA8F22B84C9292C8F270B3569F7D"/>
    <w:rsid w:val="00FD4CC9"/>
  </w:style>
  <w:style w:type="paragraph" w:customStyle="1" w:styleId="0D69DF48998649EBA9910A87EAA330A4">
    <w:name w:val="0D69DF48998649EBA9910A87EAA330A4"/>
    <w:rsid w:val="00FD4CC9"/>
  </w:style>
  <w:style w:type="paragraph" w:customStyle="1" w:styleId="2E3ECCE1F95E427188A1711A3F13186F">
    <w:name w:val="2E3ECCE1F95E427188A1711A3F13186F"/>
    <w:rsid w:val="00FD4CC9"/>
  </w:style>
  <w:style w:type="paragraph" w:customStyle="1" w:styleId="41AAF65954DB42C799B78B64A083D246">
    <w:name w:val="41AAF65954DB42C799B78B64A083D246"/>
    <w:rsid w:val="00FD4CC9"/>
  </w:style>
  <w:style w:type="paragraph" w:customStyle="1" w:styleId="DD9A913196B2499BB2BFAF5F0A5A1493">
    <w:name w:val="DD9A913196B2499BB2BFAF5F0A5A1493"/>
    <w:rsid w:val="00FD4CC9"/>
  </w:style>
  <w:style w:type="paragraph" w:customStyle="1" w:styleId="A7454C3C32724FDBB11F65653232659A">
    <w:name w:val="A7454C3C32724FDBB11F65653232659A"/>
    <w:rsid w:val="00A77D77"/>
  </w:style>
  <w:style w:type="paragraph" w:customStyle="1" w:styleId="0FB94ECBD1CD40BD871F895F2856FDDE">
    <w:name w:val="0FB94ECBD1CD40BD871F895F2856FDDE"/>
    <w:rsid w:val="00A77D77"/>
  </w:style>
  <w:style w:type="paragraph" w:customStyle="1" w:styleId="2616B549EC394A63A03B88C3F346C552">
    <w:name w:val="2616B549EC394A63A03B88C3F346C552"/>
    <w:rsid w:val="00A77D77"/>
  </w:style>
  <w:style w:type="paragraph" w:customStyle="1" w:styleId="81B2D26AA6CD4CE5B2BAF31DCEC81633">
    <w:name w:val="81B2D26AA6CD4CE5B2BAF31DCEC81633"/>
    <w:rsid w:val="00A77D77"/>
  </w:style>
  <w:style w:type="paragraph" w:customStyle="1" w:styleId="C1F43EF1F7024B4B9C87E9AEC2F15310">
    <w:name w:val="C1F43EF1F7024B4B9C87E9AEC2F15310"/>
    <w:rsid w:val="00A77D77"/>
  </w:style>
  <w:style w:type="paragraph" w:customStyle="1" w:styleId="7AA972EB1D3349D191023DE5D39E1BE3">
    <w:name w:val="7AA972EB1D3349D191023DE5D39E1BE3"/>
    <w:rsid w:val="00A77D77"/>
  </w:style>
  <w:style w:type="paragraph" w:customStyle="1" w:styleId="5E29D15696B14357843CB0980A05B334">
    <w:name w:val="5E29D15696B14357843CB0980A05B334"/>
    <w:rsid w:val="00A77D77"/>
  </w:style>
  <w:style w:type="paragraph" w:customStyle="1" w:styleId="5EA670CB6DF54627B813C749C0A54D8F">
    <w:name w:val="5EA670CB6DF54627B813C749C0A54D8F"/>
    <w:rsid w:val="00A77D77"/>
  </w:style>
  <w:style w:type="paragraph" w:customStyle="1" w:styleId="1E25950DC2064BD18EC8B368E7AE26A7">
    <w:name w:val="1E25950DC2064BD18EC8B368E7AE26A7"/>
    <w:rsid w:val="00A77D77"/>
  </w:style>
  <w:style w:type="paragraph" w:customStyle="1" w:styleId="D69B3AD8A082485483330354162CF853">
    <w:name w:val="D69B3AD8A082485483330354162CF853"/>
    <w:rsid w:val="00A77D77"/>
  </w:style>
  <w:style w:type="paragraph" w:customStyle="1" w:styleId="C0A4B50EA88A431491C2837CD8B9DA20">
    <w:name w:val="C0A4B50EA88A431491C2837CD8B9DA20"/>
    <w:rsid w:val="00A77D77"/>
  </w:style>
  <w:style w:type="paragraph" w:customStyle="1" w:styleId="5E91BDBFDEF64D4D86EC5781A8F46259">
    <w:name w:val="5E91BDBFDEF64D4D86EC5781A8F46259"/>
    <w:rsid w:val="00A77D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2013-09-10T00:00:00</PublishDate>
  <Abstract>This document covers the program flow and execution of the 6 applications generated to study the multithreading performance of the GO and Scala programming languages.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4D83C3-CFFD-4BC8-9FBF-949C853B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11</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Go &amp; Scala Sort Tools</vt:lpstr>
    </vt:vector>
  </TitlesOfParts>
  <Company>University of North florida</Company>
  <LinksUpToDate>false</LinksUpToDate>
  <CharactersWithSpaces>13036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&amp; Scala Sort Tools</dc:title>
  <dc:subject>Application Documentation</dc:subject>
  <dc:creator>Thomas Trask</dc:creator>
  <cp:lastModifiedBy>Thomas Trask</cp:lastModifiedBy>
  <cp:revision>6</cp:revision>
  <dcterms:created xsi:type="dcterms:W3CDTF">2013-10-04T02:59:00Z</dcterms:created>
  <dcterms:modified xsi:type="dcterms:W3CDTF">2013-10-06T22:03:00Z</dcterms:modified>
</cp:coreProperties>
</file>