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19"/>
        <w:gridCol w:w="569"/>
        <w:gridCol w:w="645"/>
        <w:gridCol w:w="647"/>
        <w:gridCol w:w="693"/>
        <w:gridCol w:w="600"/>
        <w:gridCol w:w="807"/>
        <w:gridCol w:w="821"/>
        <w:gridCol w:w="716"/>
        <w:gridCol w:w="716"/>
        <w:gridCol w:w="660"/>
        <w:gridCol w:w="716"/>
        <w:gridCol w:w="716"/>
        <w:gridCol w:w="654"/>
      </w:tblGrid>
      <w:tr w:rsidR="00736B92" w:rsidRPr="00736B92" w:rsidTr="00736B92">
        <w:tc>
          <w:tcPr>
            <w:tcW w:w="99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6B92" w:rsidRDefault="00736B92">
            <w:pPr>
              <w:spacing w:line="256" w:lineRule="auto"/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cs="Times New Roman"/>
                <w:sz w:val="24"/>
                <w:szCs w:val="24"/>
              </w:rPr>
              <w:t>Дизъюнктор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</w:t>
            </w:r>
            <w:r>
              <w:rPr>
                <w:rFonts w:cs="Times New Roman"/>
                <w:sz w:val="24"/>
                <w:szCs w:val="24"/>
                <w:lang w:val="en-US"/>
              </w:rPr>
              <w:t>[</w:t>
            </w:r>
            <w:r>
              <w:rPr>
                <w:rFonts w:cs="Times New Roman"/>
                <w:sz w:val="24"/>
                <w:szCs w:val="24"/>
              </w:rPr>
              <w:t xml:space="preserve">ИЛИ </w:t>
            </w:r>
            <w:r>
              <w:rPr>
                <w:rFonts w:cs="Times New Roman"/>
                <w:sz w:val="24"/>
                <w:szCs w:val="24"/>
                <w:lang w:val="en-US"/>
              </w:rPr>
              <w:t>(</w:t>
            </w:r>
            <w:r>
              <w:rPr>
                <w:rFonts w:cs="Times New Roman"/>
                <w:b/>
                <w:sz w:val="24"/>
                <w:szCs w:val="24"/>
                <w:lang w:val="en-US"/>
              </w:rPr>
              <w:t>OR</w:t>
            </w:r>
            <w:r>
              <w:rPr>
                <w:rFonts w:cs="Times New Roman"/>
                <w:sz w:val="24"/>
                <w:szCs w:val="24"/>
                <w:lang w:val="en-US"/>
              </w:rPr>
              <w:t>)]</w:t>
            </w:r>
          </w:p>
        </w:tc>
        <w:tc>
          <w:tcPr>
            <w:tcW w:w="100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6B92" w:rsidRDefault="00736B92">
            <w:pPr>
              <w:spacing w:line="256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>
              <w:rPr>
                <w:rFonts w:cs="Times New Roman"/>
                <w:sz w:val="24"/>
                <w:szCs w:val="24"/>
              </w:rPr>
              <w:t>Конъюнктор</w:t>
            </w:r>
            <w:proofErr w:type="spellEnd"/>
          </w:p>
          <w:p w:rsidR="00736B92" w:rsidRDefault="00736B92">
            <w:pPr>
              <w:spacing w:line="256" w:lineRule="auto"/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[</w:t>
            </w:r>
            <w:r>
              <w:rPr>
                <w:rFonts w:cs="Times New Roman"/>
                <w:sz w:val="24"/>
                <w:szCs w:val="24"/>
              </w:rPr>
              <w:t xml:space="preserve">И </w:t>
            </w:r>
            <w:r>
              <w:rPr>
                <w:rFonts w:cs="Times New Roman"/>
                <w:sz w:val="24"/>
                <w:szCs w:val="24"/>
                <w:lang w:val="en-US"/>
              </w:rPr>
              <w:t>(</w:t>
            </w:r>
            <w:r>
              <w:rPr>
                <w:rFonts w:cs="Times New Roman"/>
                <w:b/>
                <w:sz w:val="24"/>
                <w:szCs w:val="24"/>
                <w:lang w:val="en-US"/>
              </w:rPr>
              <w:t>AND</w:t>
            </w:r>
            <w:r>
              <w:rPr>
                <w:rFonts w:cs="Times New Roman"/>
                <w:sz w:val="24"/>
                <w:szCs w:val="24"/>
                <w:lang w:val="en-US"/>
              </w:rPr>
              <w:t>)]</w:t>
            </w:r>
          </w:p>
        </w:tc>
        <w:tc>
          <w:tcPr>
            <w:tcW w:w="84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6B92" w:rsidRDefault="00736B92">
            <w:pPr>
              <w:spacing w:line="256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Инвертор</w:t>
            </w:r>
          </w:p>
          <w:p w:rsidR="00736B92" w:rsidRDefault="00736B92">
            <w:pPr>
              <w:spacing w:line="256" w:lineRule="auto"/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[</w:t>
            </w:r>
            <w:r>
              <w:rPr>
                <w:rFonts w:cs="Times New Roman"/>
                <w:sz w:val="24"/>
                <w:szCs w:val="24"/>
              </w:rPr>
              <w:t>НЕ</w:t>
            </w:r>
            <w:r>
              <w:rPr>
                <w:rFonts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cs="Times New Roman"/>
                <w:b/>
                <w:sz w:val="24"/>
                <w:szCs w:val="24"/>
                <w:lang w:val="en-US"/>
              </w:rPr>
              <w:t>NOT</w:t>
            </w:r>
            <w:r>
              <w:rPr>
                <w:rFonts w:cs="Times New Roman"/>
                <w:sz w:val="24"/>
                <w:szCs w:val="24"/>
                <w:lang w:val="en-US"/>
              </w:rPr>
              <w:t>)]</w:t>
            </w:r>
          </w:p>
        </w:tc>
        <w:tc>
          <w:tcPr>
            <w:tcW w:w="108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6B92" w:rsidRDefault="00736B92">
            <w:pPr>
              <w:spacing w:line="256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Штрих Шеффера</w:t>
            </w:r>
          </w:p>
          <w:p w:rsidR="00736B92" w:rsidRDefault="00736B92">
            <w:pPr>
              <w:spacing w:line="256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[И-НЕ </w:t>
            </w:r>
            <w:r>
              <w:rPr>
                <w:rFonts w:cs="Times New Roman"/>
                <w:b/>
                <w:sz w:val="24"/>
                <w:szCs w:val="24"/>
                <w:lang w:val="en-US"/>
              </w:rPr>
              <w:t>NAND</w:t>
            </w:r>
            <w:r>
              <w:rPr>
                <w:rFonts w:cs="Times New Roman"/>
                <w:sz w:val="24"/>
                <w:szCs w:val="24"/>
              </w:rPr>
              <w:t>)]</w:t>
            </w:r>
          </w:p>
        </w:tc>
        <w:tc>
          <w:tcPr>
            <w:tcW w:w="107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6B92" w:rsidRDefault="00736B92">
            <w:pPr>
              <w:spacing w:line="256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Стрелка Пирса</w:t>
            </w:r>
          </w:p>
          <w:p w:rsidR="00736B92" w:rsidRDefault="00736B92">
            <w:pPr>
              <w:spacing w:line="256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[ИЛИ-НЕ (</w:t>
            </w:r>
            <w:r>
              <w:rPr>
                <w:rFonts w:cs="Times New Roman"/>
                <w:b/>
                <w:sz w:val="24"/>
                <w:szCs w:val="24"/>
                <w:lang w:val="en-US"/>
              </w:rPr>
              <w:t>NOR</w:t>
            </w:r>
            <w:r>
              <w:rPr>
                <w:rFonts w:cs="Times New Roman"/>
                <w:sz w:val="24"/>
                <w:szCs w:val="24"/>
              </w:rPr>
              <w:t>)]</w:t>
            </w:r>
          </w:p>
        </w:tc>
      </w:tr>
      <w:tr w:rsidR="00736B92" w:rsidTr="00736B92">
        <w:trPr>
          <w:trHeight w:val="376"/>
        </w:trPr>
        <w:tc>
          <w:tcPr>
            <w:tcW w:w="3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36B92" w:rsidRDefault="00736B92">
            <w:pPr>
              <w:spacing w:line="256" w:lineRule="auto"/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i/>
                <w:sz w:val="24"/>
                <w:szCs w:val="24"/>
              </w:rPr>
              <w:t>х</w:t>
            </w:r>
            <w:r>
              <w:rPr>
                <w:vertAlign w:val="subscript"/>
              </w:rPr>
              <w:t>1</w:t>
            </w:r>
          </w:p>
        </w:tc>
        <w:tc>
          <w:tcPr>
            <w:tcW w:w="2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36B92" w:rsidRDefault="00736B92">
            <w:pPr>
              <w:spacing w:line="256" w:lineRule="auto"/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i/>
                <w:sz w:val="24"/>
                <w:szCs w:val="24"/>
              </w:rPr>
              <w:t>х</w:t>
            </w:r>
            <w:r>
              <w:rPr>
                <w:vertAlign w:val="subscript"/>
              </w:rPr>
              <w:t>2</w:t>
            </w:r>
          </w:p>
        </w:tc>
        <w:tc>
          <w:tcPr>
            <w:tcW w:w="3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36B92" w:rsidRDefault="00736B92">
            <w:pPr>
              <w:spacing w:line="256" w:lineRule="auto"/>
              <w:ind w:firstLine="0"/>
              <w:jc w:val="center"/>
              <w:rPr>
                <w:rFonts w:cs="Times New Roman"/>
                <w:i/>
                <w:sz w:val="24"/>
                <w:szCs w:val="24"/>
                <w:lang w:val="en-US"/>
              </w:rPr>
            </w:pPr>
            <w:r>
              <w:rPr>
                <w:i/>
                <w:sz w:val="24"/>
                <w:szCs w:val="24"/>
                <w:lang w:val="en-US"/>
              </w:rPr>
              <w:t>y</w:t>
            </w:r>
          </w:p>
        </w:tc>
        <w:tc>
          <w:tcPr>
            <w:tcW w:w="3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36B92" w:rsidRDefault="00736B92">
            <w:pPr>
              <w:spacing w:line="256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х</w:t>
            </w:r>
            <w:r>
              <w:rPr>
                <w:vertAlign w:val="subscript"/>
              </w:rPr>
              <w:t>1</w:t>
            </w:r>
          </w:p>
        </w:tc>
        <w:tc>
          <w:tcPr>
            <w:tcW w:w="3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36B92" w:rsidRDefault="00736B92">
            <w:pPr>
              <w:spacing w:line="256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х</w:t>
            </w:r>
            <w:r>
              <w:rPr>
                <w:vertAlign w:val="subscript"/>
              </w:rPr>
              <w:t>2</w:t>
            </w:r>
          </w:p>
        </w:tc>
        <w:tc>
          <w:tcPr>
            <w:tcW w:w="3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36B92" w:rsidRDefault="00736B92">
            <w:pPr>
              <w:spacing w:line="256" w:lineRule="auto"/>
              <w:ind w:firstLine="0"/>
              <w:jc w:val="center"/>
              <w:rPr>
                <w:rFonts w:cs="Times New Roman"/>
                <w:i/>
                <w:sz w:val="24"/>
                <w:szCs w:val="24"/>
                <w:lang w:val="en-US"/>
              </w:rPr>
            </w:pPr>
            <w:r>
              <w:rPr>
                <w:i/>
                <w:sz w:val="24"/>
                <w:szCs w:val="24"/>
                <w:lang w:val="en-US"/>
              </w:rPr>
              <w:t>y</w:t>
            </w:r>
          </w:p>
        </w:tc>
        <w:tc>
          <w:tcPr>
            <w:tcW w:w="4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36B92" w:rsidRDefault="00736B92">
            <w:pPr>
              <w:spacing w:line="256" w:lineRule="auto"/>
              <w:ind w:firstLine="0"/>
              <w:jc w:val="center"/>
              <w:rPr>
                <w:rFonts w:cs="Times New Roman"/>
                <w:i/>
                <w:sz w:val="24"/>
                <w:szCs w:val="24"/>
                <w:lang w:val="en-US"/>
              </w:rPr>
            </w:pPr>
            <w:r>
              <w:rPr>
                <w:i/>
                <w:sz w:val="24"/>
                <w:szCs w:val="24"/>
              </w:rPr>
              <w:t>х</w:t>
            </w:r>
          </w:p>
        </w:tc>
        <w:tc>
          <w:tcPr>
            <w:tcW w:w="4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36B92" w:rsidRDefault="00736B92">
            <w:pPr>
              <w:spacing w:line="256" w:lineRule="auto"/>
              <w:ind w:firstLine="0"/>
              <w:jc w:val="center"/>
              <w:rPr>
                <w:rFonts w:cs="Times New Roman"/>
                <w:i/>
                <w:sz w:val="24"/>
                <w:szCs w:val="24"/>
                <w:lang w:val="en-US"/>
              </w:rPr>
            </w:pPr>
            <w:r>
              <w:rPr>
                <w:i/>
                <w:sz w:val="24"/>
                <w:szCs w:val="24"/>
                <w:lang w:val="en-US"/>
              </w:rPr>
              <w:t>y</w:t>
            </w:r>
          </w:p>
        </w:tc>
        <w:tc>
          <w:tcPr>
            <w:tcW w:w="3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36B92" w:rsidRDefault="00736B92">
            <w:pPr>
              <w:spacing w:line="256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х</w:t>
            </w:r>
            <w:r>
              <w:rPr>
                <w:vertAlign w:val="subscript"/>
              </w:rPr>
              <w:t>1</w:t>
            </w:r>
          </w:p>
        </w:tc>
        <w:tc>
          <w:tcPr>
            <w:tcW w:w="3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36B92" w:rsidRDefault="00736B92">
            <w:pPr>
              <w:spacing w:line="256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х</w:t>
            </w:r>
            <w:r>
              <w:rPr>
                <w:vertAlign w:val="subscript"/>
              </w:rPr>
              <w:t>2</w:t>
            </w:r>
          </w:p>
        </w:tc>
        <w:tc>
          <w:tcPr>
            <w:tcW w:w="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36B92" w:rsidRDefault="00736B92">
            <w:pPr>
              <w:spacing w:line="256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i/>
                <w:sz w:val="24"/>
                <w:szCs w:val="24"/>
                <w:lang w:val="en-US"/>
              </w:rPr>
              <w:t>y</w:t>
            </w:r>
          </w:p>
        </w:tc>
        <w:tc>
          <w:tcPr>
            <w:tcW w:w="3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36B92" w:rsidRDefault="00736B92">
            <w:pPr>
              <w:spacing w:line="256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х</w:t>
            </w:r>
            <w:r>
              <w:rPr>
                <w:vertAlign w:val="subscript"/>
              </w:rPr>
              <w:t>1</w:t>
            </w:r>
          </w:p>
        </w:tc>
        <w:tc>
          <w:tcPr>
            <w:tcW w:w="3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36B92" w:rsidRDefault="00736B92">
            <w:pPr>
              <w:spacing w:line="256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х</w:t>
            </w:r>
            <w:r>
              <w:rPr>
                <w:vertAlign w:val="subscript"/>
              </w:rPr>
              <w:t>2</w:t>
            </w:r>
          </w:p>
        </w:tc>
        <w:tc>
          <w:tcPr>
            <w:tcW w:w="3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36B92" w:rsidRDefault="00736B92">
            <w:pPr>
              <w:spacing w:line="256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i/>
                <w:sz w:val="24"/>
                <w:szCs w:val="24"/>
                <w:lang w:val="en-US"/>
              </w:rPr>
              <w:t>y</w:t>
            </w:r>
          </w:p>
        </w:tc>
      </w:tr>
      <w:tr w:rsidR="00736B92" w:rsidTr="00736B92">
        <w:tc>
          <w:tcPr>
            <w:tcW w:w="3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36B92" w:rsidRDefault="00736B92">
            <w:pPr>
              <w:spacing w:line="256" w:lineRule="auto"/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0</w:t>
            </w:r>
          </w:p>
        </w:tc>
        <w:tc>
          <w:tcPr>
            <w:tcW w:w="2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36B92" w:rsidRDefault="00736B92">
            <w:pPr>
              <w:spacing w:line="256" w:lineRule="auto"/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0</w:t>
            </w:r>
          </w:p>
        </w:tc>
        <w:tc>
          <w:tcPr>
            <w:tcW w:w="3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6B92" w:rsidRDefault="00736B92">
            <w:pPr>
              <w:spacing w:line="256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0</w:t>
            </w:r>
          </w:p>
        </w:tc>
        <w:tc>
          <w:tcPr>
            <w:tcW w:w="3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36B92" w:rsidRDefault="00736B92">
            <w:pPr>
              <w:spacing w:line="256" w:lineRule="auto"/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0</w:t>
            </w:r>
          </w:p>
        </w:tc>
        <w:tc>
          <w:tcPr>
            <w:tcW w:w="3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36B92" w:rsidRDefault="00736B92">
            <w:pPr>
              <w:spacing w:line="256" w:lineRule="auto"/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0</w:t>
            </w:r>
          </w:p>
        </w:tc>
        <w:tc>
          <w:tcPr>
            <w:tcW w:w="3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6B92" w:rsidRDefault="00736B92">
            <w:pPr>
              <w:spacing w:line="256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0</w:t>
            </w:r>
          </w:p>
        </w:tc>
        <w:tc>
          <w:tcPr>
            <w:tcW w:w="41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36B92" w:rsidRDefault="00736B92">
            <w:pPr>
              <w:spacing w:line="256" w:lineRule="auto"/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42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6B92" w:rsidRDefault="00736B92">
            <w:pPr>
              <w:spacing w:line="256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3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36B92" w:rsidRDefault="00736B92">
            <w:pPr>
              <w:spacing w:line="256" w:lineRule="auto"/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0</w:t>
            </w:r>
          </w:p>
        </w:tc>
        <w:tc>
          <w:tcPr>
            <w:tcW w:w="3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36B92" w:rsidRDefault="00736B92">
            <w:pPr>
              <w:spacing w:line="256" w:lineRule="auto"/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0</w:t>
            </w:r>
          </w:p>
        </w:tc>
        <w:tc>
          <w:tcPr>
            <w:tcW w:w="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6B92" w:rsidRDefault="00736B92">
            <w:pPr>
              <w:spacing w:line="256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3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36B92" w:rsidRDefault="00736B92">
            <w:pPr>
              <w:spacing w:line="256" w:lineRule="auto"/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0</w:t>
            </w:r>
          </w:p>
        </w:tc>
        <w:tc>
          <w:tcPr>
            <w:tcW w:w="3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36B92" w:rsidRDefault="00736B92">
            <w:pPr>
              <w:spacing w:line="256" w:lineRule="auto"/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0</w:t>
            </w:r>
          </w:p>
        </w:tc>
        <w:tc>
          <w:tcPr>
            <w:tcW w:w="3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6B92" w:rsidRDefault="00736B92">
            <w:pPr>
              <w:spacing w:line="256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</w:tr>
      <w:tr w:rsidR="00736B92" w:rsidTr="00736B92">
        <w:tc>
          <w:tcPr>
            <w:tcW w:w="3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36B92" w:rsidRDefault="00736B92">
            <w:pPr>
              <w:spacing w:line="256" w:lineRule="auto"/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0</w:t>
            </w:r>
          </w:p>
        </w:tc>
        <w:tc>
          <w:tcPr>
            <w:tcW w:w="2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36B92" w:rsidRDefault="00736B92">
            <w:pPr>
              <w:spacing w:line="256" w:lineRule="auto"/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3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6B92" w:rsidRDefault="00736B92">
            <w:pPr>
              <w:spacing w:line="256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3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36B92" w:rsidRDefault="00736B92">
            <w:pPr>
              <w:spacing w:line="256" w:lineRule="auto"/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0</w:t>
            </w:r>
          </w:p>
        </w:tc>
        <w:tc>
          <w:tcPr>
            <w:tcW w:w="3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36B92" w:rsidRDefault="00736B92">
            <w:pPr>
              <w:spacing w:line="256" w:lineRule="auto"/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3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6B92" w:rsidRDefault="00736B92">
            <w:pPr>
              <w:spacing w:line="256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36B92" w:rsidRDefault="00736B92">
            <w:pPr>
              <w:spacing w:line="256" w:lineRule="auto"/>
              <w:ind w:firstLine="0"/>
              <w:jc w:val="left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36B92" w:rsidRDefault="00736B92">
            <w:pPr>
              <w:spacing w:line="256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3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36B92" w:rsidRDefault="00736B92">
            <w:pPr>
              <w:spacing w:line="256" w:lineRule="auto"/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0</w:t>
            </w:r>
          </w:p>
        </w:tc>
        <w:tc>
          <w:tcPr>
            <w:tcW w:w="3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36B92" w:rsidRDefault="00736B92">
            <w:pPr>
              <w:spacing w:line="256" w:lineRule="auto"/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6B92" w:rsidRDefault="00736B92">
            <w:pPr>
              <w:spacing w:line="256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3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36B92" w:rsidRDefault="00736B92">
            <w:pPr>
              <w:spacing w:line="256" w:lineRule="auto"/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0</w:t>
            </w:r>
          </w:p>
        </w:tc>
        <w:tc>
          <w:tcPr>
            <w:tcW w:w="3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36B92" w:rsidRDefault="00736B92">
            <w:pPr>
              <w:spacing w:line="256" w:lineRule="auto"/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3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6B92" w:rsidRDefault="00736B92">
            <w:pPr>
              <w:spacing w:line="256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0</w:t>
            </w:r>
          </w:p>
        </w:tc>
      </w:tr>
      <w:tr w:rsidR="00736B92" w:rsidTr="00736B92">
        <w:tc>
          <w:tcPr>
            <w:tcW w:w="3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36B92" w:rsidRDefault="00736B92">
            <w:pPr>
              <w:spacing w:line="256" w:lineRule="auto"/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2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36B92" w:rsidRDefault="00736B92">
            <w:pPr>
              <w:spacing w:line="256" w:lineRule="auto"/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0</w:t>
            </w:r>
          </w:p>
        </w:tc>
        <w:tc>
          <w:tcPr>
            <w:tcW w:w="3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6B92" w:rsidRDefault="00736B92">
            <w:pPr>
              <w:spacing w:line="256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3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36B92" w:rsidRDefault="00736B92">
            <w:pPr>
              <w:spacing w:line="256" w:lineRule="auto"/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3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36B92" w:rsidRDefault="00736B92">
            <w:pPr>
              <w:spacing w:line="256" w:lineRule="auto"/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0</w:t>
            </w:r>
          </w:p>
        </w:tc>
        <w:tc>
          <w:tcPr>
            <w:tcW w:w="3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6B92" w:rsidRDefault="00736B92">
            <w:pPr>
              <w:spacing w:line="256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0</w:t>
            </w:r>
          </w:p>
        </w:tc>
        <w:tc>
          <w:tcPr>
            <w:tcW w:w="41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36B92" w:rsidRDefault="00736B92">
            <w:pPr>
              <w:spacing w:line="256" w:lineRule="auto"/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42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6B92" w:rsidRDefault="00736B92">
            <w:pPr>
              <w:spacing w:line="256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0</w:t>
            </w:r>
          </w:p>
        </w:tc>
        <w:tc>
          <w:tcPr>
            <w:tcW w:w="3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36B92" w:rsidRDefault="00736B92">
            <w:pPr>
              <w:spacing w:line="256" w:lineRule="auto"/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3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36B92" w:rsidRDefault="00736B92">
            <w:pPr>
              <w:spacing w:line="256" w:lineRule="auto"/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0</w:t>
            </w:r>
          </w:p>
        </w:tc>
        <w:tc>
          <w:tcPr>
            <w:tcW w:w="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6B92" w:rsidRDefault="00736B92">
            <w:pPr>
              <w:spacing w:line="256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3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36B92" w:rsidRDefault="00736B92">
            <w:pPr>
              <w:spacing w:line="256" w:lineRule="auto"/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3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36B92" w:rsidRDefault="00736B92">
            <w:pPr>
              <w:spacing w:line="256" w:lineRule="auto"/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0</w:t>
            </w:r>
          </w:p>
        </w:tc>
        <w:tc>
          <w:tcPr>
            <w:tcW w:w="3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6B92" w:rsidRDefault="00736B92">
            <w:pPr>
              <w:spacing w:line="256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0</w:t>
            </w:r>
          </w:p>
        </w:tc>
      </w:tr>
      <w:tr w:rsidR="00736B92" w:rsidTr="00736B92">
        <w:tc>
          <w:tcPr>
            <w:tcW w:w="3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36B92" w:rsidRDefault="00736B92">
            <w:pPr>
              <w:spacing w:line="256" w:lineRule="auto"/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2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36B92" w:rsidRDefault="00736B92">
            <w:pPr>
              <w:spacing w:line="256" w:lineRule="auto"/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3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6B92" w:rsidRDefault="00736B92">
            <w:pPr>
              <w:spacing w:line="256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3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36B92" w:rsidRDefault="00736B92">
            <w:pPr>
              <w:spacing w:line="256" w:lineRule="auto"/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3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36B92" w:rsidRDefault="00736B92">
            <w:pPr>
              <w:spacing w:line="256" w:lineRule="auto"/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3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6B92" w:rsidRDefault="00736B92">
            <w:pPr>
              <w:spacing w:line="256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36B92" w:rsidRDefault="00736B92">
            <w:pPr>
              <w:spacing w:line="256" w:lineRule="auto"/>
              <w:ind w:firstLine="0"/>
              <w:jc w:val="left"/>
              <w:rPr>
                <w:rFonts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36B92" w:rsidRDefault="00736B92">
            <w:pPr>
              <w:spacing w:line="256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3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36B92" w:rsidRDefault="00736B92">
            <w:pPr>
              <w:spacing w:line="256" w:lineRule="auto"/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3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36B92" w:rsidRDefault="00736B92">
            <w:pPr>
              <w:spacing w:line="256" w:lineRule="auto"/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6B92" w:rsidRDefault="00736B92">
            <w:pPr>
              <w:spacing w:line="256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0</w:t>
            </w:r>
          </w:p>
        </w:tc>
        <w:tc>
          <w:tcPr>
            <w:tcW w:w="3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36B92" w:rsidRDefault="00736B92">
            <w:pPr>
              <w:spacing w:line="256" w:lineRule="auto"/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3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36B92" w:rsidRDefault="00736B92">
            <w:pPr>
              <w:spacing w:line="256" w:lineRule="auto"/>
              <w:ind w:firstLine="0"/>
              <w:jc w:val="center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3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6B92" w:rsidRDefault="00736B92">
            <w:pPr>
              <w:spacing w:line="256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0</w:t>
            </w:r>
          </w:p>
        </w:tc>
      </w:tr>
    </w:tbl>
    <w:p w:rsidR="004865AA" w:rsidRDefault="004865AA">
      <w:bookmarkStart w:id="0" w:name="_GoBack"/>
      <w:bookmarkEnd w:id="0"/>
    </w:p>
    <w:sectPr w:rsidR="004865AA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55DB"/>
    <w:rsid w:val="001355DB"/>
    <w:rsid w:val="004865AA"/>
    <w:rsid w:val="00736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A7D7DB"/>
  <w15:chartTrackingRefBased/>
  <w15:docId w15:val="{89B5949D-4F7E-4718-8F84-447AF6ADAE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36B92"/>
    <w:pPr>
      <w:spacing w:after="0" w:line="240" w:lineRule="auto"/>
      <w:ind w:firstLine="510"/>
      <w:jc w:val="both"/>
    </w:pPr>
    <w:rPr>
      <w:rFonts w:ascii="Times New Roman" w:eastAsiaTheme="minorEastAsia" w:hAnsi="Times New Roman"/>
      <w:sz w:val="28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0118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40</Words>
  <Characters>229</Characters>
  <Application>Microsoft Office Word</Application>
  <DocSecurity>0</DocSecurity>
  <Lines>1</Lines>
  <Paragraphs>1</Paragraphs>
  <ScaleCrop>false</ScaleCrop>
  <Company>SPecialiST RePack</Company>
  <LinksUpToDate>false</LinksUpToDate>
  <CharactersWithSpaces>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Тараканов</dc:creator>
  <cp:keywords/>
  <dc:description/>
  <cp:lastModifiedBy>Никита Тараканов</cp:lastModifiedBy>
  <cp:revision>3</cp:revision>
  <dcterms:created xsi:type="dcterms:W3CDTF">2022-03-20T22:43:00Z</dcterms:created>
  <dcterms:modified xsi:type="dcterms:W3CDTF">2022-03-20T22:56:00Z</dcterms:modified>
</cp:coreProperties>
</file>