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FE7" w:rsidRPr="00502FE7" w:rsidRDefault="00502FE7" w:rsidP="00502FE7">
      <w:pPr>
        <w:ind w:firstLine="284"/>
        <w:contextualSpacing/>
        <w:jc w:val="both"/>
        <w:rPr>
          <w:rFonts w:ascii="Times New Roman" w:hAnsi="Times New Roman"/>
          <w:sz w:val="28"/>
          <w:szCs w:val="28"/>
        </w:rPr>
      </w:pPr>
      <w:r w:rsidRPr="005436C6">
        <w:rPr>
          <w:rFonts w:ascii="Times New Roman" w:hAnsi="Times New Roman"/>
          <w:b/>
          <w:sz w:val="28"/>
          <w:szCs w:val="28"/>
        </w:rPr>
        <w:t>Хранимая процедура</w:t>
      </w:r>
      <w:r w:rsidRPr="005436C6">
        <w:rPr>
          <w:rFonts w:ascii="Times New Roman" w:hAnsi="Times New Roman"/>
          <w:sz w:val="28"/>
          <w:szCs w:val="28"/>
        </w:rPr>
        <w:t xml:space="preserve"> – это поименованный код </w:t>
      </w:r>
      <w:r>
        <w:rPr>
          <w:rFonts w:ascii="Times New Roman" w:hAnsi="Times New Roman"/>
          <w:sz w:val="28"/>
          <w:szCs w:val="28"/>
        </w:rPr>
        <w:t xml:space="preserve">на языке </w:t>
      </w:r>
      <w:r w:rsidRPr="005436C6">
        <w:rPr>
          <w:rFonts w:ascii="Times New Roman" w:hAnsi="Times New Roman"/>
          <w:sz w:val="28"/>
          <w:szCs w:val="28"/>
          <w:lang w:val="en-US"/>
        </w:rPr>
        <w:t>T</w:t>
      </w:r>
      <w:r>
        <w:rPr>
          <w:rFonts w:ascii="Times New Roman" w:hAnsi="Times New Roman"/>
          <w:sz w:val="28"/>
          <w:szCs w:val="28"/>
          <w:lang w:val="en-US"/>
        </w:rPr>
        <w:t>ransact</w:t>
      </w:r>
      <w:r w:rsidRPr="005436C6">
        <w:rPr>
          <w:rFonts w:ascii="Times New Roman" w:hAnsi="Times New Roman"/>
          <w:sz w:val="28"/>
          <w:szCs w:val="28"/>
        </w:rPr>
        <w:t>-</w:t>
      </w:r>
      <w:r w:rsidRPr="005436C6">
        <w:rPr>
          <w:rFonts w:ascii="Times New Roman" w:hAnsi="Times New Roman"/>
          <w:sz w:val="28"/>
          <w:szCs w:val="28"/>
          <w:lang w:val="en-US"/>
        </w:rPr>
        <w:t>SQL</w:t>
      </w:r>
      <w:r w:rsidRPr="005436C6">
        <w:rPr>
          <w:rFonts w:ascii="Times New Roman" w:hAnsi="Times New Roman"/>
          <w:sz w:val="28"/>
          <w:szCs w:val="28"/>
        </w:rPr>
        <w:t xml:space="preserve">. </w:t>
      </w:r>
      <w:r>
        <w:rPr>
          <w:rFonts w:ascii="Times New Roman" w:hAnsi="Times New Roman"/>
          <w:sz w:val="28"/>
          <w:szCs w:val="28"/>
        </w:rPr>
        <w:t>Х</w:t>
      </w:r>
      <w:r w:rsidRPr="005436C6">
        <w:rPr>
          <w:rFonts w:ascii="Times New Roman" w:hAnsi="Times New Roman"/>
          <w:sz w:val="28"/>
          <w:szCs w:val="28"/>
        </w:rPr>
        <w:t>ранимая процедура м</w:t>
      </w:r>
      <w:r>
        <w:rPr>
          <w:rFonts w:ascii="Times New Roman" w:hAnsi="Times New Roman"/>
          <w:sz w:val="28"/>
          <w:szCs w:val="28"/>
        </w:rPr>
        <w:t>ожет быть</w:t>
      </w:r>
      <w:r w:rsidRPr="005436C6">
        <w:rPr>
          <w:rFonts w:ascii="Times New Roman" w:hAnsi="Times New Roman"/>
          <w:sz w:val="28"/>
          <w:szCs w:val="28"/>
        </w:rPr>
        <w:t xml:space="preserve"> создана с пом</w:t>
      </w:r>
      <w:r>
        <w:rPr>
          <w:rFonts w:ascii="Times New Roman" w:hAnsi="Times New Roman"/>
          <w:sz w:val="28"/>
          <w:szCs w:val="28"/>
        </w:rPr>
        <w:t>о</w:t>
      </w:r>
      <w:r>
        <w:rPr>
          <w:rFonts w:ascii="Times New Roman" w:hAnsi="Times New Roman"/>
          <w:sz w:val="28"/>
          <w:szCs w:val="28"/>
        </w:rPr>
        <w:t>щью</w:t>
      </w:r>
      <w:r w:rsidRPr="005436C6">
        <w:rPr>
          <w:rFonts w:ascii="Times New Roman" w:hAnsi="Times New Roman"/>
          <w:sz w:val="28"/>
          <w:szCs w:val="28"/>
        </w:rPr>
        <w:t xml:space="preserve"> </w:t>
      </w:r>
      <w:r w:rsidRPr="005436C6">
        <w:rPr>
          <w:rFonts w:ascii="Times New Roman" w:hAnsi="Times New Roman"/>
          <w:sz w:val="28"/>
          <w:szCs w:val="28"/>
          <w:lang w:val="en-US"/>
        </w:rPr>
        <w:t>CREATE</w:t>
      </w:r>
      <w:r w:rsidRPr="005436C6">
        <w:rPr>
          <w:rFonts w:ascii="Times New Roman" w:hAnsi="Times New Roman"/>
          <w:sz w:val="28"/>
          <w:szCs w:val="28"/>
        </w:rPr>
        <w:t>, изменена с пом</w:t>
      </w:r>
      <w:r>
        <w:rPr>
          <w:rFonts w:ascii="Times New Roman" w:hAnsi="Times New Roman"/>
          <w:sz w:val="28"/>
          <w:szCs w:val="28"/>
        </w:rPr>
        <w:t>ощью</w:t>
      </w:r>
      <w:r w:rsidRPr="005436C6">
        <w:rPr>
          <w:rFonts w:ascii="Times New Roman" w:hAnsi="Times New Roman"/>
          <w:sz w:val="28"/>
          <w:szCs w:val="28"/>
        </w:rPr>
        <w:t xml:space="preserve"> </w:t>
      </w:r>
      <w:r w:rsidRPr="005436C6">
        <w:rPr>
          <w:rFonts w:ascii="Times New Roman" w:hAnsi="Times New Roman"/>
          <w:sz w:val="28"/>
          <w:szCs w:val="28"/>
          <w:lang w:val="en-US"/>
        </w:rPr>
        <w:t>ALTER</w:t>
      </w:r>
      <w:r w:rsidRPr="005436C6">
        <w:rPr>
          <w:rFonts w:ascii="Times New Roman" w:hAnsi="Times New Roman"/>
          <w:sz w:val="28"/>
          <w:szCs w:val="28"/>
        </w:rPr>
        <w:t xml:space="preserve"> и удалена с п</w:t>
      </w:r>
      <w:r w:rsidRPr="005436C6">
        <w:rPr>
          <w:rFonts w:ascii="Times New Roman" w:hAnsi="Times New Roman"/>
          <w:sz w:val="28"/>
          <w:szCs w:val="28"/>
        </w:rPr>
        <w:t>о</w:t>
      </w:r>
      <w:r w:rsidRPr="005436C6">
        <w:rPr>
          <w:rFonts w:ascii="Times New Roman" w:hAnsi="Times New Roman"/>
          <w:sz w:val="28"/>
          <w:szCs w:val="28"/>
        </w:rPr>
        <w:t>м</w:t>
      </w:r>
      <w:r>
        <w:rPr>
          <w:rFonts w:ascii="Times New Roman" w:hAnsi="Times New Roman"/>
          <w:sz w:val="28"/>
          <w:szCs w:val="28"/>
        </w:rPr>
        <w:t>ощью</w:t>
      </w:r>
      <w:r w:rsidRPr="005436C6">
        <w:rPr>
          <w:rFonts w:ascii="Times New Roman" w:hAnsi="Times New Roman"/>
          <w:sz w:val="28"/>
          <w:szCs w:val="28"/>
        </w:rPr>
        <w:t xml:space="preserve"> оператора </w:t>
      </w:r>
      <w:r w:rsidRPr="005436C6">
        <w:rPr>
          <w:rFonts w:ascii="Times New Roman" w:hAnsi="Times New Roman"/>
          <w:sz w:val="28"/>
          <w:szCs w:val="28"/>
          <w:lang w:val="en-US"/>
        </w:rPr>
        <w:t>DROP</w:t>
      </w:r>
      <w:r w:rsidRPr="005436C6">
        <w:rPr>
          <w:rFonts w:ascii="Times New Roman" w:hAnsi="Times New Roman"/>
          <w:sz w:val="28"/>
          <w:szCs w:val="28"/>
        </w:rPr>
        <w:t xml:space="preserve">. </w:t>
      </w:r>
      <w:r>
        <w:rPr>
          <w:rFonts w:ascii="Times New Roman" w:hAnsi="Times New Roman"/>
          <w:sz w:val="28"/>
          <w:szCs w:val="28"/>
        </w:rPr>
        <w:t>П</w:t>
      </w:r>
      <w:r w:rsidRPr="005436C6">
        <w:rPr>
          <w:rFonts w:ascii="Times New Roman" w:hAnsi="Times New Roman"/>
          <w:sz w:val="28"/>
          <w:szCs w:val="28"/>
        </w:rPr>
        <w:t>роцедура может принимать входные и формировать выходные параметры</w:t>
      </w:r>
      <w:r>
        <w:rPr>
          <w:rFonts w:ascii="Times New Roman" w:hAnsi="Times New Roman"/>
          <w:sz w:val="28"/>
          <w:szCs w:val="28"/>
        </w:rPr>
        <w:t>. Р</w:t>
      </w:r>
      <w:r w:rsidRPr="005436C6">
        <w:rPr>
          <w:rFonts w:ascii="Times New Roman" w:hAnsi="Times New Roman"/>
          <w:sz w:val="28"/>
          <w:szCs w:val="28"/>
        </w:rPr>
        <w:t>езультат</w:t>
      </w:r>
      <w:r>
        <w:rPr>
          <w:rFonts w:ascii="Times New Roman" w:hAnsi="Times New Roman"/>
          <w:sz w:val="28"/>
          <w:szCs w:val="28"/>
        </w:rPr>
        <w:t>ом</w:t>
      </w:r>
      <w:r w:rsidRPr="005436C6">
        <w:rPr>
          <w:rFonts w:ascii="Times New Roman" w:hAnsi="Times New Roman"/>
          <w:sz w:val="28"/>
          <w:szCs w:val="28"/>
        </w:rPr>
        <w:t xml:space="preserve"> ее вып</w:t>
      </w:r>
      <w:r>
        <w:rPr>
          <w:rFonts w:ascii="Times New Roman" w:hAnsi="Times New Roman"/>
          <w:sz w:val="28"/>
          <w:szCs w:val="28"/>
        </w:rPr>
        <w:t>олнения может быть</w:t>
      </w:r>
      <w:r w:rsidRPr="005436C6">
        <w:rPr>
          <w:rFonts w:ascii="Times New Roman" w:hAnsi="Times New Roman"/>
          <w:sz w:val="28"/>
          <w:szCs w:val="28"/>
        </w:rPr>
        <w:t xml:space="preserve"> целочисленное значение, </w:t>
      </w:r>
      <w:r>
        <w:rPr>
          <w:rFonts w:ascii="Times New Roman" w:hAnsi="Times New Roman"/>
          <w:sz w:val="28"/>
          <w:szCs w:val="28"/>
        </w:rPr>
        <w:t xml:space="preserve">которое </w:t>
      </w:r>
      <w:r w:rsidRPr="005436C6">
        <w:rPr>
          <w:rFonts w:ascii="Times New Roman" w:hAnsi="Times New Roman"/>
          <w:sz w:val="28"/>
          <w:szCs w:val="28"/>
        </w:rPr>
        <w:t>во</w:t>
      </w:r>
      <w:r w:rsidRPr="005436C6">
        <w:rPr>
          <w:rFonts w:ascii="Times New Roman" w:hAnsi="Times New Roman"/>
          <w:sz w:val="28"/>
          <w:szCs w:val="28"/>
        </w:rPr>
        <w:t>з</w:t>
      </w:r>
      <w:r w:rsidRPr="005436C6">
        <w:rPr>
          <w:rFonts w:ascii="Times New Roman" w:hAnsi="Times New Roman"/>
          <w:sz w:val="28"/>
          <w:szCs w:val="28"/>
        </w:rPr>
        <w:t>вращае</w:t>
      </w:r>
      <w:r>
        <w:rPr>
          <w:rFonts w:ascii="Times New Roman" w:hAnsi="Times New Roman"/>
          <w:sz w:val="28"/>
          <w:szCs w:val="28"/>
        </w:rPr>
        <w:t>тся</w:t>
      </w:r>
      <w:r w:rsidRPr="005436C6">
        <w:rPr>
          <w:rFonts w:ascii="Times New Roman" w:hAnsi="Times New Roman"/>
          <w:sz w:val="28"/>
          <w:szCs w:val="28"/>
        </w:rPr>
        <w:t xml:space="preserve"> к точке вызова оператор</w:t>
      </w:r>
      <w:r>
        <w:rPr>
          <w:rFonts w:ascii="Times New Roman" w:hAnsi="Times New Roman"/>
          <w:sz w:val="28"/>
          <w:szCs w:val="28"/>
        </w:rPr>
        <w:t>ом</w:t>
      </w:r>
      <w:r w:rsidRPr="005436C6">
        <w:rPr>
          <w:rFonts w:ascii="Times New Roman" w:hAnsi="Times New Roman"/>
          <w:sz w:val="28"/>
          <w:szCs w:val="28"/>
        </w:rPr>
        <w:t xml:space="preserve"> </w:t>
      </w:r>
      <w:r w:rsidRPr="005436C6">
        <w:rPr>
          <w:rFonts w:ascii="Times New Roman" w:hAnsi="Times New Roman"/>
          <w:sz w:val="28"/>
          <w:szCs w:val="28"/>
          <w:lang w:val="en-US"/>
        </w:rPr>
        <w:t>RETURN</w:t>
      </w:r>
      <w:r w:rsidRPr="005436C6">
        <w:rPr>
          <w:rFonts w:ascii="Times New Roman" w:hAnsi="Times New Roman"/>
          <w:sz w:val="28"/>
          <w:szCs w:val="28"/>
        </w:rPr>
        <w:t xml:space="preserve">, </w:t>
      </w:r>
      <w:r>
        <w:rPr>
          <w:rFonts w:ascii="Times New Roman" w:hAnsi="Times New Roman"/>
          <w:sz w:val="28"/>
          <w:szCs w:val="28"/>
        </w:rPr>
        <w:t xml:space="preserve">либо </w:t>
      </w:r>
      <w:r w:rsidRPr="005436C6">
        <w:rPr>
          <w:rFonts w:ascii="Times New Roman" w:hAnsi="Times New Roman"/>
          <w:sz w:val="28"/>
          <w:szCs w:val="28"/>
        </w:rPr>
        <w:t xml:space="preserve">один или более результирующих наборов, сформированных операторами </w:t>
      </w:r>
      <w:r w:rsidRPr="005436C6">
        <w:rPr>
          <w:rFonts w:ascii="Times New Roman" w:hAnsi="Times New Roman"/>
          <w:sz w:val="28"/>
          <w:szCs w:val="28"/>
          <w:lang w:val="en-US"/>
        </w:rPr>
        <w:t>SELECT</w:t>
      </w:r>
      <w:r w:rsidRPr="005436C6">
        <w:rPr>
          <w:rFonts w:ascii="Times New Roman" w:hAnsi="Times New Roman"/>
          <w:sz w:val="28"/>
          <w:szCs w:val="28"/>
        </w:rPr>
        <w:t xml:space="preserve">, </w:t>
      </w:r>
      <w:r>
        <w:rPr>
          <w:rFonts w:ascii="Times New Roman" w:hAnsi="Times New Roman"/>
          <w:sz w:val="28"/>
          <w:szCs w:val="28"/>
        </w:rPr>
        <w:t>либо</w:t>
      </w:r>
      <w:r w:rsidRPr="005436C6">
        <w:rPr>
          <w:rFonts w:ascii="Times New Roman" w:hAnsi="Times New Roman"/>
          <w:sz w:val="28"/>
          <w:szCs w:val="28"/>
        </w:rPr>
        <w:t xml:space="preserve"> содержимое стандартного выходного потока, полученного при вып</w:t>
      </w:r>
      <w:r>
        <w:rPr>
          <w:rFonts w:ascii="Times New Roman" w:hAnsi="Times New Roman"/>
          <w:sz w:val="28"/>
          <w:szCs w:val="28"/>
        </w:rPr>
        <w:t>олнении</w:t>
      </w:r>
      <w:r w:rsidRPr="005436C6">
        <w:rPr>
          <w:rFonts w:ascii="Times New Roman" w:hAnsi="Times New Roman"/>
          <w:sz w:val="28"/>
          <w:szCs w:val="28"/>
        </w:rPr>
        <w:t xml:space="preserve"> операторов </w:t>
      </w:r>
      <w:r w:rsidRPr="005436C6">
        <w:rPr>
          <w:rFonts w:ascii="Times New Roman" w:hAnsi="Times New Roman"/>
          <w:sz w:val="28"/>
          <w:szCs w:val="28"/>
          <w:lang w:val="en-US"/>
        </w:rPr>
        <w:t>PRINT</w:t>
      </w:r>
      <w:r w:rsidRPr="005436C6">
        <w:rPr>
          <w:rFonts w:ascii="Times New Roman" w:hAnsi="Times New Roman"/>
          <w:sz w:val="28"/>
          <w:szCs w:val="28"/>
        </w:rPr>
        <w:t xml:space="preserve">. </w:t>
      </w:r>
    </w:p>
    <w:p w:rsidR="00502FE7" w:rsidRPr="005436C6" w:rsidRDefault="00502FE7" w:rsidP="00502FE7">
      <w:pPr>
        <w:spacing w:after="120"/>
        <w:ind w:firstLine="284"/>
        <w:contextualSpacing/>
        <w:jc w:val="both"/>
        <w:rPr>
          <w:rFonts w:ascii="Times New Roman" w:hAnsi="Times New Roman"/>
          <w:sz w:val="28"/>
          <w:szCs w:val="28"/>
        </w:rPr>
      </w:pPr>
      <w:r w:rsidRPr="005436C6">
        <w:rPr>
          <w:rFonts w:ascii="Times New Roman" w:hAnsi="Times New Roman"/>
          <w:sz w:val="28"/>
          <w:szCs w:val="28"/>
        </w:rPr>
        <w:t>Вызов процедуры осущ</w:t>
      </w:r>
      <w:r>
        <w:rPr>
          <w:rFonts w:ascii="Times New Roman" w:hAnsi="Times New Roman"/>
          <w:sz w:val="28"/>
          <w:szCs w:val="28"/>
        </w:rPr>
        <w:t>ествляется</w:t>
      </w:r>
      <w:r w:rsidRPr="005436C6">
        <w:rPr>
          <w:rFonts w:ascii="Times New Roman" w:hAnsi="Times New Roman"/>
          <w:sz w:val="28"/>
          <w:szCs w:val="28"/>
        </w:rPr>
        <w:t xml:space="preserve"> оператор</w:t>
      </w:r>
      <w:r>
        <w:rPr>
          <w:rFonts w:ascii="Times New Roman" w:hAnsi="Times New Roman"/>
          <w:sz w:val="28"/>
          <w:szCs w:val="28"/>
        </w:rPr>
        <w:t>ом</w:t>
      </w:r>
      <w:r w:rsidRPr="005436C6">
        <w:rPr>
          <w:rFonts w:ascii="Times New Roman" w:hAnsi="Times New Roman"/>
          <w:sz w:val="28"/>
          <w:szCs w:val="28"/>
        </w:rPr>
        <w:t xml:space="preserve"> </w:t>
      </w:r>
      <w:r w:rsidRPr="005436C6">
        <w:rPr>
          <w:rFonts w:ascii="Times New Roman" w:hAnsi="Times New Roman"/>
          <w:sz w:val="28"/>
          <w:szCs w:val="28"/>
          <w:lang w:val="en-US"/>
        </w:rPr>
        <w:t>EXECUTE</w:t>
      </w:r>
      <w:r>
        <w:rPr>
          <w:rFonts w:ascii="Times New Roman" w:hAnsi="Times New Roman"/>
          <w:sz w:val="28"/>
          <w:szCs w:val="28"/>
        </w:rPr>
        <w:t xml:space="preserve"> (</w:t>
      </w:r>
      <w:r w:rsidRPr="005436C6">
        <w:rPr>
          <w:rFonts w:ascii="Times New Roman" w:hAnsi="Times New Roman"/>
          <w:sz w:val="28"/>
          <w:szCs w:val="28"/>
          <w:lang w:val="en-US"/>
        </w:rPr>
        <w:t>EX</w:t>
      </w:r>
      <w:r>
        <w:rPr>
          <w:rFonts w:ascii="Times New Roman" w:hAnsi="Times New Roman"/>
          <w:sz w:val="28"/>
          <w:szCs w:val="28"/>
          <w:lang w:val="en-US"/>
        </w:rPr>
        <w:t>EC</w:t>
      </w:r>
      <w:r>
        <w:rPr>
          <w:rFonts w:ascii="Times New Roman" w:hAnsi="Times New Roman"/>
          <w:sz w:val="28"/>
          <w:szCs w:val="28"/>
        </w:rPr>
        <w:t>)</w:t>
      </w:r>
      <w:r w:rsidRPr="005436C6">
        <w:rPr>
          <w:rFonts w:ascii="Times New Roman" w:hAnsi="Times New Roman"/>
          <w:sz w:val="28"/>
          <w:szCs w:val="28"/>
        </w:rPr>
        <w:t>.</w:t>
      </w:r>
      <w:r>
        <w:rPr>
          <w:rFonts w:ascii="Times New Roman" w:hAnsi="Times New Roman"/>
          <w:sz w:val="28"/>
          <w:szCs w:val="28"/>
        </w:rPr>
        <w:t xml:space="preserve"> </w:t>
      </w:r>
      <w:r w:rsidRPr="003C281D">
        <w:rPr>
          <w:rFonts w:ascii="Times New Roman" w:hAnsi="Times New Roman"/>
          <w:sz w:val="28"/>
          <w:szCs w:val="28"/>
        </w:rPr>
        <w:t>В хранимых процедурах допускается применение основных DDL</w:t>
      </w:r>
      <w:r>
        <w:rPr>
          <w:rFonts w:ascii="Times New Roman" w:hAnsi="Times New Roman"/>
          <w:sz w:val="28"/>
          <w:szCs w:val="28"/>
        </w:rPr>
        <w:t>,</w:t>
      </w:r>
      <w:r w:rsidRPr="003C281D">
        <w:rPr>
          <w:rFonts w:ascii="Times New Roman" w:hAnsi="Times New Roman"/>
          <w:sz w:val="28"/>
          <w:szCs w:val="28"/>
        </w:rPr>
        <w:t xml:space="preserve"> DML и TCL-операторов, конструкций TRY/CATCH, курс</w:t>
      </w:r>
      <w:r w:rsidRPr="003C281D">
        <w:rPr>
          <w:rFonts w:ascii="Times New Roman" w:hAnsi="Times New Roman"/>
          <w:sz w:val="28"/>
          <w:szCs w:val="28"/>
        </w:rPr>
        <w:t>о</w:t>
      </w:r>
      <w:r w:rsidRPr="003C281D">
        <w:rPr>
          <w:rFonts w:ascii="Times New Roman" w:hAnsi="Times New Roman"/>
          <w:sz w:val="28"/>
          <w:szCs w:val="28"/>
        </w:rPr>
        <w:t>ров, временных таблиц.</w:t>
      </w:r>
    </w:p>
    <w:p w:rsidR="00502FE7" w:rsidRPr="00502FE7" w:rsidRDefault="00502FE7" w:rsidP="00502FE7">
      <w:pPr>
        <w:ind w:firstLine="142"/>
        <w:contextualSpacing/>
        <w:jc w:val="both"/>
        <w:rPr>
          <w:rFonts w:ascii="Times New Roman" w:hAnsi="Times New Roman"/>
          <w:sz w:val="28"/>
          <w:szCs w:val="28"/>
        </w:rPr>
      </w:pPr>
      <w:r w:rsidRPr="00502FE7">
        <w:rPr>
          <w:rFonts w:ascii="Times New Roman" w:hAnsi="Times New Roman"/>
          <w:sz w:val="28"/>
          <w:szCs w:val="28"/>
        </w:rPr>
        <w:t xml:space="preserve">Хранимая процедура в MS SQL </w:t>
      </w:r>
      <w:proofErr w:type="spellStart"/>
      <w:r w:rsidRPr="00502FE7">
        <w:rPr>
          <w:rFonts w:ascii="Times New Roman" w:hAnsi="Times New Roman"/>
          <w:sz w:val="28"/>
          <w:szCs w:val="28"/>
        </w:rPr>
        <w:t>Server</w:t>
      </w:r>
      <w:proofErr w:type="spellEnd"/>
      <w:r w:rsidRPr="00502FE7">
        <w:rPr>
          <w:rFonts w:ascii="Times New Roman" w:hAnsi="Times New Roman"/>
          <w:sz w:val="28"/>
          <w:szCs w:val="28"/>
        </w:rPr>
        <w:t xml:space="preserve"> - это набор инструкций SQL, которые компилируются и хранятся на сервере базы данных. Это позволяет повысить производительность и уменьшить объем пересылаемых данных между клиентом и сервером, так как запросы выполняются непосредственно на серв</w:t>
      </w:r>
      <w:r>
        <w:rPr>
          <w:rFonts w:ascii="Times New Roman" w:hAnsi="Times New Roman"/>
          <w:sz w:val="28"/>
          <w:szCs w:val="28"/>
        </w:rPr>
        <w:t>ере, а не на клиентской машине.</w:t>
      </w:r>
    </w:p>
    <w:p w:rsidR="006648F6" w:rsidRDefault="00502FE7" w:rsidP="00502FE7">
      <w:pPr>
        <w:ind w:firstLine="142"/>
        <w:contextualSpacing/>
        <w:jc w:val="both"/>
        <w:rPr>
          <w:rFonts w:ascii="Times New Roman" w:hAnsi="Times New Roman"/>
          <w:sz w:val="28"/>
          <w:szCs w:val="28"/>
        </w:rPr>
      </w:pPr>
      <w:r w:rsidRPr="00502FE7">
        <w:rPr>
          <w:rFonts w:ascii="Times New Roman" w:hAnsi="Times New Roman"/>
          <w:sz w:val="28"/>
          <w:szCs w:val="28"/>
        </w:rPr>
        <w:t>Хранимые процедуры могут принимать параметры, возвращать значения и выполнять различные операции, такие как выборка, вставка, обновление и удаление данных. Они могут быть вызваны из других хранимых процедур, триггеров или из приложения через соответствующий SQL-запрос.</w:t>
      </w:r>
    </w:p>
    <w:p w:rsidR="00502FE7" w:rsidRPr="00502FE7" w:rsidRDefault="00502FE7" w:rsidP="00502FE7">
      <w:pPr>
        <w:ind w:firstLine="142"/>
        <w:contextualSpacing/>
        <w:jc w:val="both"/>
        <w:rPr>
          <w:rFonts w:ascii="Times New Roman" w:hAnsi="Times New Roman"/>
          <w:sz w:val="28"/>
          <w:szCs w:val="28"/>
        </w:rPr>
      </w:pPr>
      <w:r w:rsidRPr="00502FE7">
        <w:rPr>
          <w:rFonts w:ascii="Times New Roman" w:hAnsi="Times New Roman"/>
          <w:sz w:val="28"/>
          <w:szCs w:val="28"/>
        </w:rPr>
        <w:t>Хранимые процедуры обладают рядом преимущест</w:t>
      </w:r>
      <w:r>
        <w:rPr>
          <w:rFonts w:ascii="Times New Roman" w:hAnsi="Times New Roman"/>
          <w:sz w:val="28"/>
          <w:szCs w:val="28"/>
        </w:rPr>
        <w:t>в перед обычными SQL-запросами:</w:t>
      </w:r>
    </w:p>
    <w:p w:rsidR="00502FE7" w:rsidRPr="00502FE7" w:rsidRDefault="00502FE7" w:rsidP="00502FE7">
      <w:pPr>
        <w:ind w:firstLine="142"/>
        <w:contextualSpacing/>
        <w:jc w:val="both"/>
        <w:rPr>
          <w:rFonts w:ascii="Times New Roman" w:hAnsi="Times New Roman"/>
          <w:sz w:val="28"/>
          <w:szCs w:val="28"/>
        </w:rPr>
      </w:pPr>
      <w:r>
        <w:rPr>
          <w:rFonts w:ascii="Times New Roman" w:hAnsi="Times New Roman"/>
          <w:sz w:val="28"/>
          <w:szCs w:val="28"/>
        </w:rPr>
        <w:t xml:space="preserve">- </w:t>
      </w:r>
      <w:r w:rsidRPr="00502FE7">
        <w:rPr>
          <w:rFonts w:ascii="Times New Roman" w:hAnsi="Times New Roman"/>
          <w:sz w:val="28"/>
          <w:szCs w:val="28"/>
        </w:rPr>
        <w:t>Они могут быть вызваны многократно, что уменьшает время разработки и облегчает сопровождение кода.</w:t>
      </w:r>
    </w:p>
    <w:p w:rsidR="00502FE7" w:rsidRPr="00502FE7" w:rsidRDefault="00502FE7" w:rsidP="00502FE7">
      <w:pPr>
        <w:ind w:firstLine="142"/>
        <w:contextualSpacing/>
        <w:jc w:val="both"/>
        <w:rPr>
          <w:rFonts w:ascii="Times New Roman" w:hAnsi="Times New Roman"/>
          <w:sz w:val="28"/>
          <w:szCs w:val="28"/>
        </w:rPr>
      </w:pPr>
      <w:r>
        <w:rPr>
          <w:rFonts w:ascii="Times New Roman" w:hAnsi="Times New Roman"/>
          <w:sz w:val="28"/>
          <w:szCs w:val="28"/>
        </w:rPr>
        <w:t xml:space="preserve">- </w:t>
      </w:r>
      <w:r w:rsidRPr="00502FE7">
        <w:rPr>
          <w:rFonts w:ascii="Times New Roman" w:hAnsi="Times New Roman"/>
          <w:sz w:val="28"/>
          <w:szCs w:val="28"/>
        </w:rPr>
        <w:t>Они могут использоваться для абстрагирования сложных операций от приложения, что упрощает кодирование на стороне клиента и уменьшает количество кода, выполняемого на стороне клиента.</w:t>
      </w:r>
    </w:p>
    <w:p w:rsidR="00502FE7" w:rsidRDefault="00502FE7" w:rsidP="00502FE7">
      <w:pPr>
        <w:ind w:firstLine="142"/>
        <w:contextualSpacing/>
        <w:jc w:val="both"/>
        <w:rPr>
          <w:rFonts w:ascii="Times New Roman" w:hAnsi="Times New Roman"/>
          <w:sz w:val="28"/>
          <w:szCs w:val="28"/>
        </w:rPr>
      </w:pPr>
      <w:r>
        <w:rPr>
          <w:rFonts w:ascii="Times New Roman" w:hAnsi="Times New Roman"/>
          <w:sz w:val="28"/>
          <w:szCs w:val="28"/>
        </w:rPr>
        <w:t xml:space="preserve">- </w:t>
      </w:r>
      <w:r w:rsidRPr="00502FE7">
        <w:rPr>
          <w:rFonts w:ascii="Times New Roman" w:hAnsi="Times New Roman"/>
          <w:sz w:val="28"/>
          <w:szCs w:val="28"/>
        </w:rPr>
        <w:t>Они могут обеспечить управление транзакциями и обеспечивают целостность данных при выполнении операций над несколькими таблицами или при обновлении связанных данных.</w:t>
      </w:r>
    </w:p>
    <w:p w:rsidR="00502FE7" w:rsidRDefault="00502FE7" w:rsidP="00502FE7">
      <w:pPr>
        <w:spacing w:before="120"/>
        <w:ind w:firstLine="284"/>
        <w:contextualSpacing/>
        <w:jc w:val="both"/>
        <w:rPr>
          <w:rFonts w:ascii="Times New Roman" w:hAnsi="Times New Roman"/>
          <w:sz w:val="28"/>
          <w:szCs w:val="28"/>
        </w:rPr>
      </w:pPr>
      <w:r w:rsidRPr="004C6C3C">
        <w:rPr>
          <w:rFonts w:ascii="Times New Roman" w:hAnsi="Times New Roman"/>
          <w:sz w:val="28"/>
          <w:szCs w:val="28"/>
        </w:rPr>
        <w:t xml:space="preserve">Процедуры, формирующие результирующий набор и не имеющие выходных параметров, могут быть применены в операторе </w:t>
      </w:r>
      <w:r w:rsidRPr="004C6C3C">
        <w:rPr>
          <w:rFonts w:ascii="Times New Roman" w:hAnsi="Times New Roman"/>
          <w:sz w:val="28"/>
          <w:szCs w:val="28"/>
          <w:lang w:val="en-US"/>
        </w:rPr>
        <w:t>INSERT</w:t>
      </w:r>
      <w:r w:rsidRPr="004C6C3C">
        <w:rPr>
          <w:rFonts w:ascii="Times New Roman" w:hAnsi="Times New Roman"/>
          <w:sz w:val="28"/>
          <w:szCs w:val="28"/>
        </w:rPr>
        <w:t xml:space="preserve"> в качестве источника строк для добавления в </w:t>
      </w:r>
      <w:r>
        <w:rPr>
          <w:rFonts w:ascii="Times New Roman" w:hAnsi="Times New Roman"/>
          <w:sz w:val="28"/>
          <w:szCs w:val="28"/>
        </w:rPr>
        <w:t>некоторую табл</w:t>
      </w:r>
      <w:r>
        <w:rPr>
          <w:rFonts w:ascii="Times New Roman" w:hAnsi="Times New Roman"/>
          <w:sz w:val="28"/>
          <w:szCs w:val="28"/>
        </w:rPr>
        <w:t>и</w:t>
      </w:r>
      <w:r>
        <w:rPr>
          <w:rFonts w:ascii="Times New Roman" w:hAnsi="Times New Roman"/>
          <w:sz w:val="28"/>
          <w:szCs w:val="28"/>
        </w:rPr>
        <w:t xml:space="preserve">цу. </w:t>
      </w:r>
    </w:p>
    <w:p w:rsidR="00502FE7" w:rsidRPr="00502FE7" w:rsidRDefault="00502FE7" w:rsidP="00502FE7">
      <w:pPr>
        <w:ind w:firstLine="142"/>
        <w:contextualSpacing/>
        <w:jc w:val="both"/>
        <w:rPr>
          <w:rFonts w:ascii="Times New Roman" w:hAnsi="Times New Roman"/>
          <w:sz w:val="28"/>
          <w:szCs w:val="28"/>
        </w:rPr>
      </w:pPr>
      <w:r w:rsidRPr="00502FE7">
        <w:rPr>
          <w:rFonts w:ascii="Times New Roman" w:hAnsi="Times New Roman"/>
          <w:sz w:val="28"/>
          <w:szCs w:val="28"/>
        </w:rPr>
        <w:t>Параметры храним</w:t>
      </w:r>
      <w:r>
        <w:rPr>
          <w:rFonts w:ascii="Times New Roman" w:hAnsi="Times New Roman"/>
          <w:sz w:val="28"/>
          <w:szCs w:val="28"/>
        </w:rPr>
        <w:t>ой процедуры бывают двух типов:</w:t>
      </w:r>
    </w:p>
    <w:p w:rsidR="00502FE7" w:rsidRDefault="00502FE7" w:rsidP="00502FE7">
      <w:pPr>
        <w:ind w:firstLine="142"/>
        <w:contextualSpacing/>
        <w:jc w:val="both"/>
        <w:rPr>
          <w:rFonts w:ascii="Times New Roman" w:hAnsi="Times New Roman"/>
          <w:sz w:val="28"/>
          <w:szCs w:val="28"/>
        </w:rPr>
      </w:pPr>
      <w:r>
        <w:rPr>
          <w:rFonts w:ascii="Times New Roman" w:hAnsi="Times New Roman"/>
          <w:sz w:val="28"/>
          <w:szCs w:val="28"/>
        </w:rPr>
        <w:t xml:space="preserve">- </w:t>
      </w:r>
      <w:r w:rsidRPr="00502FE7">
        <w:rPr>
          <w:rFonts w:ascii="Times New Roman" w:hAnsi="Times New Roman"/>
          <w:sz w:val="28"/>
          <w:szCs w:val="28"/>
        </w:rPr>
        <w:t>Входные параметры – это параметры, передаваемые в хранимую процедуру извне. Они могут использоваться внутри хранимой процедуры для выполнения необходимых действий. Входные параметры могут быть обязательными или необязательными. Если параметр обязательный, то он должен быть передан при вызове хранимой процедуры. Если параметр необязательный, то он может быть не передан, в этом случае будет использовано значение по умолчанию.</w:t>
      </w:r>
    </w:p>
    <w:p w:rsidR="00502FE7" w:rsidRDefault="00502FE7" w:rsidP="00502FE7">
      <w:pPr>
        <w:ind w:firstLine="142"/>
        <w:contextualSpacing/>
        <w:jc w:val="both"/>
        <w:rPr>
          <w:rFonts w:ascii="Times New Roman" w:hAnsi="Times New Roman"/>
          <w:sz w:val="28"/>
          <w:szCs w:val="28"/>
        </w:rPr>
      </w:pPr>
      <w:r>
        <w:rPr>
          <w:rFonts w:ascii="Times New Roman" w:hAnsi="Times New Roman"/>
          <w:sz w:val="28"/>
          <w:szCs w:val="28"/>
        </w:rPr>
        <w:t xml:space="preserve">- </w:t>
      </w:r>
      <w:r w:rsidRPr="00502FE7">
        <w:rPr>
          <w:rFonts w:ascii="Times New Roman" w:hAnsi="Times New Roman"/>
          <w:sz w:val="28"/>
          <w:szCs w:val="28"/>
        </w:rPr>
        <w:t xml:space="preserve">Выходные параметры – это параметры, которые возвращаются из хранимой процедуры в вызывающий код. Они могут содержать любой тип данных, который поддерживается в MS SQL </w:t>
      </w:r>
      <w:proofErr w:type="spellStart"/>
      <w:r w:rsidRPr="00502FE7">
        <w:rPr>
          <w:rFonts w:ascii="Times New Roman" w:hAnsi="Times New Roman"/>
          <w:sz w:val="28"/>
          <w:szCs w:val="28"/>
        </w:rPr>
        <w:t>Server</w:t>
      </w:r>
      <w:proofErr w:type="spellEnd"/>
      <w:r w:rsidRPr="00502FE7">
        <w:rPr>
          <w:rFonts w:ascii="Times New Roman" w:hAnsi="Times New Roman"/>
          <w:sz w:val="28"/>
          <w:szCs w:val="28"/>
        </w:rPr>
        <w:t xml:space="preserve">, включая таблицы и курсоры. Выходные параметры всегда являются необязательными, и возвращаются </w:t>
      </w:r>
      <w:proofErr w:type="gramStart"/>
      <w:r w:rsidRPr="00502FE7">
        <w:rPr>
          <w:rFonts w:ascii="Times New Roman" w:hAnsi="Times New Roman"/>
          <w:sz w:val="28"/>
          <w:szCs w:val="28"/>
        </w:rPr>
        <w:t>через оператор</w:t>
      </w:r>
      <w:proofErr w:type="gramEnd"/>
      <w:r w:rsidRPr="00502FE7">
        <w:rPr>
          <w:rFonts w:ascii="Times New Roman" w:hAnsi="Times New Roman"/>
          <w:sz w:val="28"/>
          <w:szCs w:val="28"/>
        </w:rPr>
        <w:t xml:space="preserve"> OUTPUT.</w:t>
      </w:r>
    </w:p>
    <w:p w:rsidR="00502FE7" w:rsidRPr="00502FE7" w:rsidRDefault="00502FE7" w:rsidP="00502FE7">
      <w:pPr>
        <w:ind w:firstLine="142"/>
        <w:contextualSpacing/>
        <w:jc w:val="both"/>
        <w:rPr>
          <w:rFonts w:ascii="Times New Roman" w:hAnsi="Times New Roman"/>
          <w:sz w:val="28"/>
          <w:szCs w:val="28"/>
        </w:rPr>
      </w:pPr>
      <w:r w:rsidRPr="00B7068D">
        <w:rPr>
          <w:rFonts w:ascii="Times New Roman" w:hAnsi="Times New Roman"/>
          <w:sz w:val="28"/>
          <w:szCs w:val="28"/>
        </w:rPr>
        <w:t>для формирования сообщения об ошибке применяется встр</w:t>
      </w:r>
      <w:r w:rsidRPr="00B7068D">
        <w:rPr>
          <w:rFonts w:ascii="Times New Roman" w:hAnsi="Times New Roman"/>
          <w:sz w:val="28"/>
          <w:szCs w:val="28"/>
        </w:rPr>
        <w:t>о</w:t>
      </w:r>
      <w:r w:rsidRPr="00B7068D">
        <w:rPr>
          <w:rFonts w:ascii="Times New Roman" w:hAnsi="Times New Roman"/>
          <w:sz w:val="28"/>
          <w:szCs w:val="28"/>
        </w:rPr>
        <w:t>енная функция RAISERROR</w:t>
      </w:r>
      <w:r>
        <w:rPr>
          <w:rFonts w:ascii="Times New Roman" w:hAnsi="Times New Roman"/>
          <w:sz w:val="28"/>
          <w:szCs w:val="28"/>
        </w:rPr>
        <w:t>, которая содержит</w:t>
      </w:r>
      <w:r w:rsidRPr="00B7068D">
        <w:rPr>
          <w:rFonts w:ascii="Times New Roman" w:hAnsi="Times New Roman"/>
          <w:sz w:val="28"/>
          <w:szCs w:val="28"/>
        </w:rPr>
        <w:t xml:space="preserve"> три параметра: текст</w:t>
      </w:r>
      <w:r w:rsidRPr="00B7068D">
        <w:rPr>
          <w:rFonts w:ascii="Times New Roman" w:hAnsi="Times New Roman"/>
          <w:sz w:val="28"/>
          <w:szCs w:val="28"/>
        </w:rPr>
        <w:t>о</w:t>
      </w:r>
      <w:r w:rsidRPr="00B7068D">
        <w:rPr>
          <w:rFonts w:ascii="Times New Roman" w:hAnsi="Times New Roman"/>
          <w:sz w:val="28"/>
          <w:szCs w:val="28"/>
        </w:rPr>
        <w:t>вое сообщение об ошибке, уровень серьезности ошибки и ме</w:t>
      </w:r>
      <w:r w:rsidRPr="00B7068D">
        <w:rPr>
          <w:rFonts w:ascii="Times New Roman" w:hAnsi="Times New Roman"/>
          <w:sz w:val="28"/>
          <w:szCs w:val="28"/>
        </w:rPr>
        <w:t>т</w:t>
      </w:r>
      <w:r w:rsidRPr="00B7068D">
        <w:rPr>
          <w:rFonts w:ascii="Times New Roman" w:hAnsi="Times New Roman"/>
          <w:sz w:val="28"/>
          <w:szCs w:val="28"/>
        </w:rPr>
        <w:t>ку</w:t>
      </w:r>
      <w:r>
        <w:rPr>
          <w:rFonts w:ascii="Times New Roman" w:hAnsi="Times New Roman"/>
          <w:sz w:val="28"/>
          <w:szCs w:val="28"/>
        </w:rPr>
        <w:t xml:space="preserve">. Если </w:t>
      </w:r>
      <w:r w:rsidRPr="00B7068D">
        <w:rPr>
          <w:rFonts w:ascii="Times New Roman" w:hAnsi="Times New Roman"/>
          <w:sz w:val="28"/>
          <w:szCs w:val="28"/>
        </w:rPr>
        <w:t xml:space="preserve">уровень серьезности </w:t>
      </w:r>
      <w:r>
        <w:rPr>
          <w:rFonts w:ascii="Times New Roman" w:hAnsi="Times New Roman"/>
          <w:sz w:val="28"/>
          <w:szCs w:val="28"/>
        </w:rPr>
        <w:t xml:space="preserve">равен </w:t>
      </w:r>
      <w:r w:rsidRPr="00B7068D">
        <w:rPr>
          <w:rFonts w:ascii="Times New Roman" w:hAnsi="Times New Roman"/>
          <w:sz w:val="28"/>
          <w:szCs w:val="28"/>
        </w:rPr>
        <w:t>11</w:t>
      </w:r>
      <w:r>
        <w:rPr>
          <w:rFonts w:ascii="Times New Roman" w:hAnsi="Times New Roman"/>
          <w:sz w:val="28"/>
          <w:szCs w:val="28"/>
        </w:rPr>
        <w:t>, то</w:t>
      </w:r>
      <w:r w:rsidRPr="00B7068D">
        <w:rPr>
          <w:rFonts w:ascii="Times New Roman" w:hAnsi="Times New Roman"/>
          <w:sz w:val="28"/>
          <w:szCs w:val="28"/>
        </w:rPr>
        <w:t xml:space="preserve"> управление переда</w:t>
      </w:r>
      <w:r>
        <w:rPr>
          <w:rFonts w:ascii="Times New Roman" w:hAnsi="Times New Roman"/>
          <w:sz w:val="28"/>
          <w:szCs w:val="28"/>
        </w:rPr>
        <w:t>ется</w:t>
      </w:r>
      <w:r w:rsidRPr="00B7068D">
        <w:rPr>
          <w:rFonts w:ascii="Times New Roman" w:hAnsi="Times New Roman"/>
          <w:sz w:val="28"/>
          <w:szCs w:val="28"/>
        </w:rPr>
        <w:t xml:space="preserve"> в блок обр</w:t>
      </w:r>
      <w:r w:rsidRPr="00B7068D">
        <w:rPr>
          <w:rFonts w:ascii="Times New Roman" w:hAnsi="Times New Roman"/>
          <w:sz w:val="28"/>
          <w:szCs w:val="28"/>
        </w:rPr>
        <w:t>а</w:t>
      </w:r>
      <w:r w:rsidRPr="00B7068D">
        <w:rPr>
          <w:rFonts w:ascii="Times New Roman" w:hAnsi="Times New Roman"/>
          <w:sz w:val="28"/>
          <w:szCs w:val="28"/>
        </w:rPr>
        <w:t>ботки ошибок.</w:t>
      </w:r>
      <w:bookmarkStart w:id="0" w:name="_GoBack"/>
      <w:bookmarkEnd w:id="0"/>
    </w:p>
    <w:sectPr w:rsidR="00502FE7" w:rsidRPr="00502FE7" w:rsidSect="00502FE7">
      <w:pgSz w:w="11906" w:h="16838"/>
      <w:pgMar w:top="284" w:right="850" w:bottom="1134"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17"/>
    <w:rsid w:val="00236517"/>
    <w:rsid w:val="00502FE7"/>
    <w:rsid w:val="006648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8194C"/>
  <w15:chartTrackingRefBased/>
  <w15:docId w15:val="{32045C86-5308-4A43-B8C2-D2CC80939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2FE7"/>
    <w:pPr>
      <w:spacing w:after="0" w:line="240" w:lineRule="auto"/>
      <w:jc w:val="center"/>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224754">
      <w:bodyDiv w:val="1"/>
      <w:marLeft w:val="0"/>
      <w:marRight w:val="0"/>
      <w:marTop w:val="0"/>
      <w:marBottom w:val="0"/>
      <w:divBdr>
        <w:top w:val="none" w:sz="0" w:space="0" w:color="auto"/>
        <w:left w:val="none" w:sz="0" w:space="0" w:color="auto"/>
        <w:bottom w:val="none" w:sz="0" w:space="0" w:color="auto"/>
        <w:right w:val="none" w:sz="0" w:space="0" w:color="auto"/>
      </w:divBdr>
    </w:div>
    <w:div w:id="575021628">
      <w:bodyDiv w:val="1"/>
      <w:marLeft w:val="0"/>
      <w:marRight w:val="0"/>
      <w:marTop w:val="0"/>
      <w:marBottom w:val="0"/>
      <w:divBdr>
        <w:top w:val="none" w:sz="0" w:space="0" w:color="auto"/>
        <w:left w:val="none" w:sz="0" w:space="0" w:color="auto"/>
        <w:bottom w:val="none" w:sz="0" w:space="0" w:color="auto"/>
        <w:right w:val="none" w:sz="0" w:space="0" w:color="auto"/>
      </w:divBdr>
    </w:div>
    <w:div w:id="733166516">
      <w:bodyDiv w:val="1"/>
      <w:marLeft w:val="0"/>
      <w:marRight w:val="0"/>
      <w:marTop w:val="0"/>
      <w:marBottom w:val="0"/>
      <w:divBdr>
        <w:top w:val="none" w:sz="0" w:space="0" w:color="auto"/>
        <w:left w:val="none" w:sz="0" w:space="0" w:color="auto"/>
        <w:bottom w:val="none" w:sz="0" w:space="0" w:color="auto"/>
        <w:right w:val="none" w:sz="0" w:space="0" w:color="auto"/>
      </w:divBdr>
    </w:div>
    <w:div w:id="1108503451">
      <w:bodyDiv w:val="1"/>
      <w:marLeft w:val="0"/>
      <w:marRight w:val="0"/>
      <w:marTop w:val="0"/>
      <w:marBottom w:val="0"/>
      <w:divBdr>
        <w:top w:val="none" w:sz="0" w:space="0" w:color="auto"/>
        <w:left w:val="none" w:sz="0" w:space="0" w:color="auto"/>
        <w:bottom w:val="none" w:sz="0" w:space="0" w:color="auto"/>
        <w:right w:val="none" w:sz="0" w:space="0" w:color="auto"/>
      </w:divBdr>
    </w:div>
    <w:div w:id="124236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456</Words>
  <Characters>2600</Characters>
  <Application>Microsoft Office Word</Application>
  <DocSecurity>0</DocSecurity>
  <Lines>21</Lines>
  <Paragraphs>6</Paragraphs>
  <ScaleCrop>false</ScaleCrop>
  <Company>SPecialiST RePack</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2023-04-16T18:16:00Z</dcterms:created>
  <dcterms:modified xsi:type="dcterms:W3CDTF">2023-04-16T18:23:00Z</dcterms:modified>
</cp:coreProperties>
</file>