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084" w:rsidRPr="001F1EB0" w:rsidRDefault="008A3084" w:rsidP="008A3084">
      <w:pPr>
        <w:spacing w:after="240"/>
        <w:ind w:firstLine="284"/>
        <w:jc w:val="both"/>
        <w:rPr>
          <w:b/>
          <w:sz w:val="32"/>
          <w:szCs w:val="32"/>
        </w:rPr>
      </w:pPr>
      <w:r w:rsidRPr="00E92C39">
        <w:rPr>
          <w:rFonts w:ascii="Times New Roman" w:hAnsi="Times New Roman"/>
          <w:b/>
          <w:sz w:val="28"/>
          <w:szCs w:val="28"/>
          <w:lang w:val="en-US"/>
        </w:rPr>
        <w:t>XML</w:t>
      </w:r>
      <w:r w:rsidRPr="004A0ACA">
        <w:rPr>
          <w:rFonts w:ascii="Times New Roman" w:hAnsi="Times New Roman"/>
          <w:sz w:val="28"/>
          <w:szCs w:val="28"/>
          <w:lang w:val="en-US"/>
        </w:rPr>
        <w:t xml:space="preserve"> (Extensible Markup Language) – </w:t>
      </w:r>
      <w:r w:rsidRPr="004A0ACA">
        <w:rPr>
          <w:rFonts w:ascii="Times New Roman" w:hAnsi="Times New Roman"/>
          <w:sz w:val="28"/>
          <w:szCs w:val="28"/>
        </w:rPr>
        <w:t>расширяемый</w:t>
      </w:r>
      <w:r w:rsidRPr="004A0A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0ACA">
        <w:rPr>
          <w:rFonts w:ascii="Times New Roman" w:hAnsi="Times New Roman"/>
          <w:sz w:val="28"/>
          <w:szCs w:val="28"/>
        </w:rPr>
        <w:t>язык</w:t>
      </w:r>
      <w:r w:rsidRPr="004A0A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0ACA">
        <w:rPr>
          <w:rFonts w:ascii="Times New Roman" w:hAnsi="Times New Roman"/>
          <w:sz w:val="28"/>
          <w:szCs w:val="28"/>
        </w:rPr>
        <w:t>разметки</w:t>
      </w:r>
      <w:r w:rsidRPr="008A3084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E92C39">
        <w:rPr>
          <w:rFonts w:ascii="Times New Roman" w:hAnsi="Times New Roman"/>
          <w:sz w:val="28"/>
          <w:szCs w:val="28"/>
        </w:rPr>
        <w:t xml:space="preserve">XML-формат </w:t>
      </w:r>
      <w:r>
        <w:rPr>
          <w:rFonts w:ascii="Times New Roman" w:hAnsi="Times New Roman"/>
          <w:sz w:val="28"/>
          <w:szCs w:val="28"/>
        </w:rPr>
        <w:t xml:space="preserve">часто </w:t>
      </w:r>
      <w:r w:rsidRPr="00E92C39">
        <w:rPr>
          <w:rFonts w:ascii="Times New Roman" w:hAnsi="Times New Roman"/>
          <w:sz w:val="28"/>
          <w:szCs w:val="28"/>
        </w:rPr>
        <w:t>и</w:t>
      </w:r>
      <w:r w:rsidRPr="00E92C39">
        <w:rPr>
          <w:rFonts w:ascii="Times New Roman" w:hAnsi="Times New Roman"/>
          <w:sz w:val="28"/>
          <w:szCs w:val="28"/>
        </w:rPr>
        <w:t>с</w:t>
      </w:r>
      <w:r w:rsidRPr="00E92C39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ользуется</w:t>
      </w:r>
      <w:r w:rsidRPr="00E92C39">
        <w:rPr>
          <w:rFonts w:ascii="Times New Roman" w:hAnsi="Times New Roman"/>
          <w:sz w:val="28"/>
          <w:szCs w:val="28"/>
        </w:rPr>
        <w:t xml:space="preserve"> для обмена данными между компонентами информационн</w:t>
      </w:r>
      <w:r>
        <w:rPr>
          <w:rFonts w:ascii="Times New Roman" w:hAnsi="Times New Roman"/>
          <w:sz w:val="28"/>
          <w:szCs w:val="28"/>
        </w:rPr>
        <w:t>ых</w:t>
      </w:r>
      <w:r w:rsidRPr="00E92C39">
        <w:rPr>
          <w:rFonts w:ascii="Times New Roman" w:hAnsi="Times New Roman"/>
          <w:sz w:val="28"/>
          <w:szCs w:val="28"/>
        </w:rPr>
        <w:t xml:space="preserve"> систем. </w:t>
      </w:r>
      <w:r>
        <w:rPr>
          <w:rFonts w:ascii="Times New Roman" w:hAnsi="Times New Roman"/>
          <w:sz w:val="28"/>
          <w:szCs w:val="28"/>
        </w:rPr>
        <w:t xml:space="preserve">При работе с базами данных </w:t>
      </w:r>
      <w:r w:rsidRPr="00E92C39">
        <w:rPr>
          <w:rFonts w:ascii="Times New Roman" w:hAnsi="Times New Roman"/>
          <w:sz w:val="28"/>
          <w:szCs w:val="28"/>
        </w:rPr>
        <w:t xml:space="preserve">важными являются две задачи: преобразование </w:t>
      </w:r>
      <w:r w:rsidRPr="00434150">
        <w:rPr>
          <w:rFonts w:ascii="Times New Roman" w:hAnsi="Times New Roman"/>
          <w:i/>
          <w:sz w:val="28"/>
          <w:szCs w:val="28"/>
        </w:rPr>
        <w:t>табличных данных в XML-структуры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E92C39">
        <w:rPr>
          <w:rFonts w:ascii="Times New Roman" w:hAnsi="Times New Roman"/>
          <w:sz w:val="28"/>
          <w:szCs w:val="28"/>
        </w:rPr>
        <w:t xml:space="preserve"> преобразование </w:t>
      </w:r>
      <w:r w:rsidRPr="00434150">
        <w:rPr>
          <w:rFonts w:ascii="Times New Roman" w:hAnsi="Times New Roman"/>
          <w:i/>
          <w:sz w:val="28"/>
          <w:szCs w:val="28"/>
        </w:rPr>
        <w:t>XML-структур в строки реляционной табл</w:t>
      </w:r>
      <w:r w:rsidRPr="00434150">
        <w:rPr>
          <w:rFonts w:ascii="Times New Roman" w:hAnsi="Times New Roman"/>
          <w:i/>
          <w:sz w:val="28"/>
          <w:szCs w:val="28"/>
        </w:rPr>
        <w:t>и</w:t>
      </w:r>
      <w:r w:rsidRPr="00434150">
        <w:rPr>
          <w:rFonts w:ascii="Times New Roman" w:hAnsi="Times New Roman"/>
          <w:i/>
          <w:sz w:val="28"/>
          <w:szCs w:val="28"/>
        </w:rPr>
        <w:t>цы</w:t>
      </w:r>
      <w:r w:rsidRPr="00E92C39">
        <w:rPr>
          <w:rFonts w:ascii="Times New Roman" w:hAnsi="Times New Roman"/>
          <w:sz w:val="28"/>
          <w:szCs w:val="28"/>
        </w:rPr>
        <w:t>.</w:t>
      </w:r>
    </w:p>
    <w:p w:rsidR="008A3084" w:rsidRPr="00E82F72" w:rsidRDefault="008A3084" w:rsidP="008A3084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E82F72">
        <w:rPr>
          <w:rFonts w:ascii="Times New Roman" w:hAnsi="Times New Roman"/>
          <w:sz w:val="28"/>
          <w:szCs w:val="28"/>
        </w:rPr>
        <w:t xml:space="preserve">Для преобразования результата </w:t>
      </w:r>
      <w:r w:rsidRPr="00E82F72">
        <w:rPr>
          <w:rFonts w:ascii="Times New Roman" w:hAnsi="Times New Roman"/>
          <w:sz w:val="28"/>
          <w:szCs w:val="28"/>
          <w:lang w:val="en-US"/>
        </w:rPr>
        <w:t>SELECT</w:t>
      </w:r>
      <w:r w:rsidRPr="00E82F72">
        <w:rPr>
          <w:rFonts w:ascii="Times New Roman" w:hAnsi="Times New Roman"/>
          <w:sz w:val="28"/>
          <w:szCs w:val="28"/>
        </w:rPr>
        <w:t xml:space="preserve">-запроса в формат </w:t>
      </w:r>
      <w:r w:rsidRPr="00E82F72">
        <w:rPr>
          <w:rFonts w:ascii="Times New Roman" w:hAnsi="Times New Roman"/>
          <w:sz w:val="28"/>
          <w:szCs w:val="28"/>
          <w:lang w:val="en-US"/>
        </w:rPr>
        <w:t>XML</w:t>
      </w:r>
      <w:r w:rsidRPr="00E82F72">
        <w:rPr>
          <w:rFonts w:ascii="Times New Roman" w:hAnsi="Times New Roman"/>
          <w:sz w:val="28"/>
          <w:szCs w:val="28"/>
        </w:rPr>
        <w:t xml:space="preserve"> в опер</w:t>
      </w:r>
      <w:r w:rsidRPr="00E82F72">
        <w:rPr>
          <w:rFonts w:ascii="Times New Roman" w:hAnsi="Times New Roman"/>
          <w:sz w:val="28"/>
          <w:szCs w:val="28"/>
        </w:rPr>
        <w:t>а</w:t>
      </w:r>
      <w:r w:rsidRPr="00E82F72">
        <w:rPr>
          <w:rFonts w:ascii="Times New Roman" w:hAnsi="Times New Roman"/>
          <w:sz w:val="28"/>
          <w:szCs w:val="28"/>
        </w:rPr>
        <w:t xml:space="preserve">торе </w:t>
      </w:r>
      <w:r w:rsidRPr="00E82F72">
        <w:rPr>
          <w:rFonts w:ascii="Times New Roman" w:hAnsi="Times New Roman"/>
          <w:sz w:val="28"/>
          <w:szCs w:val="28"/>
          <w:lang w:val="en-US"/>
        </w:rPr>
        <w:t>SELECT</w:t>
      </w:r>
      <w:r w:rsidRPr="00E82F72">
        <w:rPr>
          <w:rFonts w:ascii="Times New Roman" w:hAnsi="Times New Roman"/>
          <w:sz w:val="28"/>
          <w:szCs w:val="28"/>
        </w:rPr>
        <w:t xml:space="preserve"> применяется секция </w:t>
      </w:r>
      <w:r w:rsidRPr="00E82F72">
        <w:rPr>
          <w:rFonts w:ascii="Times New Roman" w:hAnsi="Times New Roman"/>
          <w:sz w:val="28"/>
          <w:szCs w:val="28"/>
          <w:lang w:val="en-US"/>
        </w:rPr>
        <w:t>FOR</w:t>
      </w:r>
      <w:r w:rsidRPr="00E82F72">
        <w:rPr>
          <w:rFonts w:ascii="Times New Roman" w:hAnsi="Times New Roman"/>
          <w:sz w:val="28"/>
          <w:szCs w:val="28"/>
        </w:rPr>
        <w:t xml:space="preserve"> </w:t>
      </w:r>
      <w:r w:rsidRPr="00E82F72">
        <w:rPr>
          <w:rFonts w:ascii="Times New Roman" w:hAnsi="Times New Roman"/>
          <w:sz w:val="28"/>
          <w:szCs w:val="28"/>
          <w:lang w:val="en-US"/>
        </w:rPr>
        <w:t>XML</w:t>
      </w:r>
      <w:r w:rsidRPr="00E82F72">
        <w:rPr>
          <w:rFonts w:ascii="Times New Roman" w:hAnsi="Times New Roman"/>
          <w:sz w:val="28"/>
          <w:szCs w:val="28"/>
        </w:rPr>
        <w:t>. При этом могут использоват</w:t>
      </w:r>
      <w:r w:rsidRPr="00E82F72">
        <w:rPr>
          <w:rFonts w:ascii="Times New Roman" w:hAnsi="Times New Roman"/>
          <w:sz w:val="28"/>
          <w:szCs w:val="28"/>
        </w:rPr>
        <w:t>ь</w:t>
      </w:r>
      <w:r w:rsidRPr="00E82F72">
        <w:rPr>
          <w:rFonts w:ascii="Times New Roman" w:hAnsi="Times New Roman"/>
          <w:sz w:val="28"/>
          <w:szCs w:val="28"/>
        </w:rPr>
        <w:t xml:space="preserve">ся режимы </w:t>
      </w:r>
      <w:r w:rsidRPr="00E82F72">
        <w:rPr>
          <w:rFonts w:ascii="Times New Roman" w:hAnsi="Times New Roman"/>
          <w:sz w:val="28"/>
          <w:szCs w:val="28"/>
          <w:lang w:val="en-US"/>
        </w:rPr>
        <w:t>RAW</w:t>
      </w:r>
      <w:r w:rsidRPr="00E82F72">
        <w:rPr>
          <w:rFonts w:ascii="Times New Roman" w:hAnsi="Times New Roman"/>
          <w:sz w:val="28"/>
          <w:szCs w:val="28"/>
        </w:rPr>
        <w:t xml:space="preserve">, </w:t>
      </w:r>
      <w:r w:rsidRPr="00E82F72">
        <w:rPr>
          <w:rFonts w:ascii="Times New Roman" w:hAnsi="Times New Roman"/>
          <w:sz w:val="28"/>
          <w:szCs w:val="28"/>
          <w:lang w:val="en-US"/>
        </w:rPr>
        <w:t>AUTO</w:t>
      </w:r>
      <w:r w:rsidRPr="00E82F72">
        <w:rPr>
          <w:rFonts w:ascii="Times New Roman" w:hAnsi="Times New Roman"/>
          <w:sz w:val="28"/>
          <w:szCs w:val="28"/>
        </w:rPr>
        <w:t xml:space="preserve">, </w:t>
      </w:r>
      <w:r w:rsidRPr="00E82F72">
        <w:rPr>
          <w:rFonts w:ascii="Times New Roman" w:hAnsi="Times New Roman"/>
          <w:sz w:val="28"/>
          <w:szCs w:val="28"/>
          <w:lang w:val="en-US"/>
        </w:rPr>
        <w:t>PATH</w:t>
      </w:r>
      <w:r w:rsidRPr="00E82F72">
        <w:rPr>
          <w:rFonts w:ascii="Times New Roman" w:hAnsi="Times New Roman"/>
          <w:sz w:val="28"/>
          <w:szCs w:val="28"/>
        </w:rPr>
        <w:t>.</w:t>
      </w:r>
    </w:p>
    <w:p w:rsidR="008A3084" w:rsidRPr="00E82F72" w:rsidRDefault="008A3084" w:rsidP="008A3084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E82F72">
        <w:rPr>
          <w:rFonts w:ascii="Times New Roman" w:hAnsi="Times New Roman"/>
          <w:sz w:val="28"/>
          <w:szCs w:val="28"/>
        </w:rPr>
        <w:t xml:space="preserve">В режиме </w:t>
      </w:r>
      <w:r w:rsidRPr="00E82F72">
        <w:rPr>
          <w:rFonts w:ascii="Times New Roman" w:hAnsi="Times New Roman"/>
          <w:sz w:val="28"/>
          <w:szCs w:val="28"/>
          <w:lang w:val="en-US"/>
        </w:rPr>
        <w:t>RAW</w:t>
      </w:r>
      <w:r w:rsidRPr="00E82F72">
        <w:rPr>
          <w:rFonts w:ascii="Times New Roman" w:hAnsi="Times New Roman"/>
          <w:sz w:val="28"/>
          <w:szCs w:val="28"/>
        </w:rPr>
        <w:t xml:space="preserve"> в результате </w:t>
      </w:r>
      <w:r w:rsidRPr="00E82F72">
        <w:rPr>
          <w:rFonts w:ascii="Times New Roman" w:hAnsi="Times New Roman"/>
          <w:sz w:val="28"/>
          <w:szCs w:val="28"/>
          <w:lang w:val="en-US"/>
        </w:rPr>
        <w:t>SELECT</w:t>
      </w:r>
      <w:r w:rsidRPr="00E82F72">
        <w:rPr>
          <w:rFonts w:ascii="Times New Roman" w:hAnsi="Times New Roman"/>
          <w:sz w:val="28"/>
          <w:szCs w:val="28"/>
        </w:rPr>
        <w:t xml:space="preserve">-запроса создается </w:t>
      </w:r>
      <w:r w:rsidRPr="00E82F72">
        <w:rPr>
          <w:rFonts w:ascii="Times New Roman" w:hAnsi="Times New Roman"/>
          <w:sz w:val="28"/>
          <w:szCs w:val="28"/>
          <w:lang w:val="en-US"/>
        </w:rPr>
        <w:t>XML</w:t>
      </w:r>
      <w:r w:rsidRPr="00E82F72">
        <w:rPr>
          <w:rFonts w:ascii="Times New Roman" w:hAnsi="Times New Roman"/>
          <w:sz w:val="28"/>
          <w:szCs w:val="28"/>
        </w:rPr>
        <w:t xml:space="preserve">-фрагмент, состоящий из последовательности элементов с именем </w:t>
      </w:r>
      <w:r w:rsidRPr="00E82F72">
        <w:rPr>
          <w:rFonts w:ascii="Times New Roman" w:hAnsi="Times New Roman"/>
          <w:b/>
          <w:sz w:val="28"/>
          <w:szCs w:val="28"/>
          <w:lang w:val="en-US"/>
        </w:rPr>
        <w:t>row</w:t>
      </w:r>
      <w:r w:rsidRPr="00E82F72">
        <w:rPr>
          <w:rFonts w:ascii="Times New Roman" w:hAnsi="Times New Roman"/>
          <w:sz w:val="28"/>
          <w:szCs w:val="28"/>
        </w:rPr>
        <w:t>. Каждый эл</w:t>
      </w:r>
      <w:r w:rsidRPr="00E82F72">
        <w:rPr>
          <w:rFonts w:ascii="Times New Roman" w:hAnsi="Times New Roman"/>
          <w:sz w:val="28"/>
          <w:szCs w:val="28"/>
        </w:rPr>
        <w:t>е</w:t>
      </w:r>
      <w:r w:rsidRPr="00E82F72">
        <w:rPr>
          <w:rFonts w:ascii="Times New Roman" w:hAnsi="Times New Roman"/>
          <w:sz w:val="28"/>
          <w:szCs w:val="28"/>
        </w:rPr>
        <w:t xml:space="preserve">мент </w:t>
      </w:r>
      <w:r w:rsidRPr="00E82F72">
        <w:rPr>
          <w:rFonts w:ascii="Times New Roman" w:hAnsi="Times New Roman"/>
          <w:b/>
          <w:sz w:val="28"/>
          <w:szCs w:val="28"/>
          <w:lang w:val="en-US"/>
        </w:rPr>
        <w:t>row</w:t>
      </w:r>
      <w:r w:rsidRPr="00E82F72">
        <w:rPr>
          <w:rFonts w:ascii="Times New Roman" w:hAnsi="Times New Roman"/>
          <w:sz w:val="28"/>
          <w:szCs w:val="28"/>
        </w:rPr>
        <w:t xml:space="preserve"> соответствует строке результирующего набора, имена его атрибутов совпадают с именами столбцов результирующего набора, а значения атриб</w:t>
      </w:r>
      <w:r w:rsidRPr="00E82F72">
        <w:rPr>
          <w:rFonts w:ascii="Times New Roman" w:hAnsi="Times New Roman"/>
          <w:sz w:val="28"/>
          <w:szCs w:val="28"/>
        </w:rPr>
        <w:t>у</w:t>
      </w:r>
      <w:r w:rsidRPr="00E82F72">
        <w:rPr>
          <w:rFonts w:ascii="Times New Roman" w:hAnsi="Times New Roman"/>
          <w:sz w:val="28"/>
          <w:szCs w:val="28"/>
        </w:rPr>
        <w:t xml:space="preserve">тов равны их значениям. Чтобы раскрыть полностью </w:t>
      </w:r>
      <w:r w:rsidRPr="00E82F72">
        <w:rPr>
          <w:rFonts w:ascii="Times New Roman" w:hAnsi="Times New Roman"/>
          <w:sz w:val="28"/>
          <w:szCs w:val="28"/>
          <w:lang w:val="en-US"/>
        </w:rPr>
        <w:t>XML</w:t>
      </w:r>
      <w:r w:rsidRPr="00E82F72">
        <w:rPr>
          <w:rFonts w:ascii="Times New Roman" w:hAnsi="Times New Roman"/>
          <w:sz w:val="28"/>
          <w:szCs w:val="28"/>
        </w:rPr>
        <w:t>-фрагмент в р</w:t>
      </w:r>
      <w:r w:rsidRPr="00E82F72">
        <w:rPr>
          <w:rFonts w:ascii="Times New Roman" w:hAnsi="Times New Roman"/>
          <w:sz w:val="28"/>
          <w:szCs w:val="28"/>
        </w:rPr>
        <w:t>е</w:t>
      </w:r>
      <w:r w:rsidRPr="00E82F72">
        <w:rPr>
          <w:rFonts w:ascii="Times New Roman" w:hAnsi="Times New Roman"/>
          <w:sz w:val="28"/>
          <w:szCs w:val="28"/>
        </w:rPr>
        <w:t>зультирующем наборе надо по фрагменту дважды</w:t>
      </w:r>
      <w:r w:rsidRPr="00AC33C3">
        <w:rPr>
          <w:rFonts w:ascii="Times New Roman" w:hAnsi="Times New Roman"/>
          <w:sz w:val="28"/>
          <w:szCs w:val="28"/>
        </w:rPr>
        <w:t xml:space="preserve"> </w:t>
      </w:r>
      <w:r w:rsidRPr="00E82F72">
        <w:rPr>
          <w:rFonts w:ascii="Times New Roman" w:hAnsi="Times New Roman"/>
          <w:sz w:val="28"/>
          <w:szCs w:val="28"/>
        </w:rPr>
        <w:t>щелкнуть.</w:t>
      </w:r>
    </w:p>
    <w:p w:rsidR="008A3084" w:rsidRPr="00E82F72" w:rsidRDefault="008A3084" w:rsidP="008A3084">
      <w:pPr>
        <w:spacing w:before="120"/>
        <w:ind w:firstLine="284"/>
        <w:jc w:val="both"/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</w:pPr>
      <w:r w:rsidRPr="00E82F72">
        <w:rPr>
          <w:rFonts w:ascii="Times New Roman" w:hAnsi="Times New Roman"/>
          <w:sz w:val="28"/>
          <w:szCs w:val="28"/>
        </w:rPr>
        <w:t xml:space="preserve">Особенность режима </w:t>
      </w:r>
      <w:r w:rsidRPr="00E82F72">
        <w:rPr>
          <w:rFonts w:ascii="Times New Roman" w:hAnsi="Times New Roman"/>
          <w:sz w:val="28"/>
          <w:szCs w:val="28"/>
          <w:lang w:val="en-US"/>
        </w:rPr>
        <w:t>AUTO</w:t>
      </w:r>
      <w:r w:rsidRPr="00E82F72">
        <w:rPr>
          <w:rFonts w:ascii="Times New Roman" w:hAnsi="Times New Roman"/>
          <w:sz w:val="28"/>
          <w:szCs w:val="28"/>
        </w:rPr>
        <w:t xml:space="preserve"> проявляется в многотабличных запросах. В этом случае режим </w:t>
      </w:r>
      <w:r w:rsidRPr="00E82F72">
        <w:rPr>
          <w:rFonts w:ascii="Times New Roman" w:hAnsi="Times New Roman"/>
          <w:sz w:val="28"/>
          <w:szCs w:val="28"/>
          <w:lang w:val="en-US"/>
        </w:rPr>
        <w:t>AUTO</w:t>
      </w:r>
      <w:r w:rsidRPr="00E82F72">
        <w:rPr>
          <w:rFonts w:ascii="Times New Roman" w:hAnsi="Times New Roman"/>
          <w:sz w:val="28"/>
          <w:szCs w:val="28"/>
        </w:rPr>
        <w:t xml:space="preserve"> позволяет построить </w:t>
      </w:r>
      <w:r w:rsidRPr="00E82F72">
        <w:rPr>
          <w:rFonts w:ascii="Times New Roman" w:hAnsi="Times New Roman"/>
          <w:sz w:val="28"/>
          <w:szCs w:val="28"/>
          <w:lang w:val="en-US"/>
        </w:rPr>
        <w:t>XML</w:t>
      </w:r>
      <w:r w:rsidRPr="00E82F72">
        <w:rPr>
          <w:rFonts w:ascii="Times New Roman" w:hAnsi="Times New Roman"/>
          <w:sz w:val="28"/>
          <w:szCs w:val="28"/>
        </w:rPr>
        <w:t>-фрагмент с примен</w:t>
      </w:r>
      <w:r w:rsidRPr="00E82F72">
        <w:rPr>
          <w:rFonts w:ascii="Times New Roman" w:hAnsi="Times New Roman"/>
          <w:sz w:val="28"/>
          <w:szCs w:val="28"/>
        </w:rPr>
        <w:t>е</w:t>
      </w:r>
      <w:r w:rsidRPr="00E82F72">
        <w:rPr>
          <w:rFonts w:ascii="Times New Roman" w:hAnsi="Times New Roman"/>
          <w:sz w:val="28"/>
          <w:szCs w:val="28"/>
        </w:rPr>
        <w:t>нием вложе</w:t>
      </w:r>
      <w:r w:rsidRPr="00E82F72">
        <w:rPr>
          <w:rFonts w:ascii="Times New Roman" w:hAnsi="Times New Roman"/>
          <w:sz w:val="28"/>
          <w:szCs w:val="28"/>
        </w:rPr>
        <w:t>н</w:t>
      </w:r>
      <w:r w:rsidRPr="00E82F72">
        <w:rPr>
          <w:rFonts w:ascii="Times New Roman" w:hAnsi="Times New Roman"/>
          <w:sz w:val="28"/>
          <w:szCs w:val="28"/>
        </w:rPr>
        <w:t>ных элементов.</w:t>
      </w:r>
    </w:p>
    <w:p w:rsidR="006648F6" w:rsidRDefault="008A3084" w:rsidP="008A3084">
      <w:pPr>
        <w:ind w:firstLine="142"/>
        <w:jc w:val="both"/>
        <w:rPr>
          <w:rFonts w:ascii="Times New Roman" w:hAnsi="Times New Roman"/>
          <w:sz w:val="28"/>
          <w:szCs w:val="28"/>
        </w:rPr>
      </w:pPr>
      <w:r w:rsidRPr="00E82F72">
        <w:rPr>
          <w:rFonts w:ascii="Times New Roman" w:hAnsi="Times New Roman"/>
          <w:sz w:val="28"/>
          <w:szCs w:val="28"/>
        </w:rPr>
        <w:t xml:space="preserve">При использовании режима </w:t>
      </w:r>
      <w:r w:rsidRPr="00E82F72">
        <w:rPr>
          <w:rFonts w:ascii="Times New Roman" w:hAnsi="Times New Roman"/>
          <w:sz w:val="28"/>
          <w:szCs w:val="28"/>
          <w:lang w:val="en-US"/>
        </w:rPr>
        <w:t>PATH</w:t>
      </w:r>
      <w:r w:rsidRPr="00E82F72">
        <w:rPr>
          <w:rFonts w:ascii="Times New Roman" w:hAnsi="Times New Roman"/>
          <w:sz w:val="28"/>
          <w:szCs w:val="28"/>
        </w:rPr>
        <w:t xml:space="preserve"> каждый столбец конфигурируется н</w:t>
      </w:r>
      <w:r w:rsidRPr="00E82F72">
        <w:rPr>
          <w:rFonts w:ascii="Times New Roman" w:hAnsi="Times New Roman"/>
          <w:sz w:val="28"/>
          <w:szCs w:val="28"/>
        </w:rPr>
        <w:t>е</w:t>
      </w:r>
      <w:r w:rsidRPr="00E82F72">
        <w:rPr>
          <w:rFonts w:ascii="Times New Roman" w:hAnsi="Times New Roman"/>
          <w:sz w:val="28"/>
          <w:szCs w:val="28"/>
        </w:rPr>
        <w:t>зависимо с пом</w:t>
      </w:r>
      <w:r w:rsidRPr="00E82F72">
        <w:rPr>
          <w:rFonts w:ascii="Times New Roman" w:hAnsi="Times New Roman"/>
          <w:sz w:val="28"/>
          <w:szCs w:val="28"/>
        </w:rPr>
        <w:t>о</w:t>
      </w:r>
      <w:r w:rsidRPr="00E82F72">
        <w:rPr>
          <w:rFonts w:ascii="Times New Roman" w:hAnsi="Times New Roman"/>
          <w:sz w:val="28"/>
          <w:szCs w:val="28"/>
        </w:rPr>
        <w:t>щью псевдонима этого столбца</w:t>
      </w:r>
      <w:r>
        <w:rPr>
          <w:rFonts w:ascii="Times New Roman" w:hAnsi="Times New Roman"/>
          <w:sz w:val="28"/>
          <w:szCs w:val="28"/>
        </w:rPr>
        <w:t>.</w:t>
      </w:r>
    </w:p>
    <w:p w:rsidR="008A3084" w:rsidRPr="0089704C" w:rsidRDefault="008A3084" w:rsidP="008A3084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89704C">
        <w:rPr>
          <w:rFonts w:ascii="Times New Roman" w:hAnsi="Times New Roman"/>
          <w:sz w:val="28"/>
          <w:szCs w:val="28"/>
        </w:rPr>
        <w:t>Для преобразования XML-данных в строки таблицы предназначена фун</w:t>
      </w:r>
      <w:r w:rsidRPr="0089704C">
        <w:rPr>
          <w:rFonts w:ascii="Times New Roman" w:hAnsi="Times New Roman"/>
          <w:sz w:val="28"/>
          <w:szCs w:val="28"/>
        </w:rPr>
        <w:t>к</w:t>
      </w:r>
      <w:r w:rsidRPr="0089704C">
        <w:rPr>
          <w:rFonts w:ascii="Times New Roman" w:hAnsi="Times New Roman"/>
          <w:sz w:val="28"/>
          <w:szCs w:val="28"/>
        </w:rPr>
        <w:t xml:space="preserve">ция </w:t>
      </w:r>
      <w:r w:rsidRPr="00434150">
        <w:rPr>
          <w:rFonts w:ascii="Times New Roman" w:hAnsi="Times New Roman"/>
          <w:b/>
          <w:sz w:val="28"/>
          <w:szCs w:val="28"/>
        </w:rPr>
        <w:t>OPENXML</w:t>
      </w:r>
      <w:r>
        <w:rPr>
          <w:rFonts w:ascii="Times New Roman" w:hAnsi="Times New Roman"/>
          <w:sz w:val="28"/>
          <w:szCs w:val="28"/>
        </w:rPr>
        <w:t>, которая</w:t>
      </w:r>
      <w:r w:rsidRPr="0089704C">
        <w:rPr>
          <w:rFonts w:ascii="Times New Roman" w:hAnsi="Times New Roman"/>
          <w:sz w:val="28"/>
          <w:szCs w:val="28"/>
        </w:rPr>
        <w:t xml:space="preserve"> принимает три входных параметра: дескриптор, выражение XPATH и целое положительное число, определяющее режим р</w:t>
      </w:r>
      <w:r w:rsidRPr="0089704C">
        <w:rPr>
          <w:rFonts w:ascii="Times New Roman" w:hAnsi="Times New Roman"/>
          <w:sz w:val="28"/>
          <w:szCs w:val="28"/>
        </w:rPr>
        <w:t>а</w:t>
      </w:r>
      <w:r w:rsidRPr="0089704C">
        <w:rPr>
          <w:rFonts w:ascii="Times New Roman" w:hAnsi="Times New Roman"/>
          <w:sz w:val="28"/>
          <w:szCs w:val="28"/>
        </w:rPr>
        <w:t>боты фун</w:t>
      </w:r>
      <w:r w:rsidRPr="0089704C">
        <w:rPr>
          <w:rFonts w:ascii="Times New Roman" w:hAnsi="Times New Roman"/>
          <w:sz w:val="28"/>
          <w:szCs w:val="28"/>
        </w:rPr>
        <w:t>к</w:t>
      </w:r>
      <w:r w:rsidRPr="0089704C">
        <w:rPr>
          <w:rFonts w:ascii="Times New Roman" w:hAnsi="Times New Roman"/>
          <w:sz w:val="28"/>
          <w:szCs w:val="28"/>
        </w:rPr>
        <w:t xml:space="preserve">ции.    </w:t>
      </w:r>
    </w:p>
    <w:p w:rsidR="008A3084" w:rsidRPr="0089704C" w:rsidRDefault="008A3084" w:rsidP="008A3084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Дескриптор определяется процедурой</w:t>
      </w:r>
      <w:r w:rsidRPr="0089704C">
        <w:rPr>
          <w:rFonts w:ascii="Times New Roman" w:hAnsi="Times New Roman"/>
          <w:sz w:val="28"/>
          <w:szCs w:val="28"/>
        </w:rPr>
        <w:t xml:space="preserve"> SP_XML_PREPAREDOCUMENT</w:t>
      </w:r>
      <w:r>
        <w:rPr>
          <w:rFonts w:ascii="Times New Roman" w:hAnsi="Times New Roman"/>
          <w:sz w:val="28"/>
          <w:szCs w:val="28"/>
        </w:rPr>
        <w:t>, которая</w:t>
      </w:r>
      <w:r w:rsidRPr="0089704C">
        <w:rPr>
          <w:rFonts w:ascii="Times New Roman" w:hAnsi="Times New Roman"/>
          <w:sz w:val="28"/>
          <w:szCs w:val="28"/>
        </w:rPr>
        <w:t xml:space="preserve"> должна быть выполнена до SELECT-запроса, применяющего OPENXML. Процедура принимает в кач</w:t>
      </w:r>
      <w:r w:rsidRPr="0089704C">
        <w:rPr>
          <w:rFonts w:ascii="Times New Roman" w:hAnsi="Times New Roman"/>
          <w:sz w:val="28"/>
          <w:szCs w:val="28"/>
        </w:rPr>
        <w:t>е</w:t>
      </w:r>
      <w:r w:rsidRPr="0089704C">
        <w:rPr>
          <w:rFonts w:ascii="Times New Roman" w:hAnsi="Times New Roman"/>
          <w:sz w:val="28"/>
          <w:szCs w:val="28"/>
        </w:rPr>
        <w:t>стве входного параметра XML-документ (в формате строки) и возвращает дескриптор.</w:t>
      </w:r>
    </w:p>
    <w:p w:rsidR="008A3084" w:rsidRDefault="008A3084" w:rsidP="008A3084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89704C">
        <w:rPr>
          <w:rFonts w:ascii="Times New Roman" w:hAnsi="Times New Roman"/>
          <w:sz w:val="28"/>
          <w:szCs w:val="28"/>
        </w:rPr>
        <w:t>Выражение XPATH предназначено для выбора требуемых данных из и</w:t>
      </w:r>
      <w:r w:rsidRPr="0089704C">
        <w:rPr>
          <w:rFonts w:ascii="Times New Roman" w:hAnsi="Times New Roman"/>
          <w:sz w:val="28"/>
          <w:szCs w:val="28"/>
        </w:rPr>
        <w:t>с</w:t>
      </w:r>
      <w:r w:rsidRPr="0089704C">
        <w:rPr>
          <w:rFonts w:ascii="Times New Roman" w:hAnsi="Times New Roman"/>
          <w:sz w:val="28"/>
          <w:szCs w:val="28"/>
        </w:rPr>
        <w:t xml:space="preserve">ходного XML-документа.  </w:t>
      </w:r>
    </w:p>
    <w:p w:rsidR="008A3084" w:rsidRPr="00181565" w:rsidRDefault="008A3084" w:rsidP="008A3084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Режим работы </w:t>
      </w:r>
      <w:r w:rsidRPr="00181565">
        <w:rPr>
          <w:rFonts w:ascii="Times New Roman" w:hAnsi="Times New Roman"/>
          <w:sz w:val="28"/>
          <w:szCs w:val="28"/>
        </w:rPr>
        <w:t xml:space="preserve">указывает на тип преобразования (0 </w:t>
      </w:r>
      <w:r w:rsidRPr="00181565">
        <w:rPr>
          <w:rFonts w:ascii="Times New Roman" w:hAnsi="Times New Roman"/>
          <w:sz w:val="28"/>
          <w:szCs w:val="28"/>
        </w:rPr>
        <w:sym w:font="Symbol" w:char="F02D"/>
      </w:r>
      <w:r w:rsidRPr="00181565">
        <w:rPr>
          <w:rFonts w:ascii="Times New Roman" w:hAnsi="Times New Roman"/>
          <w:sz w:val="28"/>
          <w:szCs w:val="28"/>
        </w:rPr>
        <w:t xml:space="preserve"> используется атриб</w:t>
      </w:r>
      <w:r w:rsidRPr="00181565">
        <w:rPr>
          <w:rFonts w:ascii="Times New Roman" w:hAnsi="Times New Roman"/>
          <w:sz w:val="28"/>
          <w:szCs w:val="28"/>
        </w:rPr>
        <w:t>у</w:t>
      </w:r>
      <w:r w:rsidRPr="00181565">
        <w:rPr>
          <w:rFonts w:ascii="Times New Roman" w:hAnsi="Times New Roman"/>
          <w:sz w:val="28"/>
          <w:szCs w:val="28"/>
        </w:rPr>
        <w:t xml:space="preserve">тивная модель сопоставления, каждый </w:t>
      </w:r>
      <w:r w:rsidRPr="00181565">
        <w:rPr>
          <w:rFonts w:ascii="Times New Roman" w:hAnsi="Times New Roman"/>
          <w:sz w:val="28"/>
          <w:szCs w:val="28"/>
          <w:lang w:val="en-US"/>
        </w:rPr>
        <w:t>XML</w:t>
      </w:r>
      <w:r w:rsidRPr="00181565">
        <w:rPr>
          <w:rFonts w:ascii="Times New Roman" w:hAnsi="Times New Roman"/>
          <w:sz w:val="28"/>
          <w:szCs w:val="28"/>
        </w:rPr>
        <w:t>-атрибут преобразовывается в столбец таблицы; 1</w:t>
      </w:r>
      <w:r w:rsidRPr="00181565">
        <w:rPr>
          <w:rFonts w:ascii="Times New Roman" w:hAnsi="Times New Roman"/>
          <w:sz w:val="28"/>
          <w:szCs w:val="28"/>
        </w:rPr>
        <w:sym w:font="Symbol" w:char="F02D"/>
      </w:r>
      <w:r w:rsidRPr="001815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аналогично типу 0, но </w:t>
      </w:r>
      <w:r w:rsidRPr="00181565">
        <w:rPr>
          <w:rFonts w:ascii="Times New Roman" w:hAnsi="Times New Roman"/>
          <w:sz w:val="28"/>
          <w:szCs w:val="28"/>
        </w:rPr>
        <w:t>для нео</w:t>
      </w:r>
      <w:r w:rsidRPr="00181565">
        <w:rPr>
          <w:rFonts w:ascii="Times New Roman" w:hAnsi="Times New Roman"/>
          <w:sz w:val="28"/>
          <w:szCs w:val="28"/>
        </w:rPr>
        <w:t>б</w:t>
      </w:r>
      <w:r w:rsidRPr="00181565">
        <w:rPr>
          <w:rFonts w:ascii="Times New Roman" w:hAnsi="Times New Roman"/>
          <w:sz w:val="28"/>
          <w:szCs w:val="28"/>
        </w:rPr>
        <w:t>работанных столб</w:t>
      </w:r>
      <w:r>
        <w:rPr>
          <w:rFonts w:ascii="Times New Roman" w:hAnsi="Times New Roman"/>
          <w:sz w:val="28"/>
          <w:szCs w:val="28"/>
        </w:rPr>
        <w:t>ц</w:t>
      </w:r>
      <w:r w:rsidRPr="00181565">
        <w:rPr>
          <w:rFonts w:ascii="Times New Roman" w:hAnsi="Times New Roman"/>
          <w:sz w:val="28"/>
          <w:szCs w:val="28"/>
        </w:rPr>
        <w:t xml:space="preserve">ов применяется сопоставление на основе элементов </w:t>
      </w:r>
      <w:r w:rsidRPr="00181565">
        <w:rPr>
          <w:rFonts w:ascii="Times New Roman" w:hAnsi="Times New Roman"/>
          <w:sz w:val="28"/>
          <w:szCs w:val="28"/>
          <w:lang w:val="en-US"/>
        </w:rPr>
        <w:t>XML</w:t>
      </w:r>
      <w:r w:rsidRPr="00181565">
        <w:rPr>
          <w:rFonts w:ascii="Times New Roman" w:hAnsi="Times New Roman"/>
          <w:sz w:val="28"/>
          <w:szCs w:val="28"/>
        </w:rPr>
        <w:t xml:space="preserve">-документа; 2 </w:t>
      </w:r>
      <w:r w:rsidRPr="00181565">
        <w:rPr>
          <w:rFonts w:ascii="Times New Roman" w:hAnsi="Times New Roman"/>
          <w:sz w:val="28"/>
          <w:szCs w:val="28"/>
        </w:rPr>
        <w:sym w:font="Symbol" w:char="F02D"/>
      </w:r>
      <w:r w:rsidRPr="00181565">
        <w:rPr>
          <w:rFonts w:ascii="Times New Roman" w:hAnsi="Times New Roman"/>
          <w:sz w:val="28"/>
          <w:szCs w:val="28"/>
        </w:rPr>
        <w:t xml:space="preserve"> и</w:t>
      </w:r>
      <w:r w:rsidRPr="00181565">
        <w:rPr>
          <w:rFonts w:ascii="Times New Roman" w:hAnsi="Times New Roman"/>
          <w:sz w:val="28"/>
          <w:szCs w:val="28"/>
        </w:rPr>
        <w:t>с</w:t>
      </w:r>
      <w:r w:rsidRPr="00181565">
        <w:rPr>
          <w:rFonts w:ascii="Times New Roman" w:hAnsi="Times New Roman"/>
          <w:sz w:val="28"/>
          <w:szCs w:val="28"/>
        </w:rPr>
        <w:t>пользуется сопоставление на основе элементов, каждый элемент преобраз</w:t>
      </w:r>
      <w:r w:rsidRPr="00181565">
        <w:rPr>
          <w:rFonts w:ascii="Times New Roman" w:hAnsi="Times New Roman"/>
          <w:sz w:val="28"/>
          <w:szCs w:val="28"/>
        </w:rPr>
        <w:t>о</w:t>
      </w:r>
      <w:r w:rsidRPr="00181565">
        <w:rPr>
          <w:rFonts w:ascii="Times New Roman" w:hAnsi="Times New Roman"/>
          <w:sz w:val="28"/>
          <w:szCs w:val="28"/>
        </w:rPr>
        <w:t xml:space="preserve">вывается в столбец таблицы). </w:t>
      </w:r>
    </w:p>
    <w:p w:rsidR="008A3084" w:rsidRDefault="008A3084" w:rsidP="008A3084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89704C">
        <w:rPr>
          <w:rFonts w:ascii="Times New Roman" w:hAnsi="Times New Roman"/>
          <w:sz w:val="28"/>
          <w:szCs w:val="28"/>
        </w:rPr>
        <w:t xml:space="preserve"> пом</w:t>
      </w:r>
      <w:r>
        <w:rPr>
          <w:rFonts w:ascii="Times New Roman" w:hAnsi="Times New Roman"/>
          <w:sz w:val="28"/>
          <w:szCs w:val="28"/>
        </w:rPr>
        <w:t>ощью</w:t>
      </w:r>
      <w:r w:rsidRPr="0089704C">
        <w:rPr>
          <w:rFonts w:ascii="Times New Roman" w:hAnsi="Times New Roman"/>
          <w:sz w:val="28"/>
          <w:szCs w:val="28"/>
        </w:rPr>
        <w:t xml:space="preserve"> выражения WITH должна быть указана структура формиру</w:t>
      </w:r>
      <w:r w:rsidRPr="0089704C">
        <w:rPr>
          <w:rFonts w:ascii="Times New Roman" w:hAnsi="Times New Roman"/>
          <w:sz w:val="28"/>
          <w:szCs w:val="28"/>
        </w:rPr>
        <w:t>е</w:t>
      </w:r>
      <w:r w:rsidRPr="0089704C">
        <w:rPr>
          <w:rFonts w:ascii="Times New Roman" w:hAnsi="Times New Roman"/>
          <w:sz w:val="28"/>
          <w:szCs w:val="28"/>
        </w:rPr>
        <w:t>мого р</w:t>
      </w:r>
      <w:r w:rsidRPr="0089704C">
        <w:rPr>
          <w:rFonts w:ascii="Times New Roman" w:hAnsi="Times New Roman"/>
          <w:sz w:val="28"/>
          <w:szCs w:val="28"/>
        </w:rPr>
        <w:t>е</w:t>
      </w:r>
      <w:r w:rsidRPr="0089704C">
        <w:rPr>
          <w:rFonts w:ascii="Times New Roman" w:hAnsi="Times New Roman"/>
          <w:sz w:val="28"/>
          <w:szCs w:val="28"/>
        </w:rPr>
        <w:t>зульт</w:t>
      </w:r>
      <w:r>
        <w:rPr>
          <w:rFonts w:ascii="Times New Roman" w:hAnsi="Times New Roman"/>
          <w:sz w:val="28"/>
          <w:szCs w:val="28"/>
        </w:rPr>
        <w:t>ата</w:t>
      </w:r>
      <w:r w:rsidRPr="0089704C">
        <w:rPr>
          <w:rFonts w:ascii="Times New Roman" w:hAnsi="Times New Roman"/>
          <w:sz w:val="28"/>
          <w:szCs w:val="28"/>
        </w:rPr>
        <w:t xml:space="preserve">.  </w:t>
      </w:r>
    </w:p>
    <w:p w:rsidR="008A3084" w:rsidRPr="00164366" w:rsidRDefault="008A3084" w:rsidP="008A3084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164366">
        <w:rPr>
          <w:rFonts w:ascii="Times New Roman" w:hAnsi="Times New Roman"/>
          <w:sz w:val="28"/>
          <w:szCs w:val="28"/>
        </w:rPr>
        <w:t xml:space="preserve">Документ </w:t>
      </w:r>
      <w:r w:rsidRPr="00164366">
        <w:rPr>
          <w:rFonts w:ascii="Times New Roman" w:hAnsi="Times New Roman"/>
          <w:sz w:val="28"/>
          <w:szCs w:val="28"/>
          <w:lang w:val="en-US"/>
        </w:rPr>
        <w:t>XML</w:t>
      </w:r>
      <w:r w:rsidRPr="00164366">
        <w:rPr>
          <w:rFonts w:ascii="Times New Roman" w:hAnsi="Times New Roman"/>
          <w:sz w:val="28"/>
          <w:szCs w:val="28"/>
        </w:rPr>
        <w:t>-</w:t>
      </w:r>
      <w:r w:rsidRPr="00164366">
        <w:rPr>
          <w:rFonts w:ascii="Times New Roman" w:hAnsi="Times New Roman"/>
          <w:sz w:val="28"/>
          <w:szCs w:val="28"/>
          <w:lang w:val="en-US"/>
        </w:rPr>
        <w:t>Schema</w:t>
      </w:r>
      <w:r w:rsidRPr="00164366">
        <w:rPr>
          <w:rFonts w:ascii="Times New Roman" w:hAnsi="Times New Roman"/>
          <w:sz w:val="28"/>
          <w:szCs w:val="28"/>
        </w:rPr>
        <w:t xml:space="preserve">, размещенный в коллекции </w:t>
      </w:r>
      <w:r w:rsidRPr="00164366">
        <w:rPr>
          <w:rFonts w:ascii="Times New Roman" w:hAnsi="Times New Roman"/>
          <w:b/>
          <w:sz w:val="28"/>
          <w:szCs w:val="28"/>
          <w:lang w:val="en-US"/>
        </w:rPr>
        <w:t>Student</w:t>
      </w:r>
      <w:r w:rsidRPr="00164366">
        <w:rPr>
          <w:rFonts w:ascii="Times New Roman" w:hAnsi="Times New Roman"/>
          <w:sz w:val="28"/>
          <w:szCs w:val="28"/>
        </w:rPr>
        <w:t xml:space="preserve">, описывает </w:t>
      </w:r>
      <w:r w:rsidRPr="00164366">
        <w:rPr>
          <w:rFonts w:ascii="Times New Roman" w:hAnsi="Times New Roman"/>
          <w:sz w:val="28"/>
          <w:szCs w:val="28"/>
          <w:lang w:val="en-US"/>
        </w:rPr>
        <w:t>XML</w:t>
      </w:r>
      <w:r w:rsidRPr="00164366">
        <w:rPr>
          <w:rFonts w:ascii="Times New Roman" w:hAnsi="Times New Roman"/>
          <w:sz w:val="28"/>
          <w:szCs w:val="28"/>
        </w:rPr>
        <w:t xml:space="preserve">-документ с корневым элементом </w:t>
      </w:r>
      <w:r w:rsidRPr="00164366">
        <w:rPr>
          <w:rFonts w:ascii="Times New Roman" w:hAnsi="Times New Roman"/>
          <w:b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>(первый тэ</w:t>
      </w:r>
      <w:r w:rsidRPr="00164366">
        <w:rPr>
          <w:rFonts w:ascii="Times New Roman" w:hAnsi="Times New Roman"/>
          <w:sz w:val="28"/>
          <w:szCs w:val="28"/>
        </w:rPr>
        <w:t xml:space="preserve">г </w:t>
      </w:r>
      <w:r w:rsidRPr="00164366">
        <w:rPr>
          <w:rFonts w:ascii="Times New Roman" w:hAnsi="Times New Roman"/>
          <w:b/>
          <w:sz w:val="28"/>
          <w:szCs w:val="28"/>
          <w:lang w:val="en-US"/>
        </w:rPr>
        <w:t>el</w:t>
      </w:r>
      <w:r w:rsidRPr="00164366">
        <w:rPr>
          <w:rFonts w:ascii="Times New Roman" w:hAnsi="Times New Roman"/>
          <w:b/>
          <w:sz w:val="28"/>
          <w:szCs w:val="28"/>
          <w:lang w:val="en-US"/>
        </w:rPr>
        <w:t>e</w:t>
      </w:r>
      <w:r w:rsidRPr="00164366">
        <w:rPr>
          <w:rFonts w:ascii="Times New Roman" w:hAnsi="Times New Roman"/>
          <w:b/>
          <w:sz w:val="28"/>
          <w:szCs w:val="28"/>
          <w:lang w:val="en-US"/>
        </w:rPr>
        <w:t>ment</w:t>
      </w:r>
      <w:r w:rsidRPr="00164366">
        <w:rPr>
          <w:rFonts w:ascii="Times New Roman" w:hAnsi="Times New Roman"/>
          <w:sz w:val="28"/>
          <w:szCs w:val="28"/>
        </w:rPr>
        <w:t xml:space="preserve">). </w:t>
      </w:r>
    </w:p>
    <w:p w:rsidR="008A3084" w:rsidRPr="00164366" w:rsidRDefault="008A3084" w:rsidP="008A3084">
      <w:pPr>
        <w:ind w:firstLine="284"/>
        <w:jc w:val="both"/>
        <w:rPr>
          <w:rFonts w:ascii="Times New Roman" w:hAnsi="Times New Roman"/>
          <w:b/>
          <w:sz w:val="28"/>
          <w:szCs w:val="28"/>
        </w:rPr>
      </w:pPr>
      <w:r w:rsidRPr="00164366">
        <w:rPr>
          <w:rFonts w:ascii="Times New Roman" w:hAnsi="Times New Roman"/>
          <w:sz w:val="28"/>
          <w:szCs w:val="28"/>
        </w:rPr>
        <w:t xml:space="preserve">На втором уровне (внутри тега </w:t>
      </w:r>
      <w:r w:rsidRPr="00164366">
        <w:rPr>
          <w:rFonts w:ascii="Times New Roman" w:hAnsi="Times New Roman"/>
          <w:b/>
          <w:sz w:val="28"/>
          <w:szCs w:val="28"/>
        </w:rPr>
        <w:t>студент</w:t>
      </w:r>
      <w:r w:rsidRPr="00164366">
        <w:rPr>
          <w:rFonts w:ascii="Times New Roman" w:hAnsi="Times New Roman"/>
          <w:sz w:val="28"/>
          <w:szCs w:val="28"/>
        </w:rPr>
        <w:t>) располож</w:t>
      </w:r>
      <w:r>
        <w:rPr>
          <w:rFonts w:ascii="Times New Roman" w:hAnsi="Times New Roman"/>
          <w:sz w:val="28"/>
          <w:szCs w:val="28"/>
        </w:rPr>
        <w:t>ено три тэ</w:t>
      </w:r>
      <w:r w:rsidRPr="00164366">
        <w:rPr>
          <w:rFonts w:ascii="Times New Roman" w:hAnsi="Times New Roman"/>
          <w:sz w:val="28"/>
          <w:szCs w:val="28"/>
        </w:rPr>
        <w:t xml:space="preserve">га: </w:t>
      </w:r>
      <w:r w:rsidRPr="00164366">
        <w:rPr>
          <w:rFonts w:ascii="Times New Roman" w:hAnsi="Times New Roman"/>
          <w:b/>
          <w:sz w:val="28"/>
          <w:szCs w:val="28"/>
        </w:rPr>
        <w:t>паспорт</w:t>
      </w:r>
      <w:r w:rsidRPr="00164366">
        <w:rPr>
          <w:rFonts w:ascii="Times New Roman" w:hAnsi="Times New Roman"/>
          <w:sz w:val="28"/>
          <w:szCs w:val="28"/>
        </w:rPr>
        <w:t xml:space="preserve">, </w:t>
      </w:r>
      <w:r w:rsidRPr="00164366">
        <w:rPr>
          <w:rFonts w:ascii="Times New Roman" w:hAnsi="Times New Roman"/>
          <w:b/>
          <w:sz w:val="28"/>
          <w:szCs w:val="28"/>
        </w:rPr>
        <w:t>телефон</w:t>
      </w:r>
      <w:r w:rsidRPr="00164366">
        <w:rPr>
          <w:rFonts w:ascii="Times New Roman" w:hAnsi="Times New Roman"/>
          <w:sz w:val="28"/>
          <w:szCs w:val="28"/>
        </w:rPr>
        <w:t xml:space="preserve"> и </w:t>
      </w:r>
      <w:r w:rsidRPr="00164366">
        <w:rPr>
          <w:rFonts w:ascii="Times New Roman" w:hAnsi="Times New Roman"/>
          <w:b/>
          <w:sz w:val="28"/>
          <w:szCs w:val="28"/>
        </w:rPr>
        <w:t>адрес</w:t>
      </w:r>
      <w:r w:rsidRPr="00164366">
        <w:rPr>
          <w:rFonts w:ascii="Times New Roman" w:hAnsi="Times New Roman"/>
          <w:sz w:val="28"/>
          <w:szCs w:val="28"/>
        </w:rPr>
        <w:t xml:space="preserve"> (вложенные теги </w:t>
      </w:r>
      <w:r w:rsidRPr="00164366">
        <w:rPr>
          <w:rFonts w:ascii="Times New Roman" w:hAnsi="Times New Roman"/>
          <w:b/>
          <w:sz w:val="28"/>
          <w:szCs w:val="28"/>
          <w:lang w:val="en-US"/>
        </w:rPr>
        <w:t>element</w:t>
      </w:r>
      <w:r>
        <w:rPr>
          <w:rFonts w:ascii="Times New Roman" w:hAnsi="Times New Roman"/>
          <w:sz w:val="28"/>
          <w:szCs w:val="28"/>
        </w:rPr>
        <w:t>). Причем тэ</w:t>
      </w:r>
      <w:r w:rsidRPr="00164366">
        <w:rPr>
          <w:rFonts w:ascii="Times New Roman" w:hAnsi="Times New Roman"/>
          <w:sz w:val="28"/>
          <w:szCs w:val="28"/>
        </w:rPr>
        <w:t xml:space="preserve">г </w:t>
      </w:r>
      <w:r w:rsidRPr="00164366">
        <w:rPr>
          <w:rFonts w:ascii="Times New Roman" w:hAnsi="Times New Roman"/>
          <w:b/>
          <w:sz w:val="28"/>
          <w:szCs w:val="28"/>
        </w:rPr>
        <w:t xml:space="preserve">паспорт </w:t>
      </w:r>
      <w:r w:rsidRPr="00164366">
        <w:rPr>
          <w:rFonts w:ascii="Times New Roman" w:hAnsi="Times New Roman"/>
          <w:sz w:val="28"/>
          <w:szCs w:val="28"/>
        </w:rPr>
        <w:t xml:space="preserve">должен быть ровно один (атрибуты </w:t>
      </w:r>
      <w:proofErr w:type="spellStart"/>
      <w:r w:rsidRPr="00164366">
        <w:rPr>
          <w:rFonts w:ascii="Times New Roman" w:hAnsi="Times New Roman"/>
          <w:b/>
          <w:sz w:val="28"/>
          <w:szCs w:val="28"/>
          <w:lang w:val="en-US"/>
        </w:rPr>
        <w:t>maxOccurs</w:t>
      </w:r>
      <w:proofErr w:type="spellEnd"/>
      <w:r w:rsidRPr="00164366">
        <w:rPr>
          <w:rFonts w:ascii="Times New Roman" w:hAnsi="Times New Roman"/>
          <w:b/>
          <w:sz w:val="28"/>
          <w:szCs w:val="28"/>
        </w:rPr>
        <w:t xml:space="preserve"> </w:t>
      </w:r>
      <w:r w:rsidRPr="00164366">
        <w:rPr>
          <w:rFonts w:ascii="Times New Roman" w:hAnsi="Times New Roman"/>
          <w:sz w:val="28"/>
          <w:szCs w:val="28"/>
        </w:rPr>
        <w:t xml:space="preserve">и </w:t>
      </w:r>
      <w:r w:rsidRPr="00164366">
        <w:rPr>
          <w:rFonts w:ascii="Times New Roman" w:hAnsi="Times New Roman"/>
          <w:b/>
          <w:sz w:val="28"/>
          <w:szCs w:val="28"/>
          <w:lang w:val="en-US"/>
        </w:rPr>
        <w:t>minOccurs</w:t>
      </w:r>
      <w:r>
        <w:rPr>
          <w:rFonts w:ascii="Times New Roman" w:hAnsi="Times New Roman"/>
          <w:sz w:val="28"/>
          <w:szCs w:val="28"/>
        </w:rPr>
        <w:t>); тэ</w:t>
      </w:r>
      <w:r w:rsidRPr="00164366">
        <w:rPr>
          <w:rFonts w:ascii="Times New Roman" w:hAnsi="Times New Roman"/>
          <w:sz w:val="28"/>
          <w:szCs w:val="28"/>
        </w:rPr>
        <w:t xml:space="preserve">г </w:t>
      </w:r>
      <w:r w:rsidRPr="00164366">
        <w:rPr>
          <w:rFonts w:ascii="Times New Roman" w:hAnsi="Times New Roman"/>
          <w:b/>
          <w:sz w:val="28"/>
          <w:szCs w:val="28"/>
        </w:rPr>
        <w:t>телефон</w:t>
      </w:r>
      <w:r w:rsidRPr="00164366">
        <w:rPr>
          <w:rFonts w:ascii="Times New Roman" w:hAnsi="Times New Roman"/>
          <w:sz w:val="28"/>
          <w:szCs w:val="28"/>
        </w:rPr>
        <w:t xml:space="preserve"> является обязательным и м</w:t>
      </w:r>
      <w:r>
        <w:rPr>
          <w:rFonts w:ascii="Times New Roman" w:hAnsi="Times New Roman"/>
          <w:sz w:val="28"/>
          <w:szCs w:val="28"/>
        </w:rPr>
        <w:t>ожет быть</w:t>
      </w:r>
      <w:r w:rsidRPr="00164366">
        <w:rPr>
          <w:rFonts w:ascii="Times New Roman" w:hAnsi="Times New Roman"/>
          <w:sz w:val="28"/>
          <w:szCs w:val="28"/>
        </w:rPr>
        <w:t xml:space="preserve"> в количестве не более трех (атрибут </w:t>
      </w:r>
      <w:proofErr w:type="spellStart"/>
      <w:r w:rsidRPr="00164366">
        <w:rPr>
          <w:rFonts w:ascii="Times New Roman" w:hAnsi="Times New Roman"/>
          <w:b/>
          <w:sz w:val="28"/>
          <w:szCs w:val="28"/>
          <w:lang w:val="en-US"/>
        </w:rPr>
        <w:t>maxOccurs</w:t>
      </w:r>
      <w:proofErr w:type="spellEnd"/>
      <w:r w:rsidRPr="00164366">
        <w:rPr>
          <w:rFonts w:ascii="Times New Roman" w:hAnsi="Times New Roman"/>
          <w:sz w:val="28"/>
          <w:szCs w:val="28"/>
        </w:rPr>
        <w:t>); т</w:t>
      </w:r>
      <w:r>
        <w:rPr>
          <w:rFonts w:ascii="Times New Roman" w:hAnsi="Times New Roman"/>
          <w:sz w:val="28"/>
          <w:szCs w:val="28"/>
        </w:rPr>
        <w:t>э</w:t>
      </w:r>
      <w:r w:rsidRPr="00164366">
        <w:rPr>
          <w:rFonts w:ascii="Times New Roman" w:hAnsi="Times New Roman"/>
          <w:sz w:val="28"/>
          <w:szCs w:val="28"/>
        </w:rPr>
        <w:t xml:space="preserve">г </w:t>
      </w:r>
      <w:r w:rsidRPr="00164366">
        <w:rPr>
          <w:rFonts w:ascii="Times New Roman" w:hAnsi="Times New Roman"/>
          <w:b/>
          <w:sz w:val="28"/>
          <w:szCs w:val="28"/>
        </w:rPr>
        <w:t>адрес</w:t>
      </w:r>
      <w:r w:rsidRPr="00164366">
        <w:rPr>
          <w:rFonts w:ascii="Times New Roman" w:hAnsi="Times New Roman"/>
          <w:sz w:val="28"/>
          <w:szCs w:val="28"/>
        </w:rPr>
        <w:t xml:space="preserve"> является обяз</w:t>
      </w:r>
      <w:r w:rsidRPr="00164366">
        <w:rPr>
          <w:rFonts w:ascii="Times New Roman" w:hAnsi="Times New Roman"/>
          <w:sz w:val="28"/>
          <w:szCs w:val="28"/>
        </w:rPr>
        <w:t>а</w:t>
      </w:r>
      <w:r w:rsidRPr="00164366">
        <w:rPr>
          <w:rFonts w:ascii="Times New Roman" w:hAnsi="Times New Roman"/>
          <w:sz w:val="28"/>
          <w:szCs w:val="28"/>
        </w:rPr>
        <w:t>тельным, и количество таких т</w:t>
      </w:r>
      <w:r>
        <w:rPr>
          <w:rFonts w:ascii="Times New Roman" w:hAnsi="Times New Roman"/>
          <w:sz w:val="28"/>
          <w:szCs w:val="28"/>
        </w:rPr>
        <w:t>э</w:t>
      </w:r>
      <w:r w:rsidRPr="00164366">
        <w:rPr>
          <w:rFonts w:ascii="Times New Roman" w:hAnsi="Times New Roman"/>
          <w:sz w:val="28"/>
          <w:szCs w:val="28"/>
        </w:rPr>
        <w:t>гов не должно быть более одн</w:t>
      </w:r>
      <w:r w:rsidRPr="00164366">
        <w:rPr>
          <w:rFonts w:ascii="Times New Roman" w:hAnsi="Times New Roman"/>
          <w:sz w:val="28"/>
          <w:szCs w:val="28"/>
        </w:rPr>
        <w:t>о</w:t>
      </w:r>
      <w:r w:rsidRPr="00164366">
        <w:rPr>
          <w:rFonts w:ascii="Times New Roman" w:hAnsi="Times New Roman"/>
          <w:sz w:val="28"/>
          <w:szCs w:val="28"/>
        </w:rPr>
        <w:t xml:space="preserve">го. </w:t>
      </w:r>
    </w:p>
    <w:p w:rsidR="008A3084" w:rsidRPr="00164366" w:rsidRDefault="008A3084" w:rsidP="008A3084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164366">
        <w:rPr>
          <w:rFonts w:ascii="Times New Roman" w:hAnsi="Times New Roman"/>
          <w:sz w:val="28"/>
          <w:szCs w:val="28"/>
        </w:rPr>
        <w:t xml:space="preserve">Элементы третьего уровня </w:t>
      </w:r>
      <w:r>
        <w:rPr>
          <w:rFonts w:ascii="Times New Roman" w:hAnsi="Times New Roman"/>
          <w:sz w:val="28"/>
          <w:szCs w:val="28"/>
        </w:rPr>
        <w:t>(</w:t>
      </w:r>
      <w:r w:rsidRPr="00164366">
        <w:rPr>
          <w:rFonts w:ascii="Times New Roman" w:hAnsi="Times New Roman"/>
          <w:b/>
          <w:sz w:val="28"/>
          <w:szCs w:val="28"/>
        </w:rPr>
        <w:t>страна</w:t>
      </w:r>
      <w:r w:rsidRPr="00164366">
        <w:rPr>
          <w:rFonts w:ascii="Times New Roman" w:hAnsi="Times New Roman"/>
          <w:sz w:val="28"/>
          <w:szCs w:val="28"/>
        </w:rPr>
        <w:t xml:space="preserve">, </w:t>
      </w:r>
      <w:r w:rsidRPr="00164366">
        <w:rPr>
          <w:rFonts w:ascii="Times New Roman" w:hAnsi="Times New Roman"/>
          <w:b/>
          <w:sz w:val="28"/>
          <w:szCs w:val="28"/>
        </w:rPr>
        <w:t>город</w:t>
      </w:r>
      <w:r w:rsidRPr="00164366">
        <w:rPr>
          <w:rFonts w:ascii="Times New Roman" w:hAnsi="Times New Roman"/>
          <w:sz w:val="28"/>
          <w:szCs w:val="28"/>
        </w:rPr>
        <w:t xml:space="preserve">, </w:t>
      </w:r>
      <w:r w:rsidRPr="00164366">
        <w:rPr>
          <w:rFonts w:ascii="Times New Roman" w:hAnsi="Times New Roman"/>
          <w:b/>
          <w:sz w:val="28"/>
          <w:szCs w:val="28"/>
        </w:rPr>
        <w:t>улица</w:t>
      </w:r>
      <w:r w:rsidRPr="00164366">
        <w:rPr>
          <w:rFonts w:ascii="Times New Roman" w:hAnsi="Times New Roman"/>
          <w:sz w:val="28"/>
          <w:szCs w:val="28"/>
        </w:rPr>
        <w:t xml:space="preserve">, </w:t>
      </w:r>
      <w:r w:rsidRPr="00164366">
        <w:rPr>
          <w:rFonts w:ascii="Times New Roman" w:hAnsi="Times New Roman"/>
          <w:b/>
          <w:sz w:val="28"/>
          <w:szCs w:val="28"/>
        </w:rPr>
        <w:t>дом</w:t>
      </w:r>
      <w:r w:rsidRPr="00164366">
        <w:rPr>
          <w:rFonts w:ascii="Times New Roman" w:hAnsi="Times New Roman"/>
          <w:sz w:val="28"/>
          <w:szCs w:val="28"/>
        </w:rPr>
        <w:t xml:space="preserve">, </w:t>
      </w:r>
      <w:r w:rsidRPr="00164366">
        <w:rPr>
          <w:rFonts w:ascii="Times New Roman" w:hAnsi="Times New Roman"/>
          <w:b/>
          <w:sz w:val="28"/>
          <w:szCs w:val="28"/>
        </w:rPr>
        <w:t>квартира</w:t>
      </w:r>
      <w:r>
        <w:rPr>
          <w:rFonts w:ascii="Times New Roman" w:hAnsi="Times New Roman"/>
          <w:sz w:val="28"/>
          <w:szCs w:val="28"/>
        </w:rPr>
        <w:t xml:space="preserve">) </w:t>
      </w:r>
      <w:r w:rsidRPr="00164366">
        <w:rPr>
          <w:rFonts w:ascii="Times New Roman" w:hAnsi="Times New Roman"/>
          <w:sz w:val="28"/>
          <w:szCs w:val="28"/>
        </w:rPr>
        <w:t>пр</w:t>
      </w:r>
      <w:r w:rsidRPr="00164366">
        <w:rPr>
          <w:rFonts w:ascii="Times New Roman" w:hAnsi="Times New Roman"/>
          <w:sz w:val="28"/>
          <w:szCs w:val="28"/>
        </w:rPr>
        <w:t>и</w:t>
      </w:r>
      <w:r w:rsidRPr="00164366">
        <w:rPr>
          <w:rFonts w:ascii="Times New Roman" w:hAnsi="Times New Roman"/>
          <w:sz w:val="28"/>
          <w:szCs w:val="28"/>
        </w:rPr>
        <w:t xml:space="preserve">сутствуют только внутри элемента </w:t>
      </w:r>
      <w:r w:rsidRPr="00164366">
        <w:rPr>
          <w:rFonts w:ascii="Times New Roman" w:hAnsi="Times New Roman"/>
          <w:b/>
          <w:sz w:val="28"/>
          <w:szCs w:val="28"/>
        </w:rPr>
        <w:t>адрес</w:t>
      </w:r>
      <w:r w:rsidRPr="00164366">
        <w:rPr>
          <w:rFonts w:ascii="Times New Roman" w:hAnsi="Times New Roman"/>
          <w:sz w:val="28"/>
          <w:szCs w:val="28"/>
        </w:rPr>
        <w:t>. Все эти элементы являются обяз</w:t>
      </w:r>
      <w:r w:rsidRPr="00164366">
        <w:rPr>
          <w:rFonts w:ascii="Times New Roman" w:hAnsi="Times New Roman"/>
          <w:sz w:val="28"/>
          <w:szCs w:val="28"/>
        </w:rPr>
        <w:t>а</w:t>
      </w:r>
      <w:r w:rsidRPr="00164366">
        <w:rPr>
          <w:rFonts w:ascii="Times New Roman" w:hAnsi="Times New Roman"/>
          <w:sz w:val="28"/>
          <w:szCs w:val="28"/>
        </w:rPr>
        <w:t>тельными и должны присутств</w:t>
      </w:r>
      <w:r w:rsidRPr="00164366">
        <w:rPr>
          <w:rFonts w:ascii="Times New Roman" w:hAnsi="Times New Roman"/>
          <w:sz w:val="28"/>
          <w:szCs w:val="28"/>
        </w:rPr>
        <w:t>о</w:t>
      </w:r>
      <w:r w:rsidRPr="00164366">
        <w:rPr>
          <w:rFonts w:ascii="Times New Roman" w:hAnsi="Times New Roman"/>
          <w:sz w:val="28"/>
          <w:szCs w:val="28"/>
        </w:rPr>
        <w:t xml:space="preserve">вать ровно один раз. </w:t>
      </w:r>
    </w:p>
    <w:p w:rsidR="008A3084" w:rsidRDefault="008A3084" w:rsidP="008A3084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164366">
        <w:rPr>
          <w:rFonts w:ascii="Times New Roman" w:hAnsi="Times New Roman"/>
          <w:sz w:val="28"/>
          <w:szCs w:val="28"/>
        </w:rPr>
        <w:t>Данные в документе размещаются как знач</w:t>
      </w:r>
      <w:r w:rsidRPr="00164366">
        <w:rPr>
          <w:rFonts w:ascii="Times New Roman" w:hAnsi="Times New Roman"/>
          <w:sz w:val="28"/>
          <w:szCs w:val="28"/>
        </w:rPr>
        <w:t>е</w:t>
      </w:r>
      <w:r w:rsidRPr="00164366">
        <w:rPr>
          <w:rFonts w:ascii="Times New Roman" w:hAnsi="Times New Roman"/>
          <w:sz w:val="28"/>
          <w:szCs w:val="28"/>
        </w:rPr>
        <w:t xml:space="preserve">ния атрибутов (теги </w:t>
      </w:r>
      <w:r w:rsidRPr="00164366">
        <w:rPr>
          <w:rFonts w:ascii="Times New Roman" w:hAnsi="Times New Roman"/>
          <w:b/>
          <w:sz w:val="28"/>
          <w:szCs w:val="28"/>
          <w:lang w:val="en-US"/>
        </w:rPr>
        <w:t>attribute</w:t>
      </w:r>
      <w:r w:rsidRPr="00164366">
        <w:rPr>
          <w:rFonts w:ascii="Times New Roman" w:hAnsi="Times New Roman"/>
          <w:sz w:val="28"/>
          <w:szCs w:val="28"/>
        </w:rPr>
        <w:t>) или как значения, размещенные в теле элементов (</w:t>
      </w:r>
      <w:r w:rsidRPr="00164366">
        <w:rPr>
          <w:rFonts w:ascii="Times New Roman" w:hAnsi="Times New Roman"/>
          <w:b/>
          <w:sz w:val="28"/>
          <w:szCs w:val="28"/>
        </w:rPr>
        <w:t>телефон</w:t>
      </w:r>
      <w:r w:rsidRPr="00164366">
        <w:rPr>
          <w:rFonts w:ascii="Times New Roman" w:hAnsi="Times New Roman"/>
          <w:sz w:val="28"/>
          <w:szCs w:val="28"/>
        </w:rPr>
        <w:t xml:space="preserve">, </w:t>
      </w:r>
      <w:r w:rsidRPr="00164366">
        <w:rPr>
          <w:rFonts w:ascii="Times New Roman" w:hAnsi="Times New Roman"/>
          <w:b/>
          <w:sz w:val="28"/>
          <w:szCs w:val="28"/>
        </w:rPr>
        <w:t>стр</w:t>
      </w:r>
      <w:r w:rsidRPr="00164366">
        <w:rPr>
          <w:rFonts w:ascii="Times New Roman" w:hAnsi="Times New Roman"/>
          <w:b/>
          <w:sz w:val="28"/>
          <w:szCs w:val="28"/>
        </w:rPr>
        <w:t>а</w:t>
      </w:r>
      <w:r w:rsidRPr="00164366">
        <w:rPr>
          <w:rFonts w:ascii="Times New Roman" w:hAnsi="Times New Roman"/>
          <w:b/>
          <w:sz w:val="28"/>
          <w:szCs w:val="28"/>
        </w:rPr>
        <w:t>на</w:t>
      </w:r>
      <w:r w:rsidRPr="00164366">
        <w:rPr>
          <w:rFonts w:ascii="Times New Roman" w:hAnsi="Times New Roman"/>
          <w:sz w:val="28"/>
          <w:szCs w:val="28"/>
        </w:rPr>
        <w:t xml:space="preserve">, </w:t>
      </w:r>
      <w:r w:rsidRPr="00164366">
        <w:rPr>
          <w:rFonts w:ascii="Times New Roman" w:hAnsi="Times New Roman"/>
          <w:b/>
          <w:sz w:val="28"/>
          <w:szCs w:val="28"/>
        </w:rPr>
        <w:t>город</w:t>
      </w:r>
      <w:r w:rsidRPr="00164366">
        <w:rPr>
          <w:rFonts w:ascii="Times New Roman" w:hAnsi="Times New Roman"/>
          <w:sz w:val="28"/>
          <w:szCs w:val="28"/>
        </w:rPr>
        <w:t xml:space="preserve">, </w:t>
      </w:r>
      <w:r w:rsidRPr="00164366">
        <w:rPr>
          <w:rFonts w:ascii="Times New Roman" w:hAnsi="Times New Roman"/>
          <w:b/>
          <w:sz w:val="28"/>
          <w:szCs w:val="28"/>
        </w:rPr>
        <w:t>улица</w:t>
      </w:r>
      <w:r w:rsidRPr="00164366">
        <w:rPr>
          <w:rFonts w:ascii="Times New Roman" w:hAnsi="Times New Roman"/>
          <w:sz w:val="28"/>
          <w:szCs w:val="28"/>
        </w:rPr>
        <w:t xml:space="preserve">, </w:t>
      </w:r>
      <w:r w:rsidRPr="00164366">
        <w:rPr>
          <w:rFonts w:ascii="Times New Roman" w:hAnsi="Times New Roman"/>
          <w:b/>
          <w:sz w:val="28"/>
          <w:szCs w:val="28"/>
        </w:rPr>
        <w:t>дом</w:t>
      </w:r>
      <w:r w:rsidRPr="00164366">
        <w:rPr>
          <w:rFonts w:ascii="Times New Roman" w:hAnsi="Times New Roman"/>
          <w:sz w:val="28"/>
          <w:szCs w:val="28"/>
        </w:rPr>
        <w:t xml:space="preserve">, </w:t>
      </w:r>
      <w:r w:rsidRPr="00164366">
        <w:rPr>
          <w:rFonts w:ascii="Times New Roman" w:hAnsi="Times New Roman"/>
          <w:b/>
          <w:sz w:val="28"/>
          <w:szCs w:val="28"/>
        </w:rPr>
        <w:t>квартира</w:t>
      </w:r>
      <w:r w:rsidRPr="00164366">
        <w:rPr>
          <w:rFonts w:ascii="Times New Roman" w:hAnsi="Times New Roman"/>
          <w:sz w:val="28"/>
          <w:szCs w:val="28"/>
        </w:rPr>
        <w:t xml:space="preserve">). </w:t>
      </w:r>
    </w:p>
    <w:p w:rsidR="008A3084" w:rsidRDefault="008A3084" w:rsidP="008A3084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164366">
        <w:rPr>
          <w:rFonts w:ascii="Times New Roman" w:hAnsi="Times New Roman"/>
          <w:sz w:val="28"/>
          <w:szCs w:val="28"/>
        </w:rPr>
        <w:t>Тип данных, размещаемых в атрибутах или теле элементов данных, опр</w:t>
      </w:r>
      <w:r w:rsidRPr="00164366">
        <w:rPr>
          <w:rFonts w:ascii="Times New Roman" w:hAnsi="Times New Roman"/>
          <w:sz w:val="28"/>
          <w:szCs w:val="28"/>
        </w:rPr>
        <w:t>е</w:t>
      </w:r>
      <w:r w:rsidRPr="00164366">
        <w:rPr>
          <w:rFonts w:ascii="Times New Roman" w:hAnsi="Times New Roman"/>
          <w:sz w:val="28"/>
          <w:szCs w:val="28"/>
        </w:rPr>
        <w:t>деляется значением атр</w:t>
      </w:r>
      <w:r w:rsidRPr="00164366">
        <w:rPr>
          <w:rFonts w:ascii="Times New Roman" w:hAnsi="Times New Roman"/>
          <w:sz w:val="28"/>
          <w:szCs w:val="28"/>
        </w:rPr>
        <w:t>и</w:t>
      </w:r>
      <w:r w:rsidRPr="00164366">
        <w:rPr>
          <w:rFonts w:ascii="Times New Roman" w:hAnsi="Times New Roman"/>
          <w:sz w:val="28"/>
          <w:szCs w:val="28"/>
        </w:rPr>
        <w:t xml:space="preserve">бута </w:t>
      </w:r>
      <w:r w:rsidRPr="00164366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164366">
        <w:rPr>
          <w:rFonts w:ascii="Times New Roman" w:hAnsi="Times New Roman"/>
          <w:sz w:val="28"/>
          <w:szCs w:val="28"/>
        </w:rPr>
        <w:t xml:space="preserve">. </w:t>
      </w:r>
    </w:p>
    <w:p w:rsidR="008A3084" w:rsidRDefault="008A3084" w:rsidP="008A3084">
      <w:pPr>
        <w:ind w:firstLine="142"/>
        <w:jc w:val="both"/>
      </w:pPr>
      <w:bookmarkStart w:id="0" w:name="_GoBack"/>
      <w:bookmarkEnd w:id="0"/>
    </w:p>
    <w:sectPr w:rsidR="008A3084" w:rsidSect="008A3084">
      <w:pgSz w:w="11906" w:h="16838"/>
      <w:pgMar w:top="284" w:right="850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22"/>
    <w:rsid w:val="00517B22"/>
    <w:rsid w:val="006648F6"/>
    <w:rsid w:val="008A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31768"/>
  <w15:chartTrackingRefBased/>
  <w15:docId w15:val="{A42D0EE2-721C-4539-B36C-EE3F0985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084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461</Words>
  <Characters>2628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2023-04-18T10:03:00Z</dcterms:created>
  <dcterms:modified xsi:type="dcterms:W3CDTF">2023-04-18T10:05:00Z</dcterms:modified>
</cp:coreProperties>
</file>