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GetRequestFromClient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port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nameServer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50];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50F0">
        <w:rPr>
          <w:rFonts w:ascii="Times New Roman" w:hAnsi="Times New Roman" w:cs="Times New Roman"/>
          <w:color w:val="000000"/>
          <w:sz w:val="28"/>
          <w:szCs w:val="19"/>
        </w:rPr>
        <w:t>объявление массива символов для хранения имени сервера.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</w:t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4050F0">
        <w:rPr>
          <w:rFonts w:ascii="Times New Roman" w:hAnsi="Times New Roman" w:cs="Times New Roman"/>
          <w:color w:val="000000"/>
          <w:sz w:val="28"/>
          <w:szCs w:val="19"/>
        </w:rPr>
        <w:t xml:space="preserve">заполнение области памяти, на которую указывает </w:t>
      </w:r>
      <w:proofErr w:type="spellStart"/>
      <w:r w:rsidRPr="004050F0">
        <w:rPr>
          <w:rFonts w:ascii="Times New Roman" w:hAnsi="Times New Roman" w:cs="Times New Roman"/>
          <w:color w:val="000000"/>
          <w:sz w:val="28"/>
          <w:szCs w:val="19"/>
        </w:rPr>
        <w:t>from</w:t>
      </w:r>
      <w:proofErr w:type="spellEnd"/>
      <w:r w:rsidRPr="004050F0">
        <w:rPr>
          <w:rFonts w:ascii="Times New Roman" w:hAnsi="Times New Roman" w:cs="Times New Roman"/>
          <w:color w:val="000000"/>
          <w:sz w:val="28"/>
          <w:szCs w:val="19"/>
        </w:rPr>
        <w:t xml:space="preserve">, нулевыми байтами, размер которых равен значению, на которое указывает </w:t>
      </w:r>
      <w:proofErr w:type="spellStart"/>
      <w:r w:rsidRPr="004050F0">
        <w:rPr>
          <w:rFonts w:ascii="Times New Roman" w:hAnsi="Times New Roman" w:cs="Times New Roman"/>
          <w:color w:val="000000"/>
          <w:sz w:val="28"/>
          <w:szCs w:val="19"/>
        </w:rPr>
        <w:t>flen</w:t>
      </w:r>
      <w:proofErr w:type="spellEnd"/>
      <w:r w:rsidRPr="004050F0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BD0668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socket(</w:t>
      </w:r>
      <w:proofErr w:type="gramEnd"/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SOCK_DGRAM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INVALID_SOCKET</w:t>
      </w:r>
      <w:r w:rsidR="00BD0668" w:rsidRPr="00BD066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"socket:"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4050F0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создание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датаграммного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сокета UDP с помощью функции </w:t>
      </w:r>
      <w:proofErr w:type="spellStart"/>
      <w:proofErr w:type="gram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socket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BD0668">
        <w:rPr>
          <w:rFonts w:ascii="Times New Roman" w:hAnsi="Times New Roman" w:cs="Times New Roman"/>
          <w:color w:val="000000"/>
          <w:sz w:val="28"/>
          <w:szCs w:val="19"/>
        </w:rPr>
        <w:t>). Функция возвращает новый сокет, который связывается с доменом AF_INET (IPv4) и типом сокета SOCK_DGRAM (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датаграммный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сокет). Если функция возвращает INVALID_SOCKET, то вызывается функция </w:t>
      </w:r>
      <w:proofErr w:type="spellStart"/>
      <w:proofErr w:type="gram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BD0668">
        <w:rPr>
          <w:rFonts w:ascii="Times New Roman" w:hAnsi="Times New Roman" w:cs="Times New Roman"/>
          <w:color w:val="000000"/>
          <w:sz w:val="28"/>
          <w:szCs w:val="19"/>
        </w:rPr>
        <w:t>), которая генерирует сообщение об ошибке и завершает программу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>объявление структуры SOCKADDR_IN для хранения параметров сервера.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serv.sin_family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задание семейства адресов для структуры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. Здесь указывается AF_INET, что означает использование протокола IPv4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serv.sin_port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htons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port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задание порта для структуры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. Передаваемый порт приводится к сетевому порядку байтов с помощью функции </w:t>
      </w:r>
      <w:proofErr w:type="spellStart"/>
      <w:proofErr w:type="gram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htons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BD0668">
        <w:rPr>
          <w:rFonts w:ascii="Times New Roman" w:hAnsi="Times New Roman" w:cs="Times New Roman"/>
          <w:color w:val="000000"/>
          <w:sz w:val="28"/>
          <w:szCs w:val="19"/>
        </w:rPr>
        <w:t>).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BD0668" w:rsidRDefault="004050F0" w:rsidP="004050F0">
      <w:pPr>
        <w:autoSpaceDE w:val="0"/>
        <w:autoSpaceDN w:val="0"/>
        <w:adjustRightInd w:val="0"/>
        <w:spacing w:after="0" w:line="240" w:lineRule="auto"/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BD066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sin</w:t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BD066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proofErr w:type="gramEnd"/>
      <w:r w:rsidRPr="00BD0668">
        <w:rPr>
          <w:rFonts w:ascii="Cascadia Mono" w:hAnsi="Cascadia Mono" w:cs="Cascadia Mono"/>
          <w:color w:val="6F008A"/>
          <w:sz w:val="19"/>
          <w:szCs w:val="19"/>
        </w:rPr>
        <w:t>_</w:t>
      </w:r>
      <w:proofErr w:type="spellStart"/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addr</w:t>
      </w:r>
      <w:proofErr w:type="spellEnd"/>
      <w:r w:rsidRPr="00BD0668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INADDR</w:t>
      </w:r>
      <w:r w:rsidRPr="00BD0668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ANY</w:t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>;</w:t>
      </w:r>
      <w:r w:rsidR="00BD0668" w:rsidRPr="00BD0668">
        <w:t xml:space="preserve"> 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задание адреса для структуры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serv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. Здесь указывается </w:t>
      </w:r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INADDR</w:t>
      </w:r>
      <w:r w:rsidRPr="00BD0668">
        <w:rPr>
          <w:rFonts w:ascii="Times New Roman" w:hAnsi="Times New Roman" w:cs="Times New Roman"/>
          <w:color w:val="000000"/>
          <w:sz w:val="28"/>
          <w:szCs w:val="19"/>
        </w:rPr>
        <w:t>_</w:t>
      </w:r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ANY</w:t>
      </w:r>
      <w:r w:rsidRPr="00BD0668">
        <w:rPr>
          <w:rFonts w:ascii="Times New Roman" w:hAnsi="Times New Roman" w:cs="Times New Roman"/>
          <w:color w:val="000000"/>
          <w:sz w:val="28"/>
          <w:szCs w:val="19"/>
        </w:rPr>
        <w:t>, что означает принятие входящих пакетов на любой доступный сетевой интерфейс.</w:t>
      </w:r>
    </w:p>
    <w:p w:rsidR="004050F0" w:rsidRPr="00BD0668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свзять</w:t>
      </w:r>
      <w:proofErr w:type="spellEnd"/>
      <w:r w:rsidRPr="004050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</w:t>
      </w:r>
      <w:r w:rsidRPr="004050F0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ры</w:t>
      </w:r>
      <w:proofErr w:type="spellEnd"/>
      <w:r w:rsidRPr="004050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сокета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LPSOCKADDR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)&amp;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Походу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такой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есть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связывание созданного сокета с портом и адресом, указанными в структуре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serv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. Если произошла ошибка, вызывается функция </w:t>
      </w:r>
      <w:proofErr w:type="spellStart"/>
      <w:proofErr w:type="gram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SetErrorMsgText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gramEnd"/>
      <w:r w:rsidRPr="00BD0668">
        <w:rPr>
          <w:rFonts w:ascii="Times New Roman" w:hAnsi="Times New Roman" w:cs="Times New Roman"/>
          <w:color w:val="000000"/>
          <w:sz w:val="28"/>
          <w:szCs w:val="19"/>
        </w:rPr>
        <w:t>), которая генерирует сообщение об ошибке и завершает программу.</w:t>
      </w:r>
    </w:p>
    <w:p w:rsidR="004050F0" w:rsidRPr="00BD0668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8000"/>
          <w:sz w:val="19"/>
          <w:szCs w:val="19"/>
          <w:lang w:val="en-US"/>
        </w:rPr>
        <w:t>////////////////////////////////////////////////////////////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message = </w:t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выделение динамической памяти под массив символов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message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длиной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strlen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(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name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)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4050F0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>объявление переменной для хранения количества принятых байт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SOCKADDR_IN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client;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>объявление структуры SOCKADDR_IN для хранения параметров клиента.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(client);</w:t>
      </w:r>
    </w:p>
    <w:p w:rsidR="00BD0668" w:rsidRDefault="00BD0668" w:rsidP="00BD0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определение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размера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структуры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client.</w:t>
      </w:r>
    </w:p>
    <w:p w:rsidR="00BD0668" w:rsidRPr="00BD0668" w:rsidRDefault="00BD0668" w:rsidP="00BD0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, message))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цикл, который продолжается до тех пор, пока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name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не будет равно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message</w:t>
      </w:r>
      <w:proofErr w:type="spellEnd"/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memset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&amp;client, 0, size);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lastRenderedPageBreak/>
        <w:t>заполнение области памяти, на которую указывает &amp;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, нулевыми байтами, размер которых равен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size</w:t>
      </w:r>
      <w:proofErr w:type="spellEnd"/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recvfrom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serverSocket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message,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(message),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, (</w:t>
      </w:r>
      <w:proofErr w:type="spellStart"/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*)&amp;client, &amp;size);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ожидает прихода UDP-пакета от клиента на заданный сокет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serverSocket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, считывает его в буфер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message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, запоминает адрес клиента в структуре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и возвращает количество считанных байтов.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client.sin_addr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50F0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получаем адрес клиента из структуры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hostent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cl = 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gethostbyaddr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addr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4,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AF_INET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D0668">
        <w:rPr>
          <w:rFonts w:ascii="Times New Roman" w:hAnsi="Times New Roman" w:cs="Times New Roman"/>
          <w:color w:val="000000"/>
          <w:sz w:val="28"/>
          <w:szCs w:val="28"/>
        </w:rPr>
        <w:t>получаем информацию об адресе клиента.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nClient</w:t>
      </w:r>
      <w:proofErr w:type="spellEnd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name :</w:t>
      </w:r>
      <w:proofErr w:type="gramEnd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cl-&gt;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h_name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выводим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имя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клиента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проверяем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количество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считанных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 xml:space="preserve">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байтов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SOCKET_ERROR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throw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SetErrorMsgText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recvfrom</w:t>
      </w:r>
      <w:proofErr w:type="spellEnd"/>
      <w:r w:rsidRPr="004050F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WSAGetLastError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6F008A"/>
          <w:sz w:val="19"/>
          <w:szCs w:val="19"/>
          <w:lang w:val="en-US"/>
        </w:rPr>
        <w:t>WSAETIMEDOUT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0668" w:rsidRDefault="004050F0" w:rsidP="00BD0668">
      <w:pPr>
        <w:autoSpaceDE w:val="0"/>
        <w:autoSpaceDN w:val="0"/>
        <w:adjustRightInd w:val="0"/>
        <w:spacing w:after="0" w:line="240" w:lineRule="auto"/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message</w:t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BD0668">
        <w:rPr>
          <w:rFonts w:ascii="Cascadia Mono" w:hAnsi="Cascadia Mono" w:cs="Cascadia Mono"/>
          <w:color w:val="000000"/>
          <w:sz w:val="19"/>
          <w:szCs w:val="19"/>
        </w:rPr>
        <w:t>] = 0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BD0668">
        <w:rPr>
          <w:rFonts w:ascii="Cascadia Mono" w:hAnsi="Cascadia Mono" w:cs="Cascadia Mono"/>
          <w:color w:val="000000"/>
          <w:sz w:val="19"/>
          <w:szCs w:val="19"/>
        </w:rPr>
        <w:t>00;</w:t>
      </w:r>
      <w:r w:rsidR="00BD0668" w:rsidRPr="00BD0668">
        <w:t xml:space="preserve"> </w:t>
      </w:r>
    </w:p>
    <w:p w:rsidR="004050F0" w:rsidRPr="00BD0668" w:rsidRDefault="00BD0668" w:rsidP="00BD06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>добавляем завершающий нулевой символ</w:t>
      </w:r>
      <w:bookmarkStart w:id="0" w:name="_GoBack"/>
      <w:bookmarkEnd w:id="0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к буферу</w:t>
      </w:r>
    </w:p>
    <w:p w:rsidR="004050F0" w:rsidRP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from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*((</w:t>
      </w:r>
      <w:proofErr w:type="spellStart"/>
      <w:r w:rsidRPr="004050F0">
        <w:rPr>
          <w:rFonts w:ascii="Cascadia Mono" w:hAnsi="Cascadia Mono" w:cs="Cascadia Mono"/>
          <w:color w:val="2B91AF"/>
          <w:sz w:val="19"/>
          <w:szCs w:val="19"/>
          <w:lang w:val="en-US"/>
        </w:rPr>
        <w:t>sockaddr</w:t>
      </w:r>
      <w:proofErr w:type="spellEnd"/>
      <w:proofErr w:type="gramStart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*)&amp;</w:t>
      </w:r>
      <w:proofErr w:type="gram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client);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сохраняем адрес клиента в </w:t>
      </w:r>
      <w:r w:rsidRPr="00BD0668">
        <w:rPr>
          <w:rFonts w:ascii="Times New Roman" w:hAnsi="Times New Roman" w:cs="Times New Roman"/>
          <w:color w:val="000000"/>
          <w:sz w:val="28"/>
          <w:szCs w:val="19"/>
          <w:lang w:val="en-US"/>
        </w:rPr>
        <w:t>from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proofErr w:type="spellStart"/>
      <w:r w:rsidRPr="004050F0">
        <w:rPr>
          <w:rFonts w:ascii="Cascadia Mono" w:hAnsi="Cascadia Mono" w:cs="Cascadia Mono"/>
          <w:color w:val="808080"/>
          <w:sz w:val="19"/>
          <w:szCs w:val="19"/>
          <w:lang w:val="en-US"/>
        </w:rPr>
        <w:t>flen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(client);</w:t>
      </w:r>
    </w:p>
    <w:p w:rsid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сохраняем размер структуры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client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 в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flen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4050F0" w:rsidRDefault="004050F0" w:rsidP="004050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0668">
        <w:rPr>
          <w:rFonts w:ascii="Cascadia Mono" w:hAnsi="Cascadia Mono" w:cs="Cascadia Mono"/>
          <w:color w:val="000000"/>
          <w:sz w:val="19"/>
          <w:szCs w:val="19"/>
        </w:rPr>
        <w:tab/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50F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4050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0668" w:rsidRPr="00BD0668" w:rsidRDefault="00BD0668" w:rsidP="004050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BD0668">
        <w:rPr>
          <w:rFonts w:ascii="Times New Roman" w:hAnsi="Times New Roman" w:cs="Times New Roman"/>
          <w:color w:val="000000"/>
          <w:sz w:val="28"/>
          <w:szCs w:val="19"/>
        </w:rPr>
        <w:t xml:space="preserve">возвращаем </w:t>
      </w:r>
      <w:proofErr w:type="spellStart"/>
      <w:r w:rsidRPr="00BD0668">
        <w:rPr>
          <w:rFonts w:ascii="Times New Roman" w:hAnsi="Times New Roman" w:cs="Times New Roman"/>
          <w:color w:val="000000"/>
          <w:sz w:val="28"/>
          <w:szCs w:val="19"/>
        </w:rPr>
        <w:t>true</w:t>
      </w:r>
      <w:proofErr w:type="spellEnd"/>
      <w:r w:rsidRPr="00BD0668">
        <w:rPr>
          <w:rFonts w:ascii="Times New Roman" w:hAnsi="Times New Roman" w:cs="Times New Roman"/>
          <w:color w:val="000000"/>
          <w:sz w:val="28"/>
          <w:szCs w:val="19"/>
        </w:rPr>
        <w:t>, если получили пакет от клиента успешно.</w:t>
      </w:r>
    </w:p>
    <w:p w:rsidR="006648F6" w:rsidRDefault="004050F0" w:rsidP="004050F0">
      <w:pPr>
        <w:ind w:left="142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6648F6" w:rsidSect="00BD0668">
      <w:pgSz w:w="11906" w:h="16838"/>
      <w:pgMar w:top="284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4F"/>
    <w:rsid w:val="003F364F"/>
    <w:rsid w:val="004050F0"/>
    <w:rsid w:val="006648F6"/>
    <w:rsid w:val="00B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8FDFF"/>
  <w15:chartTrackingRefBased/>
  <w15:docId w15:val="{12F16F97-12F9-4C44-9EB8-6CEBA34D6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2023-04-27T16:27:00Z</dcterms:created>
  <dcterms:modified xsi:type="dcterms:W3CDTF">2023-04-27T16:53:00Z</dcterms:modified>
</cp:coreProperties>
</file>