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32" w:rsidRPr="0062484B" w:rsidRDefault="005A30C7" w:rsidP="005A30C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用户注册接口：</w:t>
      </w:r>
    </w:p>
    <w:p w:rsidR="00D23464" w:rsidRDefault="00D23464" w:rsidP="00D23464">
      <w:pPr>
        <w:pStyle w:val="a3"/>
        <w:ind w:left="360" w:firstLineChars="0" w:firstLine="0"/>
      </w:pPr>
      <w:r>
        <w:rPr>
          <w:rFonts w:hint="eastAsia"/>
        </w:rPr>
        <w:t>用于创建新用户，管理平台实际使用页面中不存在用户注册页面，本接口提供给开发人员测试使用。</w:t>
      </w:r>
    </w:p>
    <w:p w:rsidR="00D23464" w:rsidRDefault="00D23464" w:rsidP="001664DE"/>
    <w:p w:rsidR="00172FEA" w:rsidRDefault="00172FEA" w:rsidP="00172FEA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"http://118.31.62.176/users/signup" </w:instrTex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D23464" w:rsidRPr="00F209BC">
        <w:rPr>
          <w:rStyle w:val="a4"/>
          <w:rFonts w:ascii="Helvetica" w:hAnsi="Helvetica" w:cs="Helvetica"/>
          <w:sz w:val="18"/>
          <w:szCs w:val="18"/>
          <w:shd w:val="clear" w:color="auto" w:fill="FFFFFF"/>
        </w:rPr>
        <w:t>http://118.31.62.176/users/signup</w:t>
      </w:r>
      <w:r w:rsidR="00D234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1664DE" w:rsidRDefault="001664DE" w:rsidP="001664D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23464" w:rsidRDefault="00D23464" w:rsidP="00172FEA">
      <w:pPr>
        <w:ind w:firstLine="360"/>
      </w:pPr>
      <w:r>
        <w:rPr>
          <w:rFonts w:hint="eastAsia"/>
        </w:rPr>
        <w:t>参数：</w:t>
      </w:r>
    </w:p>
    <w:p w:rsidR="00D23464" w:rsidRDefault="00D23464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</w:t>
      </w:r>
      <w:r w:rsidR="00E51DDB">
        <w:rPr>
          <w:rFonts w:hint="eastAsia"/>
        </w:rPr>
        <w:t>，字符串类型，最少为3个字符；例如，000为官方管理平台代码，001为某客户机构管理平台代码。</w:t>
      </w:r>
    </w:p>
    <w:p w:rsidR="00E51DDB" w:rsidRDefault="00E51DDB" w:rsidP="00E51DDB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：用户名，字符串类型，长度无限制，用户名与机构代码搭配必须唯一，即一个机构内用户名不能重复。</w:t>
      </w:r>
    </w:p>
    <w:p w:rsidR="00E51DDB" w:rsidRDefault="00D16214" w:rsidP="00E51DDB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：用户密码，字符串类型，长度无限制。</w:t>
      </w:r>
    </w:p>
    <w:p w:rsidR="002C3731" w:rsidRDefault="002C3731" w:rsidP="00E51DDB">
      <w:pPr>
        <w:ind w:leftChars="405" w:left="850" w:firstLine="1"/>
      </w:pPr>
      <w:proofErr w:type="spellStart"/>
      <w:r w:rsidRPr="002C3731">
        <w:rPr>
          <w:rFonts w:hint="eastAsia"/>
          <w:b/>
        </w:rPr>
        <w:t>admintype</w:t>
      </w:r>
      <w:proofErr w:type="spellEnd"/>
      <w:r>
        <w:rPr>
          <w:rFonts w:hint="eastAsia"/>
        </w:rPr>
        <w:t>：管理员类型，字符串类型，只能为以下四个字符串之一：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”，非管理员，即普通用户（普通用户类型见下一参数</w:t>
      </w:r>
      <w:proofErr w:type="spellStart"/>
      <w:r>
        <w:rPr>
          <w:rFonts w:hint="eastAsia"/>
        </w:rPr>
        <w:t>usertype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OfficialAdmin</w:t>
      </w:r>
      <w:proofErr w:type="spellEnd"/>
      <w:r>
        <w:rPr>
          <w:rFonts w:hint="eastAsia"/>
        </w:rPr>
        <w:t>”，官方管理员；</w:t>
      </w:r>
    </w:p>
    <w:p w:rsidR="00D16214" w:rsidRDefault="002C3731" w:rsidP="002C3731">
      <w:pPr>
        <w:ind w:leftChars="607" w:left="1275"/>
      </w:pPr>
      <w:r>
        <w:rPr>
          <w:rFonts w:hint="eastAsia"/>
        </w:rPr>
        <w:t>“</w:t>
      </w:r>
      <w:proofErr w:type="spellStart"/>
      <w:r w:rsidRPr="002C3731">
        <w:rPr>
          <w:rFonts w:hint="eastAsia"/>
          <w:b/>
        </w:rPr>
        <w:t>ClientAdmin</w:t>
      </w:r>
      <w:proofErr w:type="spellEnd"/>
      <w:r>
        <w:rPr>
          <w:rFonts w:hint="eastAsia"/>
        </w:rPr>
        <w:t>”，客户机构管理员；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2C3731" w:rsidRDefault="002C3731" w:rsidP="002C3731">
      <w:pPr>
        <w:ind w:leftChars="405" w:left="850" w:firstLine="1"/>
      </w:pPr>
      <w:proofErr w:type="spellStart"/>
      <w:r w:rsidRPr="002C3731">
        <w:rPr>
          <w:rFonts w:hint="eastAsia"/>
          <w:b/>
        </w:rPr>
        <w:t>usertype</w:t>
      </w:r>
      <w:proofErr w:type="spellEnd"/>
      <w:r>
        <w:rPr>
          <w:rFonts w:hint="eastAsia"/>
        </w:rPr>
        <w:t>：普通用户类型，字符串类型，只能为以下四个字符串之一：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Not</w:t>
      </w:r>
      <w:r>
        <w:rPr>
          <w:rFonts w:hint="eastAsia"/>
        </w:rPr>
        <w:t>”，非普通用户，即管理员用户（管理员类型见上一参数</w:t>
      </w:r>
      <w:proofErr w:type="spellStart"/>
      <w:r>
        <w:rPr>
          <w:rFonts w:hint="eastAsia"/>
        </w:rPr>
        <w:t>admintype</w:t>
      </w:r>
      <w:proofErr w:type="spellEnd"/>
      <w:r>
        <w:rPr>
          <w:rFonts w:hint="eastAsia"/>
        </w:rPr>
        <w:t>）；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Student</w:t>
      </w:r>
      <w:r>
        <w:rPr>
          <w:rFonts w:hint="eastAsia"/>
        </w:rPr>
        <w:t>”，学员用户；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Teacher</w:t>
      </w:r>
      <w:r>
        <w:rPr>
          <w:rFonts w:hint="eastAsia"/>
        </w:rPr>
        <w:t>”，教师用户；</w:t>
      </w:r>
    </w:p>
    <w:p w:rsidR="002C3731" w:rsidRDefault="002C3731" w:rsidP="002C3731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Staff</w:t>
      </w:r>
      <w:r>
        <w:rPr>
          <w:rFonts w:hint="eastAsia"/>
        </w:rPr>
        <w:t>”，其他教学相关人员用户，如助教。</w:t>
      </w:r>
    </w:p>
    <w:p w:rsidR="00DD3B0E" w:rsidRDefault="002C3731" w:rsidP="00DD3B0E">
      <w:pPr>
        <w:ind w:leftChars="607" w:left="1275"/>
      </w:pPr>
      <w:r>
        <w:rPr>
          <w:rFonts w:hint="eastAsia"/>
        </w:rPr>
        <w:t>“</w:t>
      </w:r>
      <w:r w:rsidRPr="002C3731">
        <w:rPr>
          <w:rFonts w:hint="eastAsia"/>
          <w:b/>
        </w:rPr>
        <w:t>Reserved</w:t>
      </w:r>
      <w:r>
        <w:rPr>
          <w:rFonts w:hint="eastAsia"/>
        </w:rPr>
        <w:t>”，保留类型，待以后使用。</w:t>
      </w:r>
    </w:p>
    <w:p w:rsidR="001664DE" w:rsidRDefault="00373B46" w:rsidP="001664DE">
      <w:r>
        <w:tab/>
      </w:r>
      <w:r>
        <w:tab/>
      </w:r>
      <w:r>
        <w:rPr>
          <w:rFonts w:hint="eastAsia"/>
        </w:rPr>
        <w:t>传入参数示例：</w:t>
      </w:r>
    </w:p>
    <w:p w:rsidR="00373B46" w:rsidRDefault="00373B46" w:rsidP="00373B46">
      <w:pPr>
        <w:jc w:val="center"/>
      </w:pPr>
      <w:r w:rsidRPr="00373B46">
        <w:rPr>
          <w:noProof/>
        </w:rPr>
        <w:drawing>
          <wp:inline distT="0" distB="0" distL="0" distR="0">
            <wp:extent cx="3600000" cy="991846"/>
            <wp:effectExtent l="0" t="0" r="635" b="0"/>
            <wp:docPr id="1" name="图片 1" descr="C:\Users\daoyu\AppData\Local\Temp\1540272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oyu\AppData\Local\Temp\154027252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773DFA" w:rsidP="00773DFA"/>
    <w:p w:rsidR="00773DFA" w:rsidRDefault="002C3731" w:rsidP="001E11C6">
      <w:pPr>
        <w:ind w:leftChars="202" w:left="424" w:firstLine="2"/>
      </w:pPr>
      <w:r>
        <w:rPr>
          <w:rFonts w:hint="eastAsia"/>
        </w:rPr>
        <w:t>返回值：</w:t>
      </w:r>
    </w:p>
    <w:p w:rsidR="002C3731" w:rsidRPr="002C3731" w:rsidRDefault="001664DE" w:rsidP="00773DFA">
      <w:pPr>
        <w:ind w:leftChars="202" w:left="424" w:firstLine="427"/>
      </w:pPr>
      <w:r>
        <w:rPr>
          <w:rFonts w:hint="eastAsia"/>
        </w:rPr>
        <w:t>json字符串，</w:t>
      </w:r>
      <w:r w:rsidR="001E11C6">
        <w:rPr>
          <w:rFonts w:hint="eastAsia"/>
        </w:rPr>
        <w:t>包含</w:t>
      </w:r>
      <w:r>
        <w:rPr>
          <w:rFonts w:hint="eastAsia"/>
        </w:rPr>
        <w:t>两个字段</w:t>
      </w:r>
      <w:r w:rsidR="001E11C6">
        <w:rPr>
          <w:rFonts w:hint="eastAsia"/>
        </w:rPr>
        <w:t>：success字段代表API调用是否成功，true为成功，false为失败；msg字段为结果消息说明。请求成功示例：</w:t>
      </w:r>
    </w:p>
    <w:p w:rsidR="001E11C6" w:rsidRDefault="001E11C6" w:rsidP="001E11C6">
      <w:r>
        <w:tab/>
        <w:t>{</w:t>
      </w:r>
    </w:p>
    <w:p w:rsidR="001E11C6" w:rsidRDefault="001E11C6" w:rsidP="001E11C6">
      <w:r>
        <w:t xml:space="preserve">    </w:t>
      </w:r>
      <w:r>
        <w:tab/>
        <w:t>"success": true,</w:t>
      </w:r>
    </w:p>
    <w:p w:rsidR="001E11C6" w:rsidRDefault="001E11C6" w:rsidP="001E11C6">
      <w:r>
        <w:t xml:space="preserve">    </w:t>
      </w:r>
      <w:r>
        <w:tab/>
        <w:t>"msg": "Successful created new user."</w:t>
      </w:r>
    </w:p>
    <w:p w:rsidR="002C3731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rPr>
          <w:rFonts w:hint="eastAsia"/>
        </w:rPr>
        <w:t>请求失败示例：</w:t>
      </w:r>
    </w:p>
    <w:p w:rsidR="001E11C6" w:rsidRDefault="001E11C6" w:rsidP="001E11C6">
      <w:pPr>
        <w:ind w:firstLine="420"/>
      </w:pPr>
      <w:r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"Username already exists in this Institution."</w:t>
      </w:r>
    </w:p>
    <w:p w:rsidR="001E11C6" w:rsidRDefault="001E11C6" w:rsidP="001E11C6">
      <w:pPr>
        <w:ind w:firstLine="420"/>
      </w:pPr>
      <w:r>
        <w:t>}</w:t>
      </w:r>
    </w:p>
    <w:p w:rsidR="001E11C6" w:rsidRDefault="001E11C6" w:rsidP="001E11C6">
      <w:pPr>
        <w:ind w:firstLine="420"/>
      </w:pPr>
      <w:r>
        <w:lastRenderedPageBreak/>
        <w:t>{</w:t>
      </w:r>
    </w:p>
    <w:p w:rsidR="001E11C6" w:rsidRDefault="001E11C6" w:rsidP="001E11C6">
      <w:pPr>
        <w:ind w:firstLine="420"/>
      </w:pPr>
      <w:r>
        <w:t xml:space="preserve">    "success": false,</w:t>
      </w:r>
    </w:p>
    <w:p w:rsidR="001E11C6" w:rsidRDefault="001E11C6" w:rsidP="001E11C6">
      <w:pPr>
        <w:ind w:firstLine="420"/>
      </w:pPr>
      <w:r>
        <w:t xml:space="preserve">    "msg": "Please pass institution code, username, password, </w:t>
      </w:r>
      <w:proofErr w:type="spellStart"/>
      <w:r>
        <w:t>admintype</w:t>
      </w:r>
      <w:proofErr w:type="spellEnd"/>
      <w:r>
        <w:t xml:space="preserve"> and </w:t>
      </w:r>
      <w:proofErr w:type="spellStart"/>
      <w:r>
        <w:t>usertype</w:t>
      </w:r>
      <w:proofErr w:type="spellEnd"/>
      <w:r>
        <w:t>."</w:t>
      </w:r>
    </w:p>
    <w:p w:rsidR="001E11C6" w:rsidRDefault="001E11C6" w:rsidP="001E11C6">
      <w:pPr>
        <w:ind w:firstLine="420"/>
      </w:pPr>
      <w:r>
        <w:t>}</w:t>
      </w:r>
    </w:p>
    <w:p w:rsidR="002B3B2C" w:rsidRDefault="002B3B2C" w:rsidP="002B3B2C"/>
    <w:p w:rsidR="002B3B2C" w:rsidRPr="0062484B" w:rsidRDefault="002B3B2C" w:rsidP="002B3B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2484B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登录</w:t>
      </w:r>
      <w:r w:rsidRPr="0062484B">
        <w:rPr>
          <w:rFonts w:hint="eastAsia"/>
          <w:sz w:val="28"/>
          <w:szCs w:val="28"/>
        </w:rPr>
        <w:t>接口：</w:t>
      </w:r>
    </w:p>
    <w:p w:rsidR="00AB3377" w:rsidRDefault="002B3B2C" w:rsidP="00AB3377">
      <w:pPr>
        <w:jc w:val="center"/>
      </w:pPr>
      <w:r>
        <w:rPr>
          <w:noProof/>
        </w:rPr>
        <w:drawing>
          <wp:inline distT="0" distB="0" distL="0" distR="0">
            <wp:extent cx="2880000" cy="19205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Pr="00AB3377" w:rsidRDefault="00AB3377" w:rsidP="00AB3377">
      <w:pPr>
        <w:jc w:val="center"/>
        <w:rPr>
          <w:rFonts w:hint="eastAsia"/>
          <w:sz w:val="15"/>
          <w:szCs w:val="15"/>
        </w:rPr>
      </w:pPr>
      <w:r w:rsidRPr="00AB3377">
        <w:rPr>
          <w:rFonts w:hint="eastAsia"/>
          <w:sz w:val="15"/>
          <w:szCs w:val="15"/>
        </w:rPr>
        <w:t>图1.</w:t>
      </w:r>
      <w:r w:rsidRPr="00AB3377">
        <w:rPr>
          <w:sz w:val="15"/>
          <w:szCs w:val="15"/>
        </w:rPr>
        <w:t xml:space="preserve"> </w:t>
      </w:r>
      <w:r w:rsidRPr="00AB3377">
        <w:rPr>
          <w:rFonts w:hint="eastAsia"/>
          <w:sz w:val="15"/>
          <w:szCs w:val="15"/>
        </w:rPr>
        <w:t>官方管理平台登录页面</w:t>
      </w:r>
      <w:r>
        <w:rPr>
          <w:rFonts w:hint="eastAsia"/>
          <w:sz w:val="15"/>
          <w:szCs w:val="15"/>
        </w:rPr>
        <w:t>，无需填入机构代码，默认为000</w:t>
      </w:r>
    </w:p>
    <w:p w:rsidR="002B3B2C" w:rsidRDefault="005E60F4" w:rsidP="00AB3377">
      <w:pPr>
        <w:jc w:val="center"/>
      </w:pPr>
      <w:r>
        <w:rPr>
          <w:noProof/>
        </w:rPr>
        <w:drawing>
          <wp:inline distT="0" distB="0" distL="0" distR="0">
            <wp:extent cx="2880000" cy="1921389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77" w:rsidRDefault="00AB3377" w:rsidP="00AB3377">
      <w:pPr>
        <w:jc w:val="center"/>
        <w:rPr>
          <w:rFonts w:hint="eastAsia"/>
        </w:rPr>
      </w:pPr>
      <w:r w:rsidRPr="00AB3377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2</w:t>
      </w:r>
      <w:r w:rsidRPr="00AB3377">
        <w:rPr>
          <w:rFonts w:hint="eastAsia"/>
          <w:sz w:val="15"/>
          <w:szCs w:val="15"/>
        </w:rPr>
        <w:t>.</w:t>
      </w:r>
      <w:r w:rsidRPr="00AB3377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客户机构</w:t>
      </w:r>
      <w:r w:rsidRPr="00AB3377">
        <w:rPr>
          <w:rFonts w:hint="eastAsia"/>
          <w:sz w:val="15"/>
          <w:szCs w:val="15"/>
        </w:rPr>
        <w:t>管理平台登录页面</w:t>
      </w:r>
      <w:r>
        <w:rPr>
          <w:rFonts w:hint="eastAsia"/>
          <w:sz w:val="15"/>
          <w:szCs w:val="15"/>
        </w:rPr>
        <w:t>，需填入机构代码</w:t>
      </w:r>
    </w:p>
    <w:p w:rsidR="002B3B2C" w:rsidRDefault="002B3B2C" w:rsidP="002B3B2C">
      <w:pPr>
        <w:pStyle w:val="a3"/>
        <w:ind w:left="360" w:firstLineChars="0" w:firstLine="0"/>
      </w:pPr>
      <w:r>
        <w:rPr>
          <w:rFonts w:hint="eastAsia"/>
        </w:rPr>
        <w:t>用于已注册用户登录页面使用，用户登录之后获取access</w:t>
      </w:r>
      <w:r>
        <w:t xml:space="preserve"> </w:t>
      </w:r>
      <w:r>
        <w:rPr>
          <w:rFonts w:hint="eastAsia"/>
        </w:rPr>
        <w:t>token，用于之后调用其余一系列API接口验证使用。</w:t>
      </w:r>
    </w:p>
    <w:p w:rsidR="002B3B2C" w:rsidRDefault="002B3B2C" w:rsidP="002B3B2C"/>
    <w:p w:rsidR="002B3B2C" w:rsidRDefault="002B3B2C" w:rsidP="002B3B2C">
      <w:pPr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地址：</w:t>
      </w:r>
      <w:hyperlink r:id="rId8" w:history="1">
        <w:r w:rsidR="00696292" w:rsidRPr="00423BFE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http://118.31.62.176/users/login</w:t>
        </w:r>
      </w:hyperlink>
    </w:p>
    <w:p w:rsidR="00696292" w:rsidRDefault="00696292" w:rsidP="0069629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96292" w:rsidRDefault="00696292" w:rsidP="00696292">
      <w:pPr>
        <w:ind w:firstLine="360"/>
      </w:pPr>
      <w:r>
        <w:rPr>
          <w:rFonts w:hint="eastAsia"/>
        </w:rPr>
        <w:t>参数：</w:t>
      </w:r>
    </w:p>
    <w:p w:rsidR="00696292" w:rsidRDefault="00696292" w:rsidP="00696292">
      <w:pPr>
        <w:ind w:leftChars="405" w:left="850" w:firstLine="1"/>
      </w:pPr>
      <w:proofErr w:type="spellStart"/>
      <w:r w:rsidRPr="002C3731">
        <w:rPr>
          <w:rFonts w:hint="eastAsia"/>
          <w:b/>
        </w:rPr>
        <w:t>inst</w:t>
      </w:r>
      <w:r w:rsidRPr="002C3731">
        <w:rPr>
          <w:b/>
        </w:rPr>
        <w:t>code</w:t>
      </w:r>
      <w:proofErr w:type="spellEnd"/>
      <w:r>
        <w:rPr>
          <w:rFonts w:hint="eastAsia"/>
        </w:rPr>
        <w:t>：机构代码。注意：图1</w:t>
      </w:r>
      <w:r w:rsidR="00773DFA">
        <w:rPr>
          <w:rFonts w:hint="eastAsia"/>
        </w:rPr>
        <w:t>中</w:t>
      </w:r>
      <w:r>
        <w:rPr>
          <w:rFonts w:hint="eastAsia"/>
        </w:rPr>
        <w:t>，</w:t>
      </w:r>
      <w:r w:rsidRPr="00DD3B0E">
        <w:rPr>
          <w:rFonts w:hint="eastAsia"/>
          <w:i/>
        </w:rPr>
        <w:t>官方管理平台登录时，机构代码默认为000</w:t>
      </w:r>
      <w:r>
        <w:rPr>
          <w:rFonts w:hint="eastAsia"/>
        </w:rPr>
        <w:t>；图2中客户机构管理平台登录时可填入其他值。</w:t>
      </w:r>
    </w:p>
    <w:p w:rsidR="00696292" w:rsidRDefault="00696292" w:rsidP="00696292">
      <w:pPr>
        <w:ind w:leftChars="405" w:left="850" w:firstLine="1"/>
      </w:pPr>
      <w:r w:rsidRPr="002C3731">
        <w:rPr>
          <w:rFonts w:hint="eastAsia"/>
          <w:b/>
        </w:rPr>
        <w:t>username</w:t>
      </w:r>
      <w:r>
        <w:rPr>
          <w:rFonts w:hint="eastAsia"/>
        </w:rPr>
        <w:t>：登录用户名。</w:t>
      </w:r>
    </w:p>
    <w:p w:rsidR="00DD3B0E" w:rsidRDefault="00696292" w:rsidP="00773DFA">
      <w:pPr>
        <w:ind w:leftChars="405" w:left="850" w:firstLine="1"/>
      </w:pPr>
      <w:r w:rsidRPr="002C3731">
        <w:rPr>
          <w:rFonts w:hint="eastAsia"/>
          <w:b/>
        </w:rPr>
        <w:t>password</w:t>
      </w:r>
      <w:r>
        <w:rPr>
          <w:rFonts w:hint="eastAsia"/>
        </w:rPr>
        <w:t>：登录密码。</w:t>
      </w:r>
    </w:p>
    <w:p w:rsidR="00DD3B0E" w:rsidRDefault="00DD3B0E" w:rsidP="00773DFA">
      <w:pPr>
        <w:ind w:leftChars="405" w:left="850" w:firstLine="1"/>
      </w:pPr>
      <w:r>
        <w:rPr>
          <w:rFonts w:hint="eastAsia"/>
        </w:rPr>
        <w:t>传入参数示例：</w:t>
      </w:r>
    </w:p>
    <w:p w:rsidR="002B3B2C" w:rsidRDefault="00DD3B0E" w:rsidP="00773DFA">
      <w:pPr>
        <w:jc w:val="center"/>
      </w:pPr>
      <w:r w:rsidRPr="00DD3B0E">
        <w:rPr>
          <w:noProof/>
        </w:rPr>
        <w:drawing>
          <wp:inline distT="0" distB="0" distL="0" distR="0">
            <wp:extent cx="3600000" cy="678550"/>
            <wp:effectExtent l="0" t="0" r="635" b="7620"/>
            <wp:docPr id="3" name="图片 3" descr="C:\Users\daoyu\AppData\Local\Temp\15402861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oyu\AppData\Local\Temp\154028613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FA" w:rsidRDefault="00773DFA" w:rsidP="00773DFA"/>
    <w:p w:rsidR="00773DFA" w:rsidRDefault="00773DFA" w:rsidP="00773DFA">
      <w:pPr>
        <w:ind w:leftChars="202" w:left="424" w:firstLine="2"/>
      </w:pPr>
      <w:r>
        <w:rPr>
          <w:rFonts w:hint="eastAsia"/>
        </w:rPr>
        <w:t>返回值：</w:t>
      </w:r>
    </w:p>
    <w:p w:rsidR="00773DFA" w:rsidRPr="002C3731" w:rsidRDefault="00773DFA" w:rsidP="00773DFA">
      <w:pPr>
        <w:ind w:leftChars="202" w:left="424" w:firstLine="427"/>
      </w:pPr>
      <w:r>
        <w:rPr>
          <w:rFonts w:hint="eastAsia"/>
        </w:rPr>
        <w:t>json字符串，包含两个字段：success字段代表API调用是否成功，true为成功，false为失败；</w:t>
      </w:r>
      <w:r w:rsidR="005E60F4">
        <w:rPr>
          <w:rFonts w:hint="eastAsia"/>
        </w:rPr>
        <w:t>如果调用成功，另一字段为</w:t>
      </w:r>
      <w:r w:rsidR="005E60F4">
        <w:t>token</w:t>
      </w:r>
      <w:r w:rsidR="005E60F4">
        <w:rPr>
          <w:rFonts w:hint="eastAsia"/>
        </w:rPr>
        <w:t>，</w:t>
      </w:r>
      <w:proofErr w:type="gramStart"/>
      <w:r w:rsidR="005E60F4">
        <w:rPr>
          <w:rFonts w:hint="eastAsia"/>
        </w:rPr>
        <w:t>对应值</w:t>
      </w:r>
      <w:proofErr w:type="gramEnd"/>
      <w:r w:rsidR="005E60F4">
        <w:rPr>
          <w:rFonts w:hint="eastAsia"/>
        </w:rPr>
        <w:t>是之后调用其他API接口的access</w:t>
      </w:r>
      <w:r w:rsidR="005E60F4">
        <w:t xml:space="preserve"> </w:t>
      </w:r>
      <w:r w:rsidR="005E60F4">
        <w:rPr>
          <w:rFonts w:hint="eastAsia"/>
        </w:rPr>
        <w:t>token（</w:t>
      </w:r>
      <w:proofErr w:type="spellStart"/>
      <w:r w:rsidR="005E60F4" w:rsidRPr="00506721">
        <w:rPr>
          <w:rFonts w:hint="eastAsia"/>
          <w:b/>
        </w:rPr>
        <w:t>token</w:t>
      </w:r>
      <w:proofErr w:type="spellEnd"/>
      <w:r w:rsidR="005E60F4" w:rsidRPr="00506721">
        <w:rPr>
          <w:rFonts w:hint="eastAsia"/>
          <w:b/>
        </w:rPr>
        <w:t>有效期为1或2周，存储于cookie中，过期后用户需重新登录</w:t>
      </w:r>
      <w:r w:rsidR="005E60F4">
        <w:rPr>
          <w:rFonts w:hint="eastAsia"/>
        </w:rPr>
        <w:t>）；</w:t>
      </w:r>
      <w:r w:rsidR="005E60F4">
        <w:rPr>
          <w:rFonts w:hint="eastAsia"/>
        </w:rPr>
        <w:t>如果调用</w:t>
      </w:r>
      <w:r w:rsidR="005E60F4">
        <w:rPr>
          <w:rFonts w:hint="eastAsia"/>
        </w:rPr>
        <w:t>失败</w:t>
      </w:r>
      <w:r w:rsidR="005E60F4">
        <w:rPr>
          <w:rFonts w:hint="eastAsia"/>
        </w:rPr>
        <w:t>，另一字段为msg</w:t>
      </w:r>
      <w:r w:rsidR="005E60F4">
        <w:rPr>
          <w:rFonts w:hint="eastAsia"/>
        </w:rPr>
        <w:t>，</w:t>
      </w:r>
      <w:proofErr w:type="gramStart"/>
      <w:r w:rsidR="005E60F4">
        <w:rPr>
          <w:rFonts w:hint="eastAsia"/>
        </w:rPr>
        <w:t>对应值</w:t>
      </w:r>
      <w:proofErr w:type="gramEnd"/>
      <w:r w:rsidR="005E60F4">
        <w:rPr>
          <w:rFonts w:hint="eastAsia"/>
        </w:rPr>
        <w:t>为错误信息</w:t>
      </w:r>
      <w:r w:rsidR="005E60F4">
        <w:rPr>
          <w:rFonts w:hint="eastAsia"/>
        </w:rPr>
        <w:t>说明</w:t>
      </w:r>
      <w:r>
        <w:rPr>
          <w:rFonts w:hint="eastAsia"/>
        </w:rPr>
        <w:t>。请求成功示例：</w:t>
      </w:r>
    </w:p>
    <w:p w:rsidR="00483830" w:rsidRDefault="00483830" w:rsidP="00483830">
      <w:pPr>
        <w:ind w:firstLine="420"/>
      </w:pPr>
      <w:r>
        <w:t>{</w:t>
      </w:r>
    </w:p>
    <w:p w:rsidR="00483830" w:rsidRDefault="00483830" w:rsidP="00483830">
      <w:r>
        <w:t xml:space="preserve">    </w:t>
      </w:r>
      <w:r>
        <w:tab/>
      </w:r>
      <w:r>
        <w:t>"success": true,</w:t>
      </w:r>
    </w:p>
    <w:p w:rsidR="00483830" w:rsidRDefault="00483830" w:rsidP="00483830">
      <w:r>
        <w:t xml:space="preserve">    </w:t>
      </w:r>
      <w:r>
        <w:tab/>
      </w:r>
      <w:r>
        <w:t>"token": "JWT eyJhbGciOiJIUzI1NiIsInR5cCI6IkpXVCJ9.eyJhZG1pbnR5cGUiOiJPZmZpY2lhbEFkbWluIiwidXNlcnR5cGUiOiJOb3QiLCJfaWQiOiI1YmNkZTEwYWNmOWRmZTc3MTcxODFlMjAiLCJpbnN0Y29kZSI6IjAwMCIsInVzZXJuYW1lIjoiZHpoYWk2IiwicGFzc3dvcmQiOiIkMmEkMTAkVGFqYlk3b2RJYXhaS0o1RFpQY0lRdTZrQVNpWTVOS2FDc0twM0xvM2FKRVc1VzFqcmxpNTIiLCJfX3YiOjAsImlhdCI6MTU0MDI4NjI5NH0.royI_m0es9NiUlBB0eJvUSPtG8VH0yt72AcxvD02hZ8"</w:t>
      </w:r>
    </w:p>
    <w:p w:rsidR="00773DFA" w:rsidRDefault="00483830" w:rsidP="00553CAD">
      <w:pPr>
        <w:ind w:firstLine="420"/>
      </w:pPr>
      <w:r>
        <w:t>}</w:t>
      </w:r>
      <w:bookmarkStart w:id="0" w:name="_GoBack"/>
      <w:bookmarkEnd w:id="0"/>
    </w:p>
    <w:p w:rsidR="00483830" w:rsidRDefault="00483830" w:rsidP="00483830">
      <w:pPr>
        <w:ind w:firstLine="420"/>
      </w:pPr>
      <w:r>
        <w:rPr>
          <w:rFonts w:hint="eastAsia"/>
        </w:rPr>
        <w:t>请求失败示例：</w:t>
      </w:r>
    </w:p>
    <w:p w:rsidR="00553CAD" w:rsidRDefault="00553CAD" w:rsidP="00553CAD">
      <w:pPr>
        <w:ind w:firstLine="420"/>
      </w:pPr>
      <w:r>
        <w:t>{</w:t>
      </w:r>
    </w:p>
    <w:p w:rsidR="00553CAD" w:rsidRDefault="00553CAD" w:rsidP="00553CAD">
      <w:r>
        <w:t xml:space="preserve">   </w:t>
      </w:r>
      <w:r>
        <w:tab/>
      </w:r>
      <w:r>
        <w:tab/>
      </w:r>
      <w:r>
        <w:t>"success": false,</w:t>
      </w:r>
    </w:p>
    <w:p w:rsidR="00553CAD" w:rsidRDefault="00553CAD" w:rsidP="00553CAD">
      <w:r>
        <w:t xml:space="preserve">  </w:t>
      </w:r>
      <w:r>
        <w:tab/>
      </w:r>
      <w:r>
        <w:t xml:space="preserve">  </w:t>
      </w:r>
      <w:r>
        <w:tab/>
      </w:r>
      <w:r>
        <w:t>"msg": "Authentication failed. User not found in this Institution."</w:t>
      </w:r>
    </w:p>
    <w:p w:rsidR="00483830" w:rsidRPr="00696292" w:rsidRDefault="00553CAD" w:rsidP="00553CAD">
      <w:pPr>
        <w:ind w:firstLine="420"/>
        <w:rPr>
          <w:rFonts w:hint="eastAsia"/>
        </w:rPr>
      </w:pPr>
      <w:r>
        <w:t>}</w:t>
      </w:r>
    </w:p>
    <w:sectPr w:rsidR="00483830" w:rsidRPr="0069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23F"/>
    <w:multiLevelType w:val="hybridMultilevel"/>
    <w:tmpl w:val="A7E8E4D0"/>
    <w:lvl w:ilvl="0" w:tplc="819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7"/>
    <w:rsid w:val="001664DE"/>
    <w:rsid w:val="00172FEA"/>
    <w:rsid w:val="001E11C6"/>
    <w:rsid w:val="002148CA"/>
    <w:rsid w:val="002B3B2C"/>
    <w:rsid w:val="002C3731"/>
    <w:rsid w:val="00373B46"/>
    <w:rsid w:val="00483830"/>
    <w:rsid w:val="00506721"/>
    <w:rsid w:val="00553CAD"/>
    <w:rsid w:val="005A30C7"/>
    <w:rsid w:val="005E60F4"/>
    <w:rsid w:val="0062484B"/>
    <w:rsid w:val="00696292"/>
    <w:rsid w:val="00733FD7"/>
    <w:rsid w:val="00773DFA"/>
    <w:rsid w:val="007813F6"/>
    <w:rsid w:val="00900321"/>
    <w:rsid w:val="00AB3377"/>
    <w:rsid w:val="00CF03C5"/>
    <w:rsid w:val="00D16214"/>
    <w:rsid w:val="00D23464"/>
    <w:rsid w:val="00DD3B0E"/>
    <w:rsid w:val="00E5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22EB"/>
  <w15:chartTrackingRefBased/>
  <w15:docId w15:val="{C733778A-E030-45EE-BED3-E11CFF5A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34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31.62.176/users/lo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Daoyuan</dc:creator>
  <cp:keywords/>
  <dc:description/>
  <cp:lastModifiedBy>Zhai Daoyuan</cp:lastModifiedBy>
  <cp:revision>17</cp:revision>
  <dcterms:created xsi:type="dcterms:W3CDTF">2018-10-23T03:40:00Z</dcterms:created>
  <dcterms:modified xsi:type="dcterms:W3CDTF">2018-10-23T09:41:00Z</dcterms:modified>
</cp:coreProperties>
</file>