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left="-5" w:right="4013" w:hanging="10"/>
        <w:jc w:val="left"/>
        <w:rPr>
          <w:b/>
          <w:b/>
          <w:sz w:val="36"/>
        </w:rPr>
      </w:pPr>
      <w:r>
        <w:rPr>
          <w:b/>
          <w:sz w:val="36"/>
        </w:rPr>
        <w:t xml:space="preserve">Project 1 - Implementing a Shell </w:t>
      </w:r>
    </w:p>
    <w:p>
      <w:pPr>
        <w:pStyle w:val="Normal"/>
        <w:spacing w:lineRule="auto" w:line="259" w:before="0" w:after="38"/>
        <w:ind w:left="0" w:hanging="0"/>
        <w:jc w:val="left"/>
        <w:rPr/>
      </w:pPr>
      <w:r>
        <w:rPr/>
      </w:r>
    </w:p>
    <w:p>
      <w:pPr>
        <w:pStyle w:val="Normal"/>
        <w:ind w:left="-5" w:hanging="10"/>
        <w:rPr/>
      </w:pPr>
      <w:r>
        <w:rPr/>
        <w:t xml:space="preserve">______________________________________________________________________ </w:t>
      </w:r>
    </w:p>
    <w:p>
      <w:pPr>
        <w:pStyle w:val="Normal"/>
        <w:spacing w:lineRule="auto" w:line="259" w:before="0" w:after="0"/>
        <w:ind w:left="0" w:hanging="0"/>
        <w:jc w:val="left"/>
        <w:rPr/>
      </w:pPr>
      <w:r>
        <w:rPr>
          <w:b/>
          <w:sz w:val="28"/>
        </w:rPr>
        <w:t xml:space="preserve"> </w:t>
      </w:r>
    </w:p>
    <w:p>
      <w:pPr>
        <w:pStyle w:val="Normal"/>
        <w:ind w:left="-5" w:hanging="10"/>
        <w:rPr/>
      </w:pPr>
      <w:r>
        <w:rPr/>
        <w:t xml:space="preserve">Language Restrictions: C/C++ only </w:t>
      </w:r>
    </w:p>
    <w:p>
      <w:pPr>
        <w:pStyle w:val="Normal"/>
        <w:ind w:left="-5" w:hanging="10"/>
        <w:rPr/>
      </w:pPr>
      <w:r>
        <w:rPr/>
        <w:t xml:space="preserve">Additional Restrictions: The system() system call may not be used. </w:t>
      </w:r>
    </w:p>
    <w:p>
      <w:pPr>
        <w:pStyle w:val="Normal"/>
        <w:spacing w:lineRule="auto" w:line="259" w:before="0" w:after="0"/>
        <w:ind w:left="0" w:hanging="0"/>
        <w:jc w:val="left"/>
        <w:rPr/>
      </w:pPr>
      <w:r>
        <w:rPr/>
        <w:t xml:space="preserve"> </w:t>
      </w:r>
    </w:p>
    <w:p>
      <w:pPr>
        <w:pStyle w:val="Normal"/>
        <w:spacing w:lineRule="auto" w:line="259" w:before="0" w:after="0"/>
        <w:ind w:left="0" w:hanging="0"/>
        <w:jc w:val="left"/>
        <w:rPr/>
      </w:pPr>
      <w:r>
        <w:rPr/>
      </w:r>
    </w:p>
    <w:p>
      <w:pPr>
        <w:pStyle w:val="Heading1"/>
        <w:ind w:left="-5" w:hanging="10"/>
        <w:rPr/>
      </w:pPr>
      <w:r>
        <w:rPr/>
        <w:t xml:space="preserve">Purpose </w:t>
      </w:r>
    </w:p>
    <w:p>
      <w:pPr>
        <w:pStyle w:val="Normal"/>
        <w:spacing w:lineRule="auto" w:line="259" w:before="0" w:after="0"/>
        <w:ind w:left="57" w:hanging="0"/>
        <w:jc w:val="center"/>
        <w:rPr/>
      </w:pPr>
      <w:r>
        <w:rPr>
          <w:b/>
        </w:rPr>
        <w:t xml:space="preserve"> </w:t>
      </w:r>
    </w:p>
    <w:p>
      <w:pPr>
        <w:pStyle w:val="Normal"/>
        <w:ind w:left="-5" w:hanging="10"/>
        <w:rPr/>
      </w:pPr>
      <w:r>
        <w:rPr/>
        <w:t xml:space="preserve">The purpose of this project is to familiarize you with the mechanics of process control through the implementation of a shell user interface. This includes the relationship between child and parent processes, the steps needed to create a new process, shell variables, and an introduction to user-input parsing and verification.  </w:t>
      </w:r>
    </w:p>
    <w:p>
      <w:pPr>
        <w:pStyle w:val="Normal"/>
        <w:spacing w:lineRule="auto" w:line="259" w:before="0" w:after="0"/>
        <w:ind w:left="0" w:hanging="0"/>
        <w:jc w:val="left"/>
        <w:rPr/>
      </w:pPr>
      <w:r>
        <w:rPr/>
        <w:t xml:space="preserve"> </w:t>
      </w:r>
    </w:p>
    <w:p>
      <w:pPr>
        <w:pStyle w:val="Normal"/>
        <w:ind w:left="-5" w:hanging="10"/>
        <w:rPr/>
      </w:pPr>
      <w:r>
        <w:rPr/>
        <w:t xml:space="preserve">Your shell program must be able to run on a Linux environment such as Ubuntu on Windows Linux Subsystem. </w:t>
      </w:r>
    </w:p>
    <w:p>
      <w:pPr>
        <w:pStyle w:val="Normal"/>
        <w:spacing w:lineRule="auto" w:line="259" w:before="0" w:after="0"/>
        <w:ind w:left="0" w:hanging="0"/>
        <w:jc w:val="left"/>
        <w:rPr/>
      </w:pPr>
      <w:r>
        <w:rPr/>
        <w:t xml:space="preserve"> </w:t>
      </w:r>
    </w:p>
    <w:p>
      <w:pPr>
        <w:pStyle w:val="Normal"/>
        <w:spacing w:lineRule="auto" w:line="259" w:before="0" w:after="0"/>
        <w:ind w:left="0" w:hanging="0"/>
        <w:jc w:val="left"/>
        <w:rPr/>
      </w:pPr>
      <w:r>
        <w:rPr/>
      </w:r>
    </w:p>
    <w:p>
      <w:pPr>
        <w:pStyle w:val="Heading1"/>
        <w:ind w:left="-5" w:hanging="10"/>
        <w:rPr/>
      </w:pPr>
      <w:r>
        <w:rPr/>
        <w:t xml:space="preserve">Problem Statement </w:t>
      </w:r>
    </w:p>
    <w:p>
      <w:pPr>
        <w:pStyle w:val="Normal"/>
        <w:spacing w:lineRule="auto" w:line="259" w:before="0" w:after="0"/>
        <w:ind w:left="57" w:hanging="0"/>
        <w:jc w:val="center"/>
        <w:rPr/>
      </w:pPr>
      <w:r>
        <w:rPr>
          <w:b/>
        </w:rPr>
        <w:t xml:space="preserve"> </w:t>
      </w:r>
    </w:p>
    <w:p>
      <w:pPr>
        <w:pStyle w:val="Normal"/>
        <w:ind w:left="-5" w:hanging="10"/>
        <w:rPr/>
      </w:pPr>
      <w:r>
        <w:rPr/>
        <w:t xml:space="preserve">Design and implement a basic shell interface that supports the execution of other programs and a series of built-in functions, as specified below. The shell should be robust (e.g., it should not crash under any circumstance beyond machine failure).   </w:t>
      </w:r>
    </w:p>
    <w:p>
      <w:pPr>
        <w:pStyle w:val="Normal"/>
        <w:spacing w:lineRule="auto" w:line="259" w:before="0" w:after="0"/>
        <w:ind w:left="0" w:hanging="0"/>
        <w:jc w:val="left"/>
        <w:rPr/>
      </w:pPr>
      <w:r>
        <w:rPr>
          <w:b/>
        </w:rPr>
        <w:t xml:space="preserve"> </w:t>
      </w:r>
    </w:p>
    <w:p>
      <w:pPr>
        <w:pStyle w:val="Heading1"/>
        <w:ind w:left="-5" w:hanging="10"/>
        <w:rPr/>
      </w:pPr>
      <w:r>
        <w:rPr/>
        <w:t>Part 0: General Shell Structure and Documentation (10 points)</w:t>
      </w:r>
    </w:p>
    <w:p>
      <w:pPr>
        <w:pStyle w:val="Normal"/>
        <w:ind w:left="-5" w:hanging="10"/>
        <w:rPr/>
      </w:pPr>
      <w:r>
        <w:rPr/>
        <w:t xml:space="preserve">The shell (command line) is just a program that continually asks for user input, perhaps does something on the user’s behalf, resets itself, and again asks for user input.  Here is an example: </w:t>
      </w:r>
    </w:p>
    <w:p>
      <w:pPr>
        <w:pStyle w:val="Normal"/>
        <w:spacing w:lineRule="auto" w:line="259" w:before="0" w:after="0"/>
        <w:ind w:left="0" w:hanging="0"/>
        <w:jc w:val="left"/>
        <w:rPr/>
      </w:pPr>
      <w:r>
        <w:rPr/>
        <w:t xml:space="preserve"> </w:t>
      </w:r>
    </w:p>
    <w:p>
      <w:pPr>
        <w:pStyle w:val="Normal"/>
        <w:spacing w:lineRule="auto" w:line="247" w:before="0" w:after="6"/>
        <w:ind w:left="1435" w:right="1587" w:hanging="10"/>
        <w:jc w:val="left"/>
        <w:rPr/>
      </w:pPr>
      <w:r>
        <w:rPr>
          <w:rFonts w:eastAsia="Courier New" w:cs="Courier New" w:ascii="Courier New" w:hAnsi="Courier New"/>
        </w:rPr>
        <w:t xml:space="preserve">while(1) </w:t>
      </w:r>
    </w:p>
    <w:p>
      <w:pPr>
        <w:pStyle w:val="Normal"/>
        <w:spacing w:lineRule="auto" w:line="247" w:before="0" w:after="6"/>
        <w:ind w:left="1435" w:right="1587" w:hanging="10"/>
        <w:jc w:val="left"/>
        <w:rPr/>
      </w:pPr>
      <w:r>
        <w:rPr>
          <w:rFonts w:eastAsia="Courier New" w:cs="Courier New" w:ascii="Courier New" w:hAnsi="Courier New"/>
        </w:rPr>
        <w:t xml:space="preserve">{ </w:t>
      </w:r>
    </w:p>
    <w:p>
      <w:pPr>
        <w:pStyle w:val="Normal"/>
        <w:spacing w:lineRule="auto" w:line="247" w:before="0" w:after="6"/>
        <w:ind w:left="1435" w:right="2451" w:hanging="10"/>
        <w:jc w:val="left"/>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ab/>
        <w:t xml:space="preserve">/* Get user input */ </w:t>
        <w:tab/>
        <w:t xml:space="preserve">  </w:t>
        <w:tab/>
        <w:t xml:space="preserve">    </w:t>
      </w:r>
    </w:p>
    <w:p>
      <w:pPr>
        <w:pStyle w:val="Normal"/>
        <w:spacing w:lineRule="auto" w:line="247" w:before="0" w:after="6"/>
        <w:ind w:left="1435" w:right="2451" w:hanging="10"/>
        <w:jc w:val="left"/>
        <w:rPr/>
      </w:pPr>
      <w:r>
        <w:rPr>
          <w:rFonts w:eastAsia="Courier New" w:cs="Courier New" w:ascii="Courier New" w:hAnsi="Courier New"/>
        </w:rPr>
        <w:t xml:space="preserve"> </w:t>
      </w:r>
      <w:r>
        <w:rPr>
          <w:rFonts w:eastAsia="Courier New" w:cs="Courier New" w:ascii="Courier New" w:hAnsi="Courier New"/>
        </w:rPr>
        <w:tab/>
        <w:t xml:space="preserve">/* Exit? */ </w:t>
      </w:r>
    </w:p>
    <w:p>
      <w:pPr>
        <w:pStyle w:val="Normal"/>
        <w:tabs>
          <w:tab w:val="clear" w:pos="720"/>
          <w:tab w:val="center" w:pos="1440" w:leader="none"/>
          <w:tab w:val="center" w:pos="2160" w:leader="none"/>
          <w:tab w:val="center" w:pos="4968" w:leader="none"/>
        </w:tabs>
        <w:spacing w:lineRule="auto" w:line="247" w:before="0" w:after="6"/>
        <w:ind w:left="0" w:hanging="0"/>
        <w:jc w:val="left"/>
        <w:rPr/>
      </w:pPr>
      <w:r>
        <w:rPr>
          <w:rFonts w:eastAsia="Calibri" w:cs="Calibri" w:ascii="Calibri" w:hAnsi="Calibri"/>
          <w:sz w:val="22"/>
        </w:rPr>
        <w:tab/>
      </w:r>
      <w:r>
        <w:rPr>
          <w:rFonts w:eastAsia="Courier New" w:cs="Courier New" w:ascii="Courier New" w:hAnsi="Courier New"/>
        </w:rPr>
        <w:t xml:space="preserve"> </w:t>
        <w:tab/>
        <w:t xml:space="preserve">    /* Do something with input */ </w:t>
      </w:r>
    </w:p>
    <w:p>
      <w:pPr>
        <w:pStyle w:val="Normal"/>
        <w:spacing w:lineRule="auto" w:line="247" w:before="0" w:after="6"/>
        <w:ind w:left="1435" w:right="1587" w:hanging="10"/>
        <w:jc w:val="left"/>
        <w:rPr/>
      </w:pPr>
      <w:r>
        <w:rPr>
          <w:rFonts w:eastAsia="Courier New" w:cs="Courier New" w:ascii="Courier New" w:hAnsi="Courier New"/>
        </w:rPr>
        <w:t xml:space="preserve">} </w:t>
      </w:r>
    </w:p>
    <w:p>
      <w:pPr>
        <w:pStyle w:val="Normal"/>
        <w:spacing w:lineRule="auto" w:line="259" w:before="0" w:after="0"/>
        <w:ind w:left="0" w:hanging="0"/>
        <w:jc w:val="left"/>
        <w:rPr/>
      </w:pPr>
      <w:r>
        <w:rPr/>
        <w:t xml:space="preserve"> </w:t>
      </w:r>
    </w:p>
    <w:p>
      <w:pPr>
        <w:pStyle w:val="Normal"/>
        <w:spacing w:lineRule="auto" w:line="259" w:before="0" w:after="0"/>
        <w:ind w:left="0" w:hanging="0"/>
        <w:jc w:val="left"/>
        <w:rPr/>
      </w:pPr>
      <w:r>
        <w:rPr/>
      </w:r>
    </w:p>
    <w:p>
      <w:pPr>
        <w:pStyle w:val="Normal"/>
        <w:spacing w:lineRule="auto" w:line="259" w:before="0" w:after="0"/>
        <w:ind w:left="0" w:hanging="0"/>
        <w:jc w:val="left"/>
        <w:rPr/>
      </w:pPr>
      <w:r>
        <w:rPr/>
      </w:r>
    </w:p>
    <w:p>
      <w:pPr>
        <w:pStyle w:val="Normal"/>
        <w:spacing w:lineRule="auto" w:line="259" w:before="0" w:after="0"/>
        <w:ind w:left="0" w:hanging="0"/>
        <w:jc w:val="left"/>
        <w:rPr/>
      </w:pPr>
      <w:r>
        <w:rPr/>
      </w:r>
    </w:p>
    <w:p>
      <w:pPr>
        <w:pStyle w:val="Normal"/>
        <w:spacing w:lineRule="auto" w:line="259" w:before="0" w:after="0"/>
        <w:ind w:left="0" w:hanging="0"/>
        <w:jc w:val="left"/>
        <w:rPr/>
      </w:pPr>
      <w:r>
        <w:rPr/>
      </w:r>
    </w:p>
    <w:p>
      <w:pPr>
        <w:pStyle w:val="Normal"/>
        <w:spacing w:lineRule="auto" w:line="259" w:before="0" w:after="0"/>
        <w:ind w:left="0" w:hanging="0"/>
        <w:jc w:val="left"/>
        <w:rPr/>
      </w:pPr>
      <w:r>
        <w:rPr/>
      </w:r>
    </w:p>
    <w:p>
      <w:pPr>
        <w:pStyle w:val="Normal"/>
        <w:spacing w:lineRule="auto" w:line="259" w:before="0" w:after="0"/>
        <w:ind w:left="0" w:hanging="0"/>
        <w:jc w:val="left"/>
        <w:rPr/>
      </w:pPr>
      <w:r>
        <w:rPr/>
      </w:r>
    </w:p>
    <w:p>
      <w:pPr>
        <w:pStyle w:val="Heading1"/>
        <w:ind w:left="-5" w:hanging="10"/>
        <w:rPr/>
      </w:pPr>
      <w:r>
        <w:rPr/>
        <w:t>Part 1: The Prompt (10 points)</w:t>
      </w:r>
    </w:p>
    <w:p>
      <w:pPr>
        <w:pStyle w:val="Normal"/>
        <w:spacing w:lineRule="auto" w:line="304" w:before="0" w:after="196"/>
        <w:ind w:left="-5" w:right="118" w:hanging="10"/>
        <w:jc w:val="left"/>
        <w:rPr/>
      </w:pPr>
      <w:r>
        <w:rPr/>
        <w:t xml:space="preserve">At this point, the prompt should indicate that the shell is ready to accept input from the user.  Often times, it also shows useful information, such as the name of the user running the shell and the current directory.  In this project, you just need to implement a simple prompt with your BearID as shown below.   </w:t>
      </w:r>
    </w:p>
    <w:p>
      <w:pPr>
        <w:pStyle w:val="ListParagraph"/>
        <w:numPr>
          <w:ilvl w:val="0"/>
          <w:numId w:val="1"/>
        </w:numPr>
        <w:spacing w:lineRule="auto" w:line="304" w:before="0" w:after="196"/>
        <w:ind w:left="360" w:right="118" w:hanging="10"/>
        <w:contextualSpacing/>
        <w:jc w:val="left"/>
        <w:rPr/>
      </w:pPr>
      <w:r>
        <w:rPr/>
        <w:t xml:space="preserve">The prompt should look like the following: </w:t>
      </w:r>
    </w:p>
    <w:p>
      <w:pPr>
        <w:pStyle w:val="ListParagraph"/>
        <w:numPr>
          <w:ilvl w:val="1"/>
          <w:numId w:val="1"/>
        </w:numPr>
        <w:spacing w:lineRule="auto" w:line="304" w:before="0" w:after="196"/>
        <w:ind w:left="1080" w:right="118" w:hanging="10"/>
        <w:contextualSpacing/>
        <w:jc w:val="left"/>
        <w:rPr/>
      </w:pPr>
      <w:r>
        <w:rPr>
          <w:rFonts w:eastAsia="Courier New" w:cs="Courier New" w:ascii="Courier New" w:hAnsi="Courier New"/>
        </w:rPr>
        <w:t xml:space="preserve">&lt;YourBearID&gt;$ </w:t>
      </w:r>
    </w:p>
    <w:p>
      <w:pPr>
        <w:pStyle w:val="ListParagraph"/>
        <w:numPr>
          <w:ilvl w:val="1"/>
          <w:numId w:val="1"/>
        </w:numPr>
        <w:spacing w:lineRule="auto" w:line="304" w:before="0" w:after="196"/>
        <w:ind w:left="1080" w:right="118" w:hanging="10"/>
        <w:contextualSpacing/>
        <w:jc w:val="left"/>
        <w:rPr/>
      </w:pPr>
      <w:r>
        <w:rPr/>
        <w:t>For example, my BearID is lsm1123, my prompt should be</w:t>
      </w:r>
      <w:r>
        <w:rPr>
          <w:rFonts w:eastAsia="Courier New" w:cs="Courier New" w:ascii="Courier New" w:hAnsi="Courier New"/>
        </w:rPr>
        <w:t xml:space="preserve"> lsm1123$</w:t>
      </w:r>
    </w:p>
    <w:p>
      <w:pPr>
        <w:pStyle w:val="ListParagraph"/>
        <w:numPr>
          <w:ilvl w:val="0"/>
          <w:numId w:val="1"/>
        </w:numPr>
        <w:spacing w:lineRule="auto" w:line="304" w:before="0" w:after="196"/>
        <w:ind w:left="360" w:right="118" w:hanging="10"/>
        <w:contextualSpacing/>
        <w:jc w:val="left"/>
        <w:rPr/>
      </w:pPr>
      <w:r>
        <w:rPr/>
        <w:t xml:space="preserve">There should be a space after the dollar sign so that the user input does not visually run into the prompt. </w:t>
      </w:r>
    </w:p>
    <w:p>
      <w:pPr>
        <w:pStyle w:val="Normal"/>
        <w:spacing w:lineRule="auto" w:line="259" w:before="0" w:after="0"/>
        <w:ind w:left="0" w:hanging="0"/>
        <w:jc w:val="left"/>
        <w:rPr/>
      </w:pPr>
      <w:r>
        <w:rPr>
          <w:b/>
        </w:rPr>
        <w:t xml:space="preserve"> </w:t>
      </w:r>
    </w:p>
    <w:p>
      <w:pPr>
        <w:pStyle w:val="Heading1"/>
        <w:ind w:left="-5" w:hanging="10"/>
        <w:rPr/>
      </w:pPr>
      <w:r>
        <w:rPr/>
        <w:t>Part 2: Command Line Parsing (Code provided)</w:t>
      </w:r>
    </w:p>
    <w:p>
      <w:pPr>
        <w:pStyle w:val="Normal"/>
        <w:spacing w:lineRule="auto" w:line="259" w:before="0" w:after="0"/>
        <w:ind w:left="0" w:hanging="0"/>
        <w:jc w:val="left"/>
        <w:rPr/>
      </w:pPr>
      <w:r>
        <w:rPr>
          <w:b/>
        </w:rPr>
        <w:t xml:space="preserve"> </w:t>
      </w:r>
    </w:p>
    <w:p>
      <w:pPr>
        <w:pStyle w:val="Normal"/>
        <w:ind w:left="-5" w:hanging="10"/>
        <w:rPr/>
      </w:pPr>
      <w:r>
        <w:rPr/>
        <w:t xml:space="preserve">In this project, you will be required to implement only the basic commands without considering arguments. The command line reading code is provided on Blackboard. </w:t>
      </w:r>
    </w:p>
    <w:p>
      <w:pPr>
        <w:pStyle w:val="Normal"/>
        <w:ind w:left="-5" w:hanging="10"/>
        <w:rPr/>
      </w:pPr>
      <w:r>
        <w:rPr/>
        <w:t xml:space="preserve">For example, </w:t>
      </w:r>
      <w:r>
        <w:rPr>
          <w:rFonts w:cs="Courier New" w:ascii="Courier New" w:hAnsi="Courier New"/>
        </w:rPr>
        <w:t xml:space="preserve">&lt;YourBearID&gt;$ ls </w:t>
      </w:r>
      <w:r>
        <w:rPr/>
        <w:t>is required, but</w:t>
      </w:r>
      <w:r>
        <w:rPr>
          <w:rFonts w:cs="Courier New" w:ascii="Courier New" w:hAnsi="Courier New"/>
        </w:rPr>
        <w:t xml:space="preserve"> &lt;YourBearID&gt;$ ls -l </w:t>
      </w:r>
      <w:r>
        <w:rPr>
          <w:rFonts w:cs="Courier New" w:ascii="Courier New" w:hAnsi="Courier New"/>
        </w:rPr>
        <w:t xml:space="preserve">is also </w:t>
      </w:r>
      <w:r>
        <w:rPr/>
        <w:t>not required.</w:t>
      </w:r>
    </w:p>
    <w:p>
      <w:pPr>
        <w:pStyle w:val="Normal"/>
        <w:spacing w:lineRule="auto" w:line="259" w:before="0" w:after="0"/>
        <w:ind w:left="0" w:hanging="0"/>
        <w:jc w:val="left"/>
        <w:rPr/>
      </w:pPr>
      <w:r>
        <w:rPr/>
      </w:r>
    </w:p>
    <w:p>
      <w:pPr>
        <w:pStyle w:val="Heading1"/>
        <w:ind w:left="-5" w:hanging="10"/>
        <w:rPr/>
      </w:pPr>
      <w:r>
        <w:rPr/>
        <w:t>Part 3: Command Execution (40 points)</w:t>
      </w:r>
    </w:p>
    <w:p>
      <w:pPr>
        <w:pStyle w:val="Normal"/>
        <w:spacing w:lineRule="auto" w:line="259" w:before="0" w:after="0"/>
        <w:ind w:left="0" w:hanging="0"/>
        <w:jc w:val="left"/>
        <w:rPr/>
      </w:pPr>
      <w:r>
        <w:rPr/>
        <w:t xml:space="preserve"> </w:t>
      </w:r>
    </w:p>
    <w:p>
      <w:pPr>
        <w:pStyle w:val="Normal"/>
        <w:ind w:left="-5" w:hanging="10"/>
        <w:rPr/>
      </w:pPr>
      <w:r>
        <w:rPr/>
        <w:t xml:space="preserve">Once the shell understands what commands to execute it is time to implement the execution of simple commands. Since the execution of another program involves creating another process, you will have to use the </w:t>
      </w:r>
      <w:r>
        <w:rPr>
          <w:rFonts w:eastAsia="Courier New" w:cs="Courier New" w:ascii="Courier New" w:hAnsi="Courier New"/>
        </w:rPr>
        <w:t>fork()</w:t>
      </w:r>
      <w:r>
        <w:rPr/>
        <w:t xml:space="preserve"> system call to create another process.  Once you have created the new child process, that process must use the </w:t>
      </w:r>
      <w:r>
        <w:rPr>
          <w:rFonts w:eastAsia="Courier New" w:cs="Courier New" w:ascii="Courier New" w:hAnsi="Courier New"/>
        </w:rPr>
        <w:t>execl()</w:t>
      </w:r>
      <w:r>
        <w:rPr/>
        <w:t xml:space="preserve"> system call to execute the program.  Finally, the parent (shell) process must wait for the child process to complete before releasing the child’s resources using the </w:t>
      </w:r>
      <w:r>
        <w:rPr>
          <w:rFonts w:eastAsia="Courier New" w:cs="Courier New" w:ascii="Courier New" w:hAnsi="Courier New"/>
        </w:rPr>
        <w:t>waitpid()</w:t>
      </w:r>
      <w:r>
        <w:rPr/>
        <w:t xml:space="preserve"> system call. </w:t>
      </w:r>
    </w:p>
    <w:p>
      <w:pPr>
        <w:pStyle w:val="Normal"/>
        <w:spacing w:lineRule="auto" w:line="259" w:before="0" w:after="0"/>
        <w:ind w:left="0" w:hanging="0"/>
        <w:jc w:val="left"/>
        <w:rPr/>
      </w:pPr>
      <w:r>
        <w:rPr/>
        <w:t xml:space="preserve"> </w:t>
      </w:r>
    </w:p>
    <w:p>
      <w:pPr>
        <w:pStyle w:val="Normal"/>
        <w:ind w:left="-5" w:hanging="10"/>
        <w:rPr/>
      </w:pPr>
      <w:r>
        <w:rPr/>
        <w:t xml:space="preserve">However, the </w:t>
      </w:r>
      <w:r>
        <w:rPr>
          <w:rFonts w:eastAsia="Courier New" w:cs="Courier New" w:ascii="Courier New" w:hAnsi="Courier New"/>
        </w:rPr>
        <w:t>execl()</w:t>
      </w:r>
      <w:r>
        <w:rPr/>
        <w:t xml:space="preserve"> system call may return if there is an error.  If it does, your shell should print an error, reset, and prompt for new input.  Here is an example: </w:t>
      </w:r>
    </w:p>
    <w:p>
      <w:pPr>
        <w:pStyle w:val="Normal"/>
        <w:spacing w:lineRule="auto" w:line="259" w:before="0" w:after="0"/>
        <w:ind w:left="0" w:hanging="0"/>
        <w:jc w:val="left"/>
        <w:rPr/>
      </w:pPr>
      <w:r>
        <w:rPr/>
        <w:t xml:space="preserve"> </w:t>
      </w:r>
    </w:p>
    <w:p>
      <w:pPr>
        <w:pStyle w:val="Normal"/>
        <w:spacing w:lineRule="auto" w:line="247" w:before="0" w:after="6"/>
        <w:ind w:left="1435" w:right="1587" w:hanging="10"/>
        <w:jc w:val="left"/>
        <w:rPr/>
      </w:pPr>
      <w:r>
        <w:rPr>
          <w:rFonts w:eastAsia="Courier New" w:cs="Courier New" w:ascii="Courier New" w:hAnsi="Courier New"/>
        </w:rPr>
        <w:t xml:space="preserve">&lt;YourBearID&gt;$ lalala </w:t>
      </w:r>
    </w:p>
    <w:p>
      <w:pPr>
        <w:pStyle w:val="Normal"/>
        <w:spacing w:lineRule="auto" w:line="247" w:before="0" w:after="6"/>
        <w:ind w:left="1435" w:right="1587" w:hanging="10"/>
        <w:jc w:val="left"/>
        <w:rPr>
          <w:rFonts w:ascii="Courier New" w:hAnsi="Courier New" w:eastAsia="Courier New" w:cs="Courier New"/>
        </w:rPr>
      </w:pPr>
      <w:r>
        <w:rPr>
          <w:rFonts w:eastAsia="Courier New" w:cs="Courier New" w:ascii="Courier New" w:hAnsi="Courier New"/>
        </w:rPr>
        <w:t xml:space="preserve">Error: Command could not be executed </w:t>
      </w:r>
    </w:p>
    <w:p>
      <w:pPr>
        <w:pStyle w:val="Normal"/>
        <w:spacing w:lineRule="auto" w:line="247" w:before="0" w:after="6"/>
        <w:ind w:left="1435" w:right="1587" w:hanging="10"/>
        <w:jc w:val="left"/>
        <w:rPr/>
      </w:pPr>
      <w:r>
        <w:rPr>
          <w:rFonts w:eastAsia="Courier New" w:cs="Courier New" w:ascii="Courier New" w:hAnsi="Courier New"/>
        </w:rPr>
        <w:t xml:space="preserve">&lt;YourBearID&gt;$ </w:t>
      </w:r>
    </w:p>
    <w:p>
      <w:pPr>
        <w:pStyle w:val="Normal"/>
        <w:spacing w:lineRule="auto" w:line="259" w:before="0" w:after="0"/>
        <w:ind w:left="0" w:hanging="0"/>
        <w:jc w:val="left"/>
        <w:rPr/>
      </w:pPr>
      <w:r>
        <w:rPr/>
        <w:t xml:space="preserve"> </w:t>
      </w:r>
    </w:p>
    <w:p>
      <w:pPr>
        <w:pStyle w:val="Normal"/>
        <w:spacing w:lineRule="auto" w:line="259" w:before="0" w:after="0"/>
        <w:ind w:left="0" w:hanging="0"/>
        <w:jc w:val="left"/>
        <w:rPr/>
      </w:pPr>
      <w:r>
        <w:rPr>
          <w:b/>
        </w:rPr>
        <w:t xml:space="preserve">  </w:t>
      </w:r>
    </w:p>
    <w:p>
      <w:pPr>
        <w:pStyle w:val="Heading1"/>
        <w:ind w:left="-5" w:hanging="10"/>
        <w:rPr/>
      </w:pPr>
      <w:r>
        <w:rPr/>
        <w:t>Part 4: Built-in Commands (40 points)</w:t>
      </w:r>
    </w:p>
    <w:p>
      <w:pPr>
        <w:pStyle w:val="Normal"/>
        <w:spacing w:lineRule="auto" w:line="259" w:before="0" w:after="0"/>
        <w:ind w:left="0" w:hanging="0"/>
        <w:jc w:val="left"/>
        <w:rPr/>
      </w:pPr>
      <w:r>
        <w:rPr>
          <w:b/>
        </w:rPr>
        <w:t xml:space="preserve"> </w:t>
      </w:r>
    </w:p>
    <w:p>
      <w:pPr>
        <w:pStyle w:val="Normal"/>
        <w:ind w:left="-5" w:hanging="10"/>
        <w:rPr/>
      </w:pPr>
      <w:r>
        <w:rPr/>
        <w:t xml:space="preserve">Not all commands are actually programs, and your shell must implement two “built-in” commands.  In other words, if you encounter any of these two commands, do not execute them using </w:t>
      </w:r>
      <w:r>
        <w:rPr>
          <w:rFonts w:eastAsia="Courier New" w:cs="Courier New" w:ascii="Courier New" w:hAnsi="Courier New"/>
        </w:rPr>
        <w:t>fork()</w:t>
      </w:r>
      <w:r>
        <w:rPr/>
        <w:t xml:space="preserve">, </w:t>
      </w:r>
      <w:r>
        <w:rPr>
          <w:rFonts w:eastAsia="Courier New" w:cs="Courier New" w:ascii="Courier New" w:hAnsi="Courier New"/>
        </w:rPr>
        <w:t>exec()</w:t>
      </w:r>
      <w:r>
        <w:rPr/>
        <w:t xml:space="preserve">, and </w:t>
      </w:r>
      <w:r>
        <w:rPr>
          <w:rFonts w:eastAsia="Courier New" w:cs="Courier New" w:ascii="Courier New" w:hAnsi="Courier New"/>
        </w:rPr>
        <w:t>waitpid()</w:t>
      </w:r>
      <w:r>
        <w:rPr/>
        <w:t xml:space="preserve">.  Instead, your shell should call a subroutine that implements the following functionality: </w:t>
      </w:r>
    </w:p>
    <w:p>
      <w:pPr>
        <w:pStyle w:val="Normal"/>
        <w:spacing w:lineRule="auto" w:line="259" w:before="0" w:after="0"/>
        <w:ind w:left="0" w:hanging="0"/>
        <w:jc w:val="left"/>
        <w:rPr/>
      </w:pPr>
      <w:r>
        <w:rPr/>
        <w:t xml:space="preserve"> </w:t>
      </w:r>
    </w:p>
    <w:p>
      <w:pPr>
        <w:pStyle w:val="Normal"/>
        <w:numPr>
          <w:ilvl w:val="0"/>
          <w:numId w:val="2"/>
        </w:numPr>
        <w:ind w:left="780" w:hanging="780"/>
        <w:rPr/>
      </w:pPr>
      <w:r>
        <w:rPr>
          <w:b/>
        </w:rPr>
        <w:t>help</w:t>
      </w:r>
      <w:r>
        <w:rPr/>
        <w:t xml:space="preserve"> – display the message of your shell. (10 points)</w:t>
      </w:r>
    </w:p>
    <w:p>
      <w:pPr>
        <w:pStyle w:val="ListParagraph"/>
        <w:tabs>
          <w:tab w:val="center" w:pos="720" w:leader="none"/>
          <w:tab w:val="center" w:pos="2520" w:leader="none"/>
        </w:tabs>
        <w:spacing w:lineRule="auto" w:line="247" w:before="0" w:after="6"/>
        <w:ind w:left="780" w:hanging="0"/>
        <w:contextualSpacing/>
        <w:jc w:val="left"/>
        <w:rPr/>
      </w:pPr>
      <w:r>
        <w:rPr>
          <w:rFonts w:eastAsia="Courier New" w:cs="Courier New" w:ascii="Courier New" w:hAnsi="Courier New"/>
        </w:rPr>
        <w:t xml:space="preserve">&lt;YourBearID&gt;$ help </w:t>
      </w:r>
    </w:p>
    <w:p>
      <w:pPr>
        <w:pStyle w:val="Normal"/>
        <w:shd w:val="clear" w:color="auto" w:fill="1E1E1E"/>
        <w:spacing w:lineRule="atLeast" w:line="285" w:before="0" w:after="0"/>
        <w:ind w:left="780" w:hanging="0"/>
        <w:jc w:val="left"/>
        <w:rPr>
          <w:rFonts w:ascii="Consolas" w:hAnsi="Consolas"/>
          <w:color w:val="D4D4D4"/>
          <w:sz w:val="21"/>
          <w:szCs w:val="21"/>
        </w:rPr>
      </w:pPr>
      <w:r>
        <w:rPr>
          <w:rFonts w:ascii="Consolas" w:hAnsi="Consolas"/>
          <w:color w:val="6A9955"/>
          <w:sz w:val="21"/>
          <w:szCs w:val="21"/>
        </w:rPr>
        <w:t>//*********************************************************</w:t>
      </w:r>
    </w:p>
    <w:p>
      <w:pPr>
        <w:pStyle w:val="Normal"/>
        <w:shd w:val="clear" w:color="auto" w:fill="1E1E1E"/>
        <w:spacing w:lineRule="atLeast" w:line="285" w:before="0" w:after="0"/>
        <w:ind w:left="780" w:hanging="0"/>
        <w:jc w:val="left"/>
        <w:rPr>
          <w:rFonts w:ascii="Consolas" w:hAnsi="Consolas"/>
          <w:color w:val="D4D4D4"/>
          <w:sz w:val="21"/>
          <w:szCs w:val="21"/>
        </w:rPr>
      </w:pPr>
      <w:r>
        <w:rPr>
          <w:rFonts w:ascii="Consolas" w:hAnsi="Consolas"/>
          <w:color w:val="6A9955"/>
          <w:sz w:val="21"/>
          <w:szCs w:val="21"/>
        </w:rPr>
        <w:t>//</w:t>
      </w:r>
    </w:p>
    <w:p>
      <w:pPr>
        <w:pStyle w:val="Normal"/>
        <w:shd w:val="clear" w:color="auto" w:fill="1E1E1E"/>
        <w:spacing w:lineRule="atLeast" w:line="285" w:before="0" w:after="0"/>
        <w:ind w:left="780" w:hanging="0"/>
        <w:jc w:val="left"/>
        <w:rPr>
          <w:rFonts w:ascii="Consolas" w:hAnsi="Consolas"/>
          <w:color w:val="D4D4D4"/>
          <w:sz w:val="21"/>
          <w:szCs w:val="21"/>
        </w:rPr>
      </w:pPr>
      <w:r>
        <w:rPr>
          <w:rFonts w:ascii="Consolas" w:hAnsi="Consolas"/>
          <w:color w:val="6A9955"/>
          <w:sz w:val="21"/>
          <w:szCs w:val="21"/>
        </w:rPr>
        <w:t>// &lt;PUT YOUR NAME HERE!!!!&gt;</w:t>
      </w:r>
    </w:p>
    <w:p>
      <w:pPr>
        <w:pStyle w:val="Normal"/>
        <w:shd w:val="clear" w:color="auto" w:fill="1E1E1E"/>
        <w:spacing w:lineRule="atLeast" w:line="285" w:before="0" w:after="0"/>
        <w:ind w:left="780" w:hanging="0"/>
        <w:jc w:val="left"/>
        <w:rPr>
          <w:rFonts w:ascii="Consolas" w:hAnsi="Consolas"/>
          <w:color w:val="D4D4D4"/>
          <w:sz w:val="21"/>
          <w:szCs w:val="21"/>
        </w:rPr>
      </w:pPr>
      <w:r>
        <w:rPr>
          <w:rFonts w:ascii="Consolas" w:hAnsi="Consolas"/>
          <w:color w:val="6A9955"/>
          <w:sz w:val="21"/>
          <w:szCs w:val="21"/>
        </w:rPr>
        <w:t>// CSC360/660 Operating Systems</w:t>
      </w:r>
    </w:p>
    <w:p>
      <w:pPr>
        <w:pStyle w:val="Normal"/>
        <w:shd w:val="clear" w:color="auto" w:fill="1E1E1E"/>
        <w:spacing w:lineRule="atLeast" w:line="285" w:before="0" w:after="0"/>
        <w:ind w:left="780" w:hanging="0"/>
        <w:jc w:val="left"/>
        <w:rPr>
          <w:rFonts w:ascii="Consolas" w:hAnsi="Consolas"/>
          <w:color w:val="6A9955"/>
          <w:sz w:val="21"/>
          <w:szCs w:val="21"/>
        </w:rPr>
      </w:pPr>
      <w:r>
        <w:rPr>
          <w:rFonts w:ascii="Consolas" w:hAnsi="Consolas"/>
          <w:color w:val="6A9955"/>
          <w:sz w:val="21"/>
          <w:szCs w:val="21"/>
        </w:rPr>
        <w:t>// Project #2: My Shell - Writing Your Own Shell</w:t>
      </w:r>
    </w:p>
    <w:p>
      <w:pPr>
        <w:pStyle w:val="Normal"/>
        <w:shd w:val="clear" w:color="auto" w:fill="1E1E1E"/>
        <w:spacing w:lineRule="atLeast" w:line="285" w:before="0" w:after="0"/>
        <w:ind w:left="780" w:hanging="0"/>
        <w:jc w:val="left"/>
        <w:rPr>
          <w:rFonts w:ascii="Consolas" w:hAnsi="Consolas"/>
          <w:color w:val="D4D4D4"/>
          <w:sz w:val="21"/>
          <w:szCs w:val="21"/>
        </w:rPr>
      </w:pPr>
      <w:r>
        <w:rPr>
          <w:rFonts w:ascii="Consolas" w:hAnsi="Consolas"/>
          <w:color w:val="6A9955"/>
          <w:sz w:val="21"/>
          <w:szCs w:val="21"/>
        </w:rPr>
        <w:t>// This shell supports the following commands: help, exit, history</w:t>
      </w:r>
    </w:p>
    <w:p>
      <w:pPr>
        <w:pStyle w:val="Normal"/>
        <w:shd w:val="clear" w:color="auto" w:fill="1E1E1E"/>
        <w:spacing w:lineRule="atLeast" w:line="285" w:before="0" w:after="0"/>
        <w:ind w:left="780" w:hanging="0"/>
        <w:jc w:val="left"/>
        <w:rPr>
          <w:rFonts w:ascii="Consolas" w:hAnsi="Consolas"/>
          <w:color w:val="D4D4D4"/>
          <w:sz w:val="21"/>
          <w:szCs w:val="21"/>
        </w:rPr>
      </w:pPr>
      <w:r>
        <w:rPr>
          <w:rFonts w:ascii="Consolas" w:hAnsi="Consolas"/>
          <w:color w:val="6A9955"/>
          <w:sz w:val="21"/>
          <w:szCs w:val="21"/>
        </w:rPr>
        <w:t>//</w:t>
      </w:r>
    </w:p>
    <w:p>
      <w:pPr>
        <w:pStyle w:val="Normal"/>
        <w:shd w:val="clear" w:color="auto" w:fill="1E1E1E"/>
        <w:spacing w:lineRule="atLeast" w:line="285" w:before="0" w:after="0"/>
        <w:ind w:left="780" w:hanging="0"/>
        <w:jc w:val="left"/>
        <w:rPr>
          <w:rFonts w:ascii="Consolas" w:hAnsi="Consolas"/>
          <w:color w:val="D4D4D4"/>
          <w:sz w:val="21"/>
          <w:szCs w:val="21"/>
        </w:rPr>
      </w:pPr>
      <w:r>
        <w:rPr>
          <w:rFonts w:ascii="Consolas" w:hAnsi="Consolas"/>
          <w:color w:val="6A9955"/>
          <w:sz w:val="21"/>
          <w:szCs w:val="21"/>
        </w:rPr>
        <w:t>//*********************************************************</w:t>
      </w:r>
    </w:p>
    <w:p>
      <w:pPr>
        <w:pStyle w:val="Normal"/>
        <w:tabs>
          <w:tab w:val="center" w:pos="720" w:leader="none"/>
          <w:tab w:val="center" w:pos="1728" w:leader="none"/>
        </w:tabs>
        <w:spacing w:lineRule="auto" w:line="247" w:before="0" w:after="6"/>
        <w:jc w:val="left"/>
        <w:rPr/>
      </w:pPr>
      <w:r>
        <w:rPr/>
      </w:r>
    </w:p>
    <w:p>
      <w:pPr>
        <w:pStyle w:val="Normal"/>
        <w:numPr>
          <w:ilvl w:val="0"/>
          <w:numId w:val="2"/>
        </w:numPr>
        <w:ind w:left="780" w:hanging="780"/>
        <w:rPr/>
      </w:pPr>
      <w:r>
        <w:rPr>
          <w:b/>
        </w:rPr>
        <w:t>exit</w:t>
      </w:r>
      <w:r>
        <w:rPr/>
        <w:t xml:space="preserve"> – terminates your running shell process and prints 'exit'. (10 points)</w:t>
      </w:r>
    </w:p>
    <w:p>
      <w:pPr>
        <w:pStyle w:val="Normal"/>
        <w:spacing w:lineRule="auto" w:line="259" w:before="0" w:after="0"/>
        <w:ind w:left="0" w:hanging="0"/>
        <w:jc w:val="left"/>
        <w:rPr/>
      </w:pPr>
      <w:r>
        <w:rPr/>
        <w:t xml:space="preserve"> </w:t>
      </w:r>
    </w:p>
    <w:p>
      <w:pPr>
        <w:pStyle w:val="Normal"/>
        <w:tabs>
          <w:tab w:val="center" w:pos="720" w:leader="none"/>
          <w:tab w:val="center" w:pos="2520" w:leader="none"/>
        </w:tabs>
        <w:spacing w:lineRule="auto" w:line="247" w:before="0" w:after="6"/>
        <w:ind w:left="0" w:hanging="0"/>
        <w:jc w:val="left"/>
        <w:rPr/>
      </w:pPr>
      <w:r>
        <w:rPr/>
        <w:tab/>
        <w:t xml:space="preserve">                      </w:t>
      </w:r>
      <w:r>
        <w:rPr>
          <w:rFonts w:eastAsia="Courier New" w:cs="Courier New" w:ascii="Courier New" w:hAnsi="Courier New"/>
        </w:rPr>
        <w:t xml:space="preserve">&lt;YourBearID&gt;$ exit </w:t>
      </w:r>
    </w:p>
    <w:p>
      <w:pPr>
        <w:pStyle w:val="Normal"/>
        <w:tabs>
          <w:tab w:val="center" w:pos="720" w:leader="none"/>
          <w:tab w:val="center" w:pos="1728" w:leader="none"/>
        </w:tabs>
        <w:spacing w:lineRule="auto" w:line="247" w:before="0" w:after="6"/>
        <w:ind w:left="0" w:hanging="0"/>
        <w:jc w:val="left"/>
        <w:rPr>
          <w:rFonts w:ascii="Courier New" w:hAnsi="Courier New" w:eastAsia="Courier New" w:cs="Courier New"/>
        </w:rPr>
      </w:pPr>
      <w:r>
        <w:rPr>
          <w:rFonts w:eastAsia="Courier New" w:cs="Courier New" w:ascii="Courier New" w:hAnsi="Courier New"/>
        </w:rPr>
        <w:t xml:space="preserve"> </w:t>
      </w:r>
      <w:r>
        <w:rPr>
          <w:rFonts w:eastAsia="Courier New" w:cs="Courier New" w:ascii="Courier New" w:hAnsi="Courier New"/>
        </w:rPr>
        <w:tab/>
        <w:t xml:space="preserve"> </w:t>
        <w:tab/>
        <w:t>Exit!</w:t>
      </w:r>
    </w:p>
    <w:p>
      <w:pPr>
        <w:pStyle w:val="Normal"/>
        <w:tabs>
          <w:tab w:val="center" w:pos="720" w:leader="none"/>
          <w:tab w:val="center" w:pos="1728" w:leader="none"/>
        </w:tabs>
        <w:spacing w:lineRule="auto" w:line="247" w:before="0" w:after="6"/>
        <w:ind w:left="0" w:hanging="0"/>
        <w:jc w:val="left"/>
        <w:rPr/>
      </w:pPr>
      <w:r>
        <w:rPr>
          <w:rFonts w:eastAsia="Courier New" w:cs="Courier New" w:ascii="Courier New" w:hAnsi="Courier New"/>
        </w:rPr>
        <w:t xml:space="preserve">         </w:t>
      </w:r>
      <w:r>
        <w:rPr>
          <w:rFonts w:eastAsia="Courier New" w:cs="Courier New" w:ascii="Courier New" w:hAnsi="Courier New"/>
        </w:rPr>
        <w:t>(shell exits)</w:t>
      </w:r>
    </w:p>
    <w:p>
      <w:pPr>
        <w:pStyle w:val="Normal"/>
        <w:spacing w:lineRule="auto" w:line="259" w:before="0" w:after="0"/>
        <w:ind w:left="720" w:hanging="0"/>
        <w:jc w:val="left"/>
        <w:rPr/>
      </w:pPr>
      <w:r>
        <w:rPr/>
      </w:r>
    </w:p>
    <w:p>
      <w:pPr>
        <w:pStyle w:val="Normal"/>
        <w:numPr>
          <w:ilvl w:val="0"/>
          <w:numId w:val="2"/>
        </w:numPr>
        <w:ind w:left="780" w:hanging="780"/>
        <w:rPr/>
      </w:pPr>
      <w:r>
        <w:rPr>
          <w:b/>
        </w:rPr>
        <w:t xml:space="preserve">history </w:t>
      </w:r>
      <w:r>
        <w:rPr/>
        <w:t xml:space="preserve">– shows the last 5 </w:t>
      </w:r>
      <w:r>
        <w:rPr>
          <w:b/>
          <w:i/>
        </w:rPr>
        <w:t>child</w:t>
      </w:r>
      <w:r>
        <w:rPr/>
        <w:t xml:space="preserve"> process IDs created by your shell. Hint, you can use a vector of integer to record the 5 most recent created child process IDs and display it when the history command is called. (20 points)</w:t>
      </w:r>
    </w:p>
    <w:p>
      <w:pPr>
        <w:pStyle w:val="Normal"/>
        <w:spacing w:lineRule="auto" w:line="259" w:before="0" w:after="0"/>
        <w:ind w:left="0" w:hanging="0"/>
        <w:jc w:val="left"/>
        <w:rPr/>
      </w:pPr>
      <w:r>
        <w:rPr/>
        <w:t xml:space="preserve"> </w:t>
      </w:r>
    </w:p>
    <w:p>
      <w:pPr>
        <w:pStyle w:val="Normal"/>
        <w:tabs>
          <w:tab w:val="center" w:pos="720" w:leader="none"/>
          <w:tab w:val="center" w:pos="2520" w:leader="none"/>
        </w:tabs>
        <w:spacing w:lineRule="auto" w:line="247" w:before="0" w:after="6"/>
        <w:ind w:left="0" w:hanging="0"/>
        <w:jc w:val="left"/>
        <w:rPr/>
      </w:pPr>
      <w:r>
        <w:rPr/>
        <w:t xml:space="preserve"> </w:t>
      </w:r>
      <w:r>
        <w:rPr/>
        <w:tab/>
        <w:t xml:space="preserve"> </w:t>
        <w:tab/>
      </w:r>
      <w:r>
        <w:rPr>
          <w:rFonts w:eastAsia="Courier New" w:cs="Courier New" w:ascii="Courier New" w:hAnsi="Courier New"/>
        </w:rPr>
        <w:t xml:space="preserve">&lt;YourBearID&gt;$ history </w:t>
      </w:r>
    </w:p>
    <w:p>
      <w:pPr>
        <w:pStyle w:val="Normal"/>
        <w:tabs>
          <w:tab w:val="center" w:pos="720" w:leader="none"/>
          <w:tab w:val="center" w:pos="1728" w:leader="none"/>
        </w:tabs>
        <w:spacing w:lineRule="auto" w:line="247" w:before="0" w:after="6"/>
        <w:ind w:left="0" w:hanging="0"/>
        <w:jc w:val="left"/>
        <w:rPr/>
      </w:pPr>
      <w:r>
        <w:rPr>
          <w:rFonts w:eastAsia="Courier New" w:cs="Courier New" w:ascii="Courier New" w:hAnsi="Courier New"/>
        </w:rPr>
        <w:t xml:space="preserve"> </w:t>
      </w:r>
      <w:r>
        <w:rPr>
          <w:rFonts w:eastAsia="Courier New" w:cs="Courier New" w:ascii="Courier New" w:hAnsi="Courier New"/>
        </w:rPr>
        <w:tab/>
        <w:t xml:space="preserve"> </w:t>
        <w:tab/>
        <w:t xml:space="preserve">4987 </w:t>
      </w:r>
    </w:p>
    <w:p>
      <w:pPr>
        <w:pStyle w:val="Normal"/>
        <w:tabs>
          <w:tab w:val="center" w:pos="720" w:leader="none"/>
          <w:tab w:val="center" w:pos="1728" w:leader="none"/>
        </w:tabs>
        <w:spacing w:lineRule="auto" w:line="247" w:before="0" w:after="6"/>
        <w:ind w:left="0" w:hanging="0"/>
        <w:jc w:val="left"/>
        <w:rPr/>
      </w:pPr>
      <w:r>
        <w:rPr>
          <w:rFonts w:eastAsia="Courier New" w:cs="Courier New" w:ascii="Courier New" w:hAnsi="Courier New"/>
        </w:rPr>
        <w:t xml:space="preserve"> </w:t>
      </w:r>
      <w:r>
        <w:rPr>
          <w:rFonts w:eastAsia="Courier New" w:cs="Courier New" w:ascii="Courier New" w:hAnsi="Courier New"/>
        </w:rPr>
        <w:tab/>
        <w:t xml:space="preserve"> </w:t>
        <w:tab/>
        <w:t xml:space="preserve">4992 </w:t>
      </w:r>
    </w:p>
    <w:p>
      <w:pPr>
        <w:pStyle w:val="Normal"/>
        <w:tabs>
          <w:tab w:val="center" w:pos="720" w:leader="none"/>
          <w:tab w:val="center" w:pos="1728" w:leader="none"/>
        </w:tabs>
        <w:spacing w:lineRule="auto" w:line="247" w:before="0" w:after="6"/>
        <w:ind w:left="0" w:hanging="0"/>
        <w:jc w:val="left"/>
        <w:rPr/>
      </w:pPr>
      <w:r>
        <w:rPr>
          <w:rFonts w:eastAsia="Courier New" w:cs="Courier New" w:ascii="Courier New" w:hAnsi="Courier New"/>
        </w:rPr>
        <w:t xml:space="preserve"> </w:t>
      </w:r>
      <w:r>
        <w:rPr>
          <w:rFonts w:eastAsia="Courier New" w:cs="Courier New" w:ascii="Courier New" w:hAnsi="Courier New"/>
        </w:rPr>
        <w:tab/>
        <w:t xml:space="preserve"> </w:t>
        <w:tab/>
        <w:t xml:space="preserve">5001 </w:t>
      </w:r>
    </w:p>
    <w:p>
      <w:pPr>
        <w:pStyle w:val="Normal"/>
        <w:tabs>
          <w:tab w:val="center" w:pos="720" w:leader="none"/>
          <w:tab w:val="center" w:pos="1728" w:leader="none"/>
        </w:tabs>
        <w:spacing w:lineRule="auto" w:line="247" w:before="0" w:after="6"/>
        <w:ind w:left="0" w:hanging="0"/>
        <w:jc w:val="left"/>
        <w:rPr/>
      </w:pPr>
      <w:r>
        <w:rPr>
          <w:rFonts w:eastAsia="Courier New" w:cs="Courier New" w:ascii="Courier New" w:hAnsi="Courier New"/>
        </w:rPr>
        <w:t xml:space="preserve"> </w:t>
      </w:r>
      <w:r>
        <w:rPr>
          <w:rFonts w:eastAsia="Courier New" w:cs="Courier New" w:ascii="Courier New" w:hAnsi="Courier New"/>
        </w:rPr>
        <w:tab/>
        <w:t xml:space="preserve"> </w:t>
        <w:tab/>
        <w:t xml:space="preserve">5002 </w:t>
      </w:r>
    </w:p>
    <w:p>
      <w:pPr>
        <w:pStyle w:val="Normal"/>
        <w:tabs>
          <w:tab w:val="center" w:pos="720" w:leader="none"/>
          <w:tab w:val="center" w:pos="1728" w:leader="none"/>
        </w:tabs>
        <w:spacing w:lineRule="auto" w:line="247" w:before="0" w:after="6"/>
        <w:ind w:left="0" w:hanging="0"/>
        <w:jc w:val="left"/>
        <w:rPr/>
      </w:pPr>
      <w:r>
        <w:rPr>
          <w:rFonts w:eastAsia="Courier New" w:cs="Courier New" w:ascii="Courier New" w:hAnsi="Courier New"/>
        </w:rPr>
        <w:t xml:space="preserve"> </w:t>
      </w:r>
      <w:r>
        <w:rPr>
          <w:rFonts w:eastAsia="Courier New" w:cs="Courier New" w:ascii="Courier New" w:hAnsi="Courier New"/>
        </w:rPr>
        <w:tab/>
        <w:t xml:space="preserve"> </w:t>
        <w:tab/>
        <w:t xml:space="preserve">5004 </w:t>
      </w:r>
    </w:p>
    <w:p>
      <w:pPr>
        <w:pStyle w:val="Normal"/>
        <w:spacing w:lineRule="auto" w:line="259" w:before="0" w:after="0"/>
        <w:ind w:left="0" w:hanging="0"/>
        <w:jc w:val="left"/>
        <w:rPr/>
      </w:pPr>
      <w:r>
        <w:rPr/>
        <w:t xml:space="preserve"> </w:t>
      </w:r>
    </w:p>
    <w:p>
      <w:pPr>
        <w:pStyle w:val="Normal"/>
        <w:spacing w:lineRule="auto" w:line="259" w:before="0" w:after="0"/>
        <w:ind w:left="0" w:hanging="0"/>
        <w:jc w:val="left"/>
        <w:rPr/>
      </w:pPr>
      <w:r>
        <w:rPr>
          <w:b/>
        </w:rPr>
        <mc:AlternateContent>
          <mc:Choice Requires="wpg">
            <w:drawing>
              <wp:anchor behindDoc="0" distT="0" distB="0" distL="0" distR="0" simplePos="0" locked="0" layoutInCell="0" allowOverlap="1" relativeHeight="2" wp14:anchorId="6F61334B">
                <wp:simplePos x="0" y="0"/>
                <wp:positionH relativeFrom="column">
                  <wp:posOffset>-77470</wp:posOffset>
                </wp:positionH>
                <wp:positionV relativeFrom="paragraph">
                  <wp:posOffset>6350</wp:posOffset>
                </wp:positionV>
                <wp:extent cx="6089650" cy="12065"/>
                <wp:effectExtent l="0" t="0" r="0" b="0"/>
                <wp:wrapNone/>
                <wp:docPr id="1" name="Group 4007"/>
                <a:graphic xmlns:a="http://schemas.openxmlformats.org/drawingml/2006/main">
                  <a:graphicData uri="http://schemas.microsoft.com/office/word/2010/wordprocessingGroup">
                    <wpg:wgp>
                      <wpg:cNvGrpSpPr/>
                      <wpg:grpSpPr>
                        <a:xfrm>
                          <a:off x="0" y="0"/>
                          <a:ext cx="6089760" cy="12240"/>
                          <a:chOff x="0" y="0"/>
                          <a:chExt cx="6089760" cy="12240"/>
                        </a:xfrm>
                      </wpg:grpSpPr>
                      <wps:wsp>
                        <wps:cNvSpPr/>
                        <wps:spPr>
                          <a:xfrm>
                            <a:off x="0" y="0"/>
                            <a:ext cx="2992680" cy="12240"/>
                          </a:xfrm>
                          <a:custGeom>
                            <a:avLst/>
                            <a:gdLst/>
                            <a:ahLst/>
                            <a:rect l="l" t="t" r="r" b="b"/>
                            <a:pathLst>
                              <a:path w="2993136" h="12192">
                                <a:moveTo>
                                  <a:pt x="0" y="0"/>
                                </a:moveTo>
                                <a:lnTo>
                                  <a:pt x="2993136" y="0"/>
                                </a:lnTo>
                                <a:lnTo>
                                  <a:pt x="2993136" y="12192"/>
                                </a:lnTo>
                                <a:lnTo>
                                  <a:pt x="0" y="12192"/>
                                </a:lnTo>
                                <a:lnTo>
                                  <a:pt x="0" y="0"/>
                                </a:lnTo>
                              </a:path>
                            </a:pathLst>
                          </a:custGeom>
                          <a:solidFill>
                            <a:srgbClr val="000000"/>
                          </a:solidFill>
                          <a:ln w="0">
                            <a:noFill/>
                          </a:ln>
                        </wps:spPr>
                        <wps:style>
                          <a:lnRef idx="0"/>
                          <a:fillRef idx="0"/>
                          <a:effectRef idx="0"/>
                          <a:fontRef idx="minor"/>
                        </wps:style>
                        <wps:bodyPr/>
                      </wps:wsp>
                      <wps:wsp>
                        <wps:cNvSpPr/>
                        <wps:spPr>
                          <a:xfrm>
                            <a:off x="2984040" y="0"/>
                            <a:ext cx="11520" cy="12240"/>
                          </a:xfrm>
                          <a:custGeom>
                            <a:avLst/>
                            <a:gdLst/>
                            <a:ahLst/>
                            <a:rect l="l" t="t" r="r" b="b"/>
                            <a:pathLst>
                              <a:path w="12179" h="12192">
                                <a:moveTo>
                                  <a:pt x="0" y="0"/>
                                </a:moveTo>
                                <a:lnTo>
                                  <a:pt x="12179" y="0"/>
                                </a:lnTo>
                                <a:lnTo>
                                  <a:pt x="12179" y="12192"/>
                                </a:lnTo>
                                <a:lnTo>
                                  <a:pt x="0" y="12192"/>
                                </a:lnTo>
                                <a:lnTo>
                                  <a:pt x="0" y="0"/>
                                </a:lnTo>
                              </a:path>
                            </a:pathLst>
                          </a:custGeom>
                          <a:solidFill>
                            <a:srgbClr val="000000"/>
                          </a:solidFill>
                          <a:ln w="0">
                            <a:noFill/>
                          </a:ln>
                        </wps:spPr>
                        <wps:style>
                          <a:lnRef idx="0"/>
                          <a:fillRef idx="0"/>
                          <a:effectRef idx="0"/>
                          <a:fontRef idx="minor"/>
                        </wps:style>
                        <wps:bodyPr/>
                      </wps:wsp>
                      <wps:wsp>
                        <wps:cNvSpPr/>
                        <wps:spPr>
                          <a:xfrm>
                            <a:off x="2995920" y="0"/>
                            <a:ext cx="1066680" cy="12240"/>
                          </a:xfrm>
                          <a:custGeom>
                            <a:avLst/>
                            <a:gdLst/>
                            <a:ahLst/>
                            <a:rect l="l" t="t" r="r" b="b"/>
                            <a:pathLst>
                              <a:path w="1066813" h="12192">
                                <a:moveTo>
                                  <a:pt x="0" y="0"/>
                                </a:moveTo>
                                <a:lnTo>
                                  <a:pt x="1066813" y="0"/>
                                </a:lnTo>
                                <a:lnTo>
                                  <a:pt x="1066813" y="12192"/>
                                </a:lnTo>
                                <a:lnTo>
                                  <a:pt x="0" y="12192"/>
                                </a:lnTo>
                                <a:lnTo>
                                  <a:pt x="0" y="0"/>
                                </a:lnTo>
                              </a:path>
                            </a:pathLst>
                          </a:custGeom>
                          <a:solidFill>
                            <a:srgbClr val="000000"/>
                          </a:solidFill>
                          <a:ln w="0">
                            <a:noFill/>
                          </a:ln>
                        </wps:spPr>
                        <wps:style>
                          <a:lnRef idx="0"/>
                          <a:fillRef idx="0"/>
                          <a:effectRef idx="0"/>
                          <a:fontRef idx="minor"/>
                        </wps:style>
                        <wps:bodyPr/>
                      </wps:wsp>
                      <wps:wsp>
                        <wps:cNvSpPr/>
                        <wps:spPr>
                          <a:xfrm>
                            <a:off x="4054320" y="0"/>
                            <a:ext cx="11520" cy="12240"/>
                          </a:xfrm>
                          <a:custGeom>
                            <a:avLst/>
                            <a:gdLst/>
                            <a:ahLst/>
                            <a:rect l="l" t="t" r="r" b="b"/>
                            <a:pathLst>
                              <a:path w="12179" h="12192">
                                <a:moveTo>
                                  <a:pt x="0" y="0"/>
                                </a:moveTo>
                                <a:lnTo>
                                  <a:pt x="12179" y="0"/>
                                </a:lnTo>
                                <a:lnTo>
                                  <a:pt x="12179" y="12192"/>
                                </a:lnTo>
                                <a:lnTo>
                                  <a:pt x="0" y="12192"/>
                                </a:lnTo>
                                <a:lnTo>
                                  <a:pt x="0" y="0"/>
                                </a:lnTo>
                              </a:path>
                            </a:pathLst>
                          </a:custGeom>
                          <a:solidFill>
                            <a:srgbClr val="000000"/>
                          </a:solidFill>
                          <a:ln w="0">
                            <a:noFill/>
                          </a:ln>
                        </wps:spPr>
                        <wps:style>
                          <a:lnRef idx="0"/>
                          <a:fillRef idx="0"/>
                          <a:effectRef idx="0"/>
                          <a:fontRef idx="minor"/>
                        </wps:style>
                        <wps:bodyPr/>
                      </wps:wsp>
                      <wps:wsp>
                        <wps:cNvSpPr/>
                        <wps:spPr>
                          <a:xfrm>
                            <a:off x="4066560" y="0"/>
                            <a:ext cx="2023200" cy="12240"/>
                          </a:xfrm>
                          <a:custGeom>
                            <a:avLst/>
                            <a:gdLst/>
                            <a:ahLst/>
                            <a:rect l="l" t="t" r="r" b="b"/>
                            <a:pathLst>
                              <a:path w="2023872" h="12192">
                                <a:moveTo>
                                  <a:pt x="0" y="0"/>
                                </a:moveTo>
                                <a:lnTo>
                                  <a:pt x="2023872" y="0"/>
                                </a:lnTo>
                                <a:lnTo>
                                  <a:pt x="2023872" y="12192"/>
                                </a:lnTo>
                                <a:lnTo>
                                  <a:pt x="0" y="12192"/>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007" style="position:absolute;margin-left:-6.1pt;margin-top:0.5pt;width:479.5pt;height:0.95pt" coordorigin="-122,10" coordsize="9590,19"/>
            </w:pict>
          </mc:Fallback>
        </mc:AlternateContent>
      </w:r>
      <w:r>
        <w:rPr>
          <w:b/>
        </w:rPr>
        <w:t xml:space="preserve"> </w:t>
      </w:r>
    </w:p>
    <w:p>
      <w:pPr>
        <w:pStyle w:val="Heading1"/>
        <w:ind w:left="-5" w:hanging="10"/>
        <w:rPr/>
      </w:pPr>
      <w:r>
        <w:rPr/>
        <w:t xml:space="preserve">Project Submission </w:t>
      </w:r>
    </w:p>
    <w:p>
      <w:pPr>
        <w:pStyle w:val="Normal"/>
        <w:spacing w:lineRule="auto" w:line="259" w:before="0" w:after="0"/>
        <w:ind w:left="0" w:hanging="0"/>
        <w:jc w:val="left"/>
        <w:rPr/>
      </w:pPr>
      <w:r>
        <w:rPr>
          <w:b/>
        </w:rPr>
        <w:t xml:space="preserve"> </w:t>
      </w:r>
    </w:p>
    <w:p>
      <w:pPr>
        <w:pStyle w:val="ListParagraph"/>
        <w:numPr>
          <w:ilvl w:val="0"/>
          <w:numId w:val="3"/>
        </w:numPr>
        <w:spacing w:lineRule="auto" w:line="273" w:before="0" w:after="201"/>
        <w:contextualSpacing/>
        <w:jc w:val="left"/>
        <w:rPr>
          <w:sz w:val="22"/>
        </w:rPr>
      </w:pPr>
      <w:r>
        <w:rPr>
          <w:sz w:val="22"/>
        </w:rPr>
        <w:t xml:space="preserve">C/C++ code file should be uploaded to Blackboard. </w:t>
      </w:r>
    </w:p>
    <w:p>
      <w:pPr>
        <w:pStyle w:val="Normal"/>
        <w:spacing w:lineRule="auto" w:line="273" w:before="0" w:after="201"/>
        <w:ind w:left="-5" w:hanging="10"/>
        <w:jc w:val="left"/>
        <w:rPr/>
      </w:pPr>
      <w:r>
        <w:rPr/>
      </w:r>
    </w:p>
    <w:sectPr>
      <w:type w:val="nextPage"/>
      <w:pgSz w:w="12240" w:h="15840"/>
      <w:pgMar w:left="1440" w:right="1437" w:gutter="0" w:header="0" w:top="1393" w:footer="0" w:bottom="135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Consolas">
    <w:charset w:val="01"/>
    <w:family w:val="roman"/>
    <w:pitch w:val="variable"/>
  </w:font>
  <w:font w:name="Arial">
    <w:charset w:val="01"/>
    <w:family w:val="swiss"/>
    <w:pitch w:val="default"/>
  </w:font>
  <w:font w:name="Segoe UI Symbo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780"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08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180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520"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24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396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4680"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40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120"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decimal"/>
      <w:lvlText w:val="%1."/>
      <w:lvlJc w:val="left"/>
      <w:pPr>
        <w:tabs>
          <w:tab w:val="num" w:pos="0"/>
        </w:tabs>
        <w:ind w:left="705" w:hanging="360"/>
      </w:pPr>
      <w:rPr/>
    </w:lvl>
    <w:lvl w:ilvl="1">
      <w:start w:val="1"/>
      <w:numFmt w:val="lowerLetter"/>
      <w:lvlText w:val="%2."/>
      <w:lvlJc w:val="left"/>
      <w:pPr>
        <w:tabs>
          <w:tab w:val="num" w:pos="0"/>
        </w:tabs>
        <w:ind w:left="1425" w:hanging="360"/>
      </w:pPr>
      <w:rPr/>
    </w:lvl>
    <w:lvl w:ilvl="2">
      <w:start w:val="1"/>
      <w:numFmt w:val="lowerRoman"/>
      <w:lvlText w:val="%3."/>
      <w:lvlJc w:val="right"/>
      <w:pPr>
        <w:tabs>
          <w:tab w:val="num" w:pos="0"/>
        </w:tabs>
        <w:ind w:left="2145" w:hanging="180"/>
      </w:pPr>
      <w:rPr/>
    </w:lvl>
    <w:lvl w:ilvl="3">
      <w:start w:val="1"/>
      <w:numFmt w:val="decimal"/>
      <w:lvlText w:val="%4."/>
      <w:lvlJc w:val="left"/>
      <w:pPr>
        <w:tabs>
          <w:tab w:val="num" w:pos="0"/>
        </w:tabs>
        <w:ind w:left="2865" w:hanging="360"/>
      </w:pPr>
      <w:rPr/>
    </w:lvl>
    <w:lvl w:ilvl="4">
      <w:start w:val="1"/>
      <w:numFmt w:val="lowerLetter"/>
      <w:lvlText w:val="%5."/>
      <w:lvlJc w:val="left"/>
      <w:pPr>
        <w:tabs>
          <w:tab w:val="num" w:pos="0"/>
        </w:tabs>
        <w:ind w:left="3585" w:hanging="360"/>
      </w:pPr>
      <w:rPr/>
    </w:lvl>
    <w:lvl w:ilvl="5">
      <w:start w:val="1"/>
      <w:numFmt w:val="lowerRoman"/>
      <w:lvlText w:val="%6."/>
      <w:lvlJc w:val="right"/>
      <w:pPr>
        <w:tabs>
          <w:tab w:val="num" w:pos="0"/>
        </w:tabs>
        <w:ind w:left="4305" w:hanging="180"/>
      </w:pPr>
      <w:rPr/>
    </w:lvl>
    <w:lvl w:ilvl="6">
      <w:start w:val="1"/>
      <w:numFmt w:val="decimal"/>
      <w:lvlText w:val="%7."/>
      <w:lvlJc w:val="left"/>
      <w:pPr>
        <w:tabs>
          <w:tab w:val="num" w:pos="0"/>
        </w:tabs>
        <w:ind w:left="5025" w:hanging="360"/>
      </w:pPr>
      <w:rPr/>
    </w:lvl>
    <w:lvl w:ilvl="7">
      <w:start w:val="1"/>
      <w:numFmt w:val="lowerLetter"/>
      <w:lvlText w:val="%8."/>
      <w:lvlJc w:val="left"/>
      <w:pPr>
        <w:tabs>
          <w:tab w:val="num" w:pos="0"/>
        </w:tabs>
        <w:ind w:left="5745" w:hanging="360"/>
      </w:pPr>
      <w:rPr/>
    </w:lvl>
    <w:lvl w:ilvl="8">
      <w:start w:val="1"/>
      <w:numFmt w:val="lowerRoman"/>
      <w:lvlText w:val="%9."/>
      <w:lvlJc w:val="right"/>
      <w:pPr>
        <w:tabs>
          <w:tab w:val="num" w:pos="0"/>
        </w:tabs>
        <w:ind w:left="6465"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等线" w:cs="" w:asciiTheme="minorHAnsi" w:cstheme="minorBidi" w:eastAsiaTheme="minorEastAsia" w:hAnsiTheme="minorHAnsi"/>
        <w:sz w:val="22"/>
        <w:szCs w:val="22"/>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47" w:before="0" w:after="11"/>
      <w:ind w:left="10" w:hanging="10"/>
      <w:jc w:val="both"/>
    </w:pPr>
    <w:rPr>
      <w:rFonts w:ascii="Times New Roman" w:hAnsi="Times New Roman" w:eastAsia="Times New Roman" w:cs="Times New Roman"/>
      <w:color w:val="000000"/>
      <w:kern w:val="0"/>
      <w:sz w:val="24"/>
      <w:szCs w:val="22"/>
      <w:lang w:val="en-US" w:eastAsia="zh-CN" w:bidi="ar-SA"/>
    </w:rPr>
  </w:style>
  <w:style w:type="paragraph" w:styleId="Heading1">
    <w:name w:val="Heading 1"/>
    <w:next w:val="Normal"/>
    <w:link w:val="Heading1Char"/>
    <w:uiPriority w:val="9"/>
    <w:unhideWhenUsed/>
    <w:qFormat/>
    <w:pPr>
      <w:keepNext w:val="true"/>
      <w:keepLines/>
      <w:widowControl/>
      <w:bidi w:val="0"/>
      <w:spacing w:lineRule="auto" w:line="259" w:before="0" w:after="0"/>
      <w:ind w:left="10" w:hanging="10"/>
      <w:jc w:val="left"/>
      <w:outlineLvl w:val="0"/>
    </w:pPr>
    <w:rPr>
      <w:rFonts w:ascii="Times New Roman" w:hAnsi="Times New Roman" w:eastAsia="Times New Roman" w:cs="Times New Roman"/>
      <w:b/>
      <w:color w:val="000000"/>
      <w:kern w:val="0"/>
      <w:sz w:val="24"/>
      <w:szCs w:val="22"/>
      <w:lang w:val="en-US" w:eastAsia="zh-CN" w:bidi="ar-SA"/>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Times New Roman" w:hAnsi="Times New Roman" w:eastAsia="Times New Roman" w:cs="Times New Roman"/>
      <w:b/>
      <w:color w:val="000000"/>
      <w:sz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3a0c96"/>
    <w:pPr>
      <w:spacing w:before="0" w:after="11"/>
      <w:ind w:left="720" w:hanging="1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E4871B2EC887242AF24091837FCD90D" ma:contentTypeVersion="12" ma:contentTypeDescription="Create a new document." ma:contentTypeScope="" ma:versionID="e67646d1452473e776fc2ab33ffa1c4b">
  <xsd:schema xmlns:xsd="http://www.w3.org/2001/XMLSchema" xmlns:xs="http://www.w3.org/2001/XMLSchema" xmlns:p="http://schemas.microsoft.com/office/2006/metadata/properties" xmlns:ns3="196a2dd5-479d-4ebd-8e5e-d15982f67be1" xmlns:ns4="139b0c0e-534e-4b6c-bc34-076578e14a5a" targetNamespace="http://schemas.microsoft.com/office/2006/metadata/properties" ma:root="true" ma:fieldsID="295e4713e55ef23a589ccf71a9722344" ns3:_="" ns4:_="">
    <xsd:import namespace="196a2dd5-479d-4ebd-8e5e-d15982f67be1"/>
    <xsd:import namespace="139b0c0e-534e-4b6c-bc34-076578e14a5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6a2dd5-479d-4ebd-8e5e-d15982f67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39b0c0e-534e-4b6c-bc34-076578e14a5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C82795-306D-424E-90F5-1AC3489DF551}">
  <ds:schemaRefs>
    <ds:schemaRef ds:uri="http://schemas.microsoft.com/office/infopath/2007/PartnerControls"/>
    <ds:schemaRef ds:uri="http://www.w3.org/XML/1998/namespace"/>
    <ds:schemaRef ds:uri="139b0c0e-534e-4b6c-bc34-076578e14a5a"/>
    <ds:schemaRef ds:uri="http://purl.org/dc/dcmitype/"/>
    <ds:schemaRef ds:uri="196a2dd5-479d-4ebd-8e5e-d15982f67be1"/>
    <ds:schemaRef ds:uri="http://schemas.microsoft.com/office/2006/documentManagement/types"/>
    <ds:schemaRef ds:uri="http://purl.org/dc/terms/"/>
    <ds:schemaRef ds:uri="http://schemas.microsoft.com/office/2006/metadata/propertie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C979C65A-B2B7-4F15-8875-CFD39C90CCF8}">
  <ds:schemaRefs>
    <ds:schemaRef ds:uri="http://schemas.microsoft.com/sharepoint/v3/contenttype/forms"/>
  </ds:schemaRefs>
</ds:datastoreItem>
</file>

<file path=customXml/itemProps3.xml><?xml version="1.0" encoding="utf-8"?>
<ds:datastoreItem xmlns:ds="http://schemas.openxmlformats.org/officeDocument/2006/customXml" ds:itemID="{2824750E-D7C2-4335-B12E-C4B657DD84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6a2dd5-479d-4ebd-8e5e-d15982f67be1"/>
    <ds:schemaRef ds:uri="139b0c0e-534e-4b6c-bc34-076578e14a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Application>LibreOffice/7.3.7.2$Linux_X86_64 LibreOffice_project/30$Build-2</Application>
  <AppVersion>15.0000</AppVersion>
  <Pages>3</Pages>
  <Words>647</Words>
  <Characters>3444</Characters>
  <CharactersWithSpaces>4183</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2020-08-27T15:54:00Z</dcterms:created>
  <dc:creator>Sarah</dc:creator>
  <dc:description/>
  <dc:language>en-US</dc:language>
  <cp:lastModifiedBy/>
  <dcterms:modified xsi:type="dcterms:W3CDTF">2024-09-03T19:55:16Z</dcterms:modified>
  <cp:revision>78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0x0101006E4871B2EC887242AF24091837FCD90D</vt:lpwstr>
  </property>
</Properties>
</file>