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F62E" w14:textId="5AAAE8B2" w:rsidR="000B72E2" w:rsidRPr="000B72E2" w:rsidRDefault="000B72E2" w:rsidP="000B72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B72E2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4C3DC0">
        <w:rPr>
          <w:rFonts w:ascii="Times New Roman" w:hAnsi="Times New Roman" w:cs="Times New Roman"/>
          <w:sz w:val="28"/>
          <w:szCs w:val="28"/>
        </w:rPr>
        <w:t xml:space="preserve">  </w:t>
      </w:r>
      <w:r w:rsidRPr="000B72E2">
        <w:rPr>
          <w:rFonts w:ascii="Times New Roman" w:hAnsi="Times New Roman" w:cs="Times New Roman"/>
          <w:sz w:val="28"/>
          <w:szCs w:val="28"/>
        </w:rPr>
        <w:t>ИУ5-</w:t>
      </w:r>
      <w:r w:rsidR="008055F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B72E2">
        <w:rPr>
          <w:rFonts w:ascii="Times New Roman" w:hAnsi="Times New Roman" w:cs="Times New Roman"/>
          <w:sz w:val="28"/>
          <w:szCs w:val="28"/>
        </w:rPr>
        <w:t>Б</w:t>
      </w:r>
      <w:r w:rsidR="004C3DC0">
        <w:rPr>
          <w:rFonts w:ascii="Times New Roman" w:hAnsi="Times New Roman" w:cs="Times New Roman"/>
          <w:sz w:val="28"/>
          <w:szCs w:val="28"/>
        </w:rPr>
        <w:tab/>
      </w:r>
      <w:r w:rsidR="004C3DC0">
        <w:rPr>
          <w:rFonts w:ascii="Times New Roman" w:hAnsi="Times New Roman" w:cs="Times New Roman"/>
          <w:sz w:val="28"/>
          <w:szCs w:val="28"/>
        </w:rPr>
        <w:tab/>
      </w:r>
    </w:p>
    <w:p w14:paraId="71AE2816" w14:textId="77777777" w:rsidR="000B72E2" w:rsidRPr="000B72E2" w:rsidRDefault="000B72E2" w:rsidP="000B72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B72E2"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</w:rPr>
        <w:t>Цыпышев Тимофей</w:t>
      </w:r>
      <w:r w:rsidR="004C3DC0">
        <w:rPr>
          <w:rFonts w:ascii="Times New Roman" w:hAnsi="Times New Roman" w:cs="Times New Roman"/>
          <w:sz w:val="28"/>
          <w:szCs w:val="28"/>
        </w:rPr>
        <w:tab/>
      </w:r>
    </w:p>
    <w:p w14:paraId="4144CAFB" w14:textId="280175AA" w:rsidR="00C05552" w:rsidRDefault="000B72E2" w:rsidP="00CB1564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0B72E2">
        <w:rPr>
          <w:rFonts w:ascii="Times New Roman" w:hAnsi="Times New Roman" w:cs="Times New Roman"/>
          <w:b/>
          <w:bCs/>
          <w:sz w:val="28"/>
          <w:szCs w:val="28"/>
        </w:rPr>
        <w:t>Аннотация лекций №</w:t>
      </w:r>
      <w:r w:rsidR="00956920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8055F8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95692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055F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F18CE69" w14:textId="77777777" w:rsidR="008055F8" w:rsidRDefault="008055F8" w:rsidP="008055F8">
      <w:pPr>
        <w:pStyle w:val="a3"/>
        <w:spacing w:before="0" w:beforeAutospacing="0" w:after="0" w:afterAutospacing="0"/>
        <w:contextualSpacing/>
        <w:rPr>
          <w:sz w:val="28"/>
          <w:szCs w:val="28"/>
        </w:rPr>
      </w:pPr>
    </w:p>
    <w:p w14:paraId="649AF124" w14:textId="4D3A08EB" w:rsidR="00513116" w:rsidRPr="00513116" w:rsidRDefault="00513116" w:rsidP="00513116">
      <w:pPr>
        <w:pStyle w:val="a3"/>
        <w:spacing w:after="0"/>
        <w:ind w:firstLine="567"/>
        <w:contextualSpacing/>
        <w:rPr>
          <w:sz w:val="28"/>
          <w:szCs w:val="28"/>
        </w:rPr>
      </w:pPr>
      <w:r w:rsidRPr="00513116">
        <w:rPr>
          <w:sz w:val="28"/>
          <w:szCs w:val="28"/>
        </w:rPr>
        <w:t>В сфере информационных технологий важным аспектом является топология - не просто граф, а своего рода виртуальная карта, описывающая не только физические элементы, но и их пространственные связи. Это не просто техническое решение, а архитектурная доминанта, отражающая географический аспект нашей технологической реальности.</w:t>
      </w:r>
    </w:p>
    <w:p w14:paraId="5930CA2B" w14:textId="467508CC" w:rsidR="00513116" w:rsidRPr="00513116" w:rsidRDefault="00513116" w:rsidP="00513116">
      <w:pPr>
        <w:pStyle w:val="a3"/>
        <w:spacing w:after="0"/>
        <w:ind w:firstLine="567"/>
        <w:contextualSpacing/>
        <w:rPr>
          <w:sz w:val="28"/>
          <w:szCs w:val="28"/>
        </w:rPr>
      </w:pPr>
      <w:r w:rsidRPr="00513116">
        <w:rPr>
          <w:sz w:val="28"/>
          <w:szCs w:val="28"/>
        </w:rPr>
        <w:t>Рассмотрение различных видов топологий, таких как полносвязная, дерево, звезда, кольцо, шина, ячеистая, иерархическая, смешанная, приводит к осознанию, что каждая из них несет в себе свой уникальный принцип построения, свою организацию связей и, конечно, свою стоимость реализации. Все это сложно, но органично вписывается в общую картину географии информационно-технологического мира.</w:t>
      </w:r>
    </w:p>
    <w:p w14:paraId="11B32E08" w14:textId="12DF4364" w:rsidR="00513116" w:rsidRPr="00513116" w:rsidRDefault="00513116" w:rsidP="00513116">
      <w:pPr>
        <w:pStyle w:val="a3"/>
        <w:spacing w:after="0"/>
        <w:ind w:firstLine="567"/>
        <w:contextualSpacing/>
        <w:rPr>
          <w:sz w:val="28"/>
          <w:szCs w:val="28"/>
        </w:rPr>
      </w:pPr>
      <w:r w:rsidRPr="00513116">
        <w:rPr>
          <w:sz w:val="28"/>
          <w:szCs w:val="28"/>
        </w:rPr>
        <w:t>Далее углубляемся в понятия "связь" и "информация". Мы осознаем изменение информации во времени и переходим к созданию единой инфокоммуникационной инфраструктуры. Это как будто архитектурное строение нашего технологического мира, где каждый элемент взаимосвязан с другим.</w:t>
      </w:r>
    </w:p>
    <w:p w14:paraId="0266B0F5" w14:textId="1A291F88" w:rsidR="00513116" w:rsidRPr="00513116" w:rsidRDefault="00513116" w:rsidP="00513116">
      <w:pPr>
        <w:pStyle w:val="a3"/>
        <w:spacing w:after="0"/>
        <w:ind w:firstLine="567"/>
        <w:contextualSpacing/>
        <w:rPr>
          <w:sz w:val="28"/>
          <w:szCs w:val="28"/>
        </w:rPr>
      </w:pPr>
      <w:r w:rsidRPr="00513116">
        <w:rPr>
          <w:sz w:val="28"/>
          <w:szCs w:val="28"/>
        </w:rPr>
        <w:t>Лекции продолжают раскрывать информационно-технологическую доминанту через составляющие, такие как информация, функции, задачи и технологии. Структурированная информация формирует производственную документацию, преобразуясь в системе под воздействием различных функций. Задачи, уникальные для каждой автоматизированной системы, подразумевают технологические и функциональные решения, каждое из которых вносит свой вклад в общую картину.</w:t>
      </w:r>
    </w:p>
    <w:p w14:paraId="514875EC" w14:textId="36AB73D5" w:rsidR="00513116" w:rsidRPr="00513116" w:rsidRDefault="00513116" w:rsidP="00513116">
      <w:pPr>
        <w:pStyle w:val="a3"/>
        <w:spacing w:after="0"/>
        <w:ind w:firstLine="567"/>
        <w:contextualSpacing/>
        <w:rPr>
          <w:sz w:val="28"/>
          <w:szCs w:val="28"/>
        </w:rPr>
      </w:pPr>
      <w:r w:rsidRPr="00513116">
        <w:rPr>
          <w:sz w:val="28"/>
          <w:szCs w:val="28"/>
        </w:rPr>
        <w:t>Понятие "технология" становится более четким, противопоставляясь методологии. Это не просто отображение мира, а активное управление им. Мы вглядываемся в программы и языки программирования, в интеллектуальную доминанту базовой морфологической модели архитектуры АСОИУ. Здесь ключевыми становятся понятия машинного кода, машинного языка, и их взаимосвязь с человеком, который становится центром внимания интеллектуальной доминанты.</w:t>
      </w:r>
    </w:p>
    <w:p w14:paraId="3FD3688A" w14:textId="6A877A88" w:rsidR="00513116" w:rsidRPr="00513116" w:rsidRDefault="00513116" w:rsidP="00513116">
      <w:pPr>
        <w:pStyle w:val="a3"/>
        <w:spacing w:after="0"/>
        <w:ind w:firstLine="567"/>
        <w:contextualSpacing/>
        <w:rPr>
          <w:sz w:val="28"/>
          <w:szCs w:val="28"/>
        </w:rPr>
      </w:pPr>
      <w:r w:rsidRPr="00513116">
        <w:rPr>
          <w:sz w:val="28"/>
          <w:szCs w:val="28"/>
        </w:rPr>
        <w:t>Обсуждение автоматизированных рабочих мест пользователя (АРМ) и ситуационных центров (СЦ) добавляет сложности. АРМ подразделяются на стабильные и носимые, каждое из которых может быть стационарным или мобильным. Интерфейсный консолидант вводит еще больше терминов - взаимосвязи, взаимодействия, взаимоотношения. Это как будто мозаика, где каждый элемент сложной системы взаимодействует с другим.</w:t>
      </w:r>
    </w:p>
    <w:p w14:paraId="0195799A" w14:textId="2C5E4C14" w:rsidR="008055F8" w:rsidRPr="00C05552" w:rsidRDefault="00513116" w:rsidP="00513116">
      <w:pPr>
        <w:pStyle w:val="a3"/>
        <w:spacing w:before="0" w:beforeAutospacing="0" w:after="0" w:afterAutospacing="0"/>
        <w:ind w:firstLine="567"/>
        <w:contextualSpacing/>
        <w:rPr>
          <w:sz w:val="28"/>
          <w:szCs w:val="28"/>
        </w:rPr>
      </w:pPr>
      <w:r w:rsidRPr="00513116">
        <w:rPr>
          <w:sz w:val="28"/>
          <w:szCs w:val="28"/>
        </w:rPr>
        <w:t xml:space="preserve">Завершая лекции, мы погружаемся в мир "интерфейса взаимоотношений" и совершенства архитектуры. Здесь качество и эффективность становятся ключевыми понятиями, а творчество выступает как загадочный феномен, придающий системе новые измерения. Все эти термины и концепции создают </w:t>
      </w:r>
      <w:r w:rsidRPr="00513116">
        <w:rPr>
          <w:sz w:val="28"/>
          <w:szCs w:val="28"/>
        </w:rPr>
        <w:lastRenderedPageBreak/>
        <w:t>сложную, но увлекательную картину технологического мира, где каждый элемент несет в себе смысл и значение.</w:t>
      </w:r>
    </w:p>
    <w:p w14:paraId="6B7A7A3D" w14:textId="77777777" w:rsidR="00AA1A36" w:rsidRPr="00C05552" w:rsidRDefault="00AA1A36" w:rsidP="008E1CEF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14:paraId="54B05D56" w14:textId="77777777" w:rsidR="00A10B87" w:rsidRPr="00A10B87" w:rsidRDefault="00A10B87" w:rsidP="00A10B87">
      <w:pPr>
        <w:spacing w:after="0" w:line="240" w:lineRule="auto"/>
        <w:ind w:right="-284" w:firstLine="5954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A10B87">
        <w:rPr>
          <w:rFonts w:ascii="Times New Roman" w:hAnsi="Times New Roman" w:cs="Times New Roman"/>
          <w:sz w:val="28"/>
          <w:szCs w:val="28"/>
        </w:rPr>
        <w:t xml:space="preserve">Подпись: </w:t>
      </w:r>
      <w:r w:rsidRPr="00A10B87">
        <w:rPr>
          <w:rFonts w:ascii="Times New Roman" w:hAnsi="Times New Roman" w:cs="Times New Roman"/>
          <w:b/>
          <w:bCs/>
          <w:sz w:val="28"/>
          <w:szCs w:val="28"/>
          <w:u w:val="single"/>
        </w:rPr>
        <w:t>_____________</w:t>
      </w:r>
    </w:p>
    <w:p w14:paraId="0CF98ABB" w14:textId="51CB7D95" w:rsidR="00A10B87" w:rsidRPr="00B3566E" w:rsidRDefault="00A10B87" w:rsidP="00A10B87">
      <w:pPr>
        <w:spacing w:after="0" w:line="240" w:lineRule="auto"/>
        <w:ind w:right="-284" w:firstLine="5954"/>
        <w:contextualSpacing/>
        <w:rPr>
          <w:rFonts w:ascii="Times New Roman" w:hAnsi="Times New Roman" w:cs="Times New Roman"/>
          <w:sz w:val="28"/>
          <w:szCs w:val="28"/>
        </w:rPr>
      </w:pPr>
      <w:r w:rsidRPr="00A10B87">
        <w:rPr>
          <w:rFonts w:ascii="Times New Roman" w:hAnsi="Times New Roman" w:cs="Times New Roman"/>
          <w:sz w:val="28"/>
          <w:szCs w:val="28"/>
        </w:rPr>
        <w:t xml:space="preserve">Дата: </w:t>
      </w:r>
      <w:r w:rsidRPr="00A10B87">
        <w:rPr>
          <w:rFonts w:ascii="Times New Roman" w:hAnsi="Times New Roman" w:cs="Times New Roman"/>
          <w:b/>
          <w:bCs/>
          <w:sz w:val="28"/>
          <w:szCs w:val="28"/>
          <w:u w:val="single"/>
        </w:rPr>
        <w:t>____</w:t>
      </w:r>
      <w:r w:rsidR="008D4402">
        <w:rPr>
          <w:rFonts w:ascii="Times New Roman" w:hAnsi="Times New Roman" w:cs="Times New Roman"/>
          <w:b/>
          <w:bCs/>
          <w:sz w:val="28"/>
          <w:szCs w:val="28"/>
          <w:u w:val="single"/>
        </w:rPr>
        <w:t>01</w:t>
      </w:r>
      <w:r w:rsidR="008055F8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8D4402">
        <w:rPr>
          <w:rFonts w:ascii="Times New Roman" w:hAnsi="Times New Roman" w:cs="Times New Roman"/>
          <w:b/>
          <w:bCs/>
          <w:sz w:val="28"/>
          <w:szCs w:val="28"/>
          <w:u w:val="single"/>
        </w:rPr>
        <w:t>12</w:t>
      </w:r>
      <w:r w:rsidR="008055F8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A10B87">
        <w:rPr>
          <w:rFonts w:ascii="Times New Roman" w:hAnsi="Times New Roman" w:cs="Times New Roman"/>
          <w:b/>
          <w:bCs/>
          <w:sz w:val="28"/>
          <w:szCs w:val="28"/>
          <w:u w:val="single"/>
        </w:rPr>
        <w:t>2023 г._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sectPr w:rsidR="00A10B87" w:rsidRPr="00B3566E" w:rsidSect="005E72BD">
      <w:headerReference w:type="default" r:id="rId6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CEAA8" w14:textId="77777777" w:rsidR="005456C1" w:rsidRDefault="005456C1" w:rsidP="005E72BD">
      <w:pPr>
        <w:spacing w:after="0" w:line="240" w:lineRule="auto"/>
      </w:pPr>
      <w:r>
        <w:separator/>
      </w:r>
    </w:p>
  </w:endnote>
  <w:endnote w:type="continuationSeparator" w:id="0">
    <w:p w14:paraId="79B6D93B" w14:textId="77777777" w:rsidR="005456C1" w:rsidRDefault="005456C1" w:rsidP="005E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55BF1" w14:textId="77777777" w:rsidR="005456C1" w:rsidRDefault="005456C1" w:rsidP="005E72BD">
      <w:pPr>
        <w:spacing w:after="0" w:line="240" w:lineRule="auto"/>
      </w:pPr>
      <w:r>
        <w:separator/>
      </w:r>
    </w:p>
  </w:footnote>
  <w:footnote w:type="continuationSeparator" w:id="0">
    <w:p w14:paraId="602A0FD8" w14:textId="77777777" w:rsidR="005456C1" w:rsidRDefault="005456C1" w:rsidP="005E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7991784"/>
      <w:docPartObj>
        <w:docPartGallery w:val="Page Numbers (Top of Page)"/>
        <w:docPartUnique/>
      </w:docPartObj>
    </w:sdtPr>
    <w:sdtContent>
      <w:p w14:paraId="5A73CA68" w14:textId="77777777" w:rsidR="005E72BD" w:rsidRDefault="005E72B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28D478" w14:textId="77777777" w:rsidR="005E72BD" w:rsidRDefault="005E72B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E2"/>
    <w:rsid w:val="00077225"/>
    <w:rsid w:val="000B72E2"/>
    <w:rsid w:val="000B7307"/>
    <w:rsid w:val="001B2D13"/>
    <w:rsid w:val="001C6EF5"/>
    <w:rsid w:val="002551A0"/>
    <w:rsid w:val="00297277"/>
    <w:rsid w:val="00380C1D"/>
    <w:rsid w:val="003D33BD"/>
    <w:rsid w:val="004C3DC0"/>
    <w:rsid w:val="00513116"/>
    <w:rsid w:val="005456C1"/>
    <w:rsid w:val="005E72BD"/>
    <w:rsid w:val="00721B70"/>
    <w:rsid w:val="00782ED8"/>
    <w:rsid w:val="007F56B4"/>
    <w:rsid w:val="008055F8"/>
    <w:rsid w:val="008D4402"/>
    <w:rsid w:val="008E1CEF"/>
    <w:rsid w:val="00956920"/>
    <w:rsid w:val="00A10B87"/>
    <w:rsid w:val="00A93AE5"/>
    <w:rsid w:val="00AA1A36"/>
    <w:rsid w:val="00B3566E"/>
    <w:rsid w:val="00C05552"/>
    <w:rsid w:val="00C12FFA"/>
    <w:rsid w:val="00C90D40"/>
    <w:rsid w:val="00CB1564"/>
    <w:rsid w:val="00CD3349"/>
    <w:rsid w:val="00DC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3E6287"/>
  <w15:chartTrackingRefBased/>
  <w15:docId w15:val="{DCE0673E-51BA-4A47-8BAD-B15CF32C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5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B72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2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0B7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E7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72BD"/>
  </w:style>
  <w:style w:type="paragraph" w:styleId="a6">
    <w:name w:val="footer"/>
    <w:basedOn w:val="a"/>
    <w:link w:val="a7"/>
    <w:uiPriority w:val="99"/>
    <w:unhideWhenUsed/>
    <w:rsid w:val="005E7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72BD"/>
  </w:style>
  <w:style w:type="character" w:customStyle="1" w:styleId="10">
    <w:name w:val="Заголовок 1 Знак"/>
    <w:basedOn w:val="a0"/>
    <w:link w:val="1"/>
    <w:uiPriority w:val="9"/>
    <w:rsid w:val="00C05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1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Tsypyshev</dc:creator>
  <cp:keywords/>
  <dc:description/>
  <cp:lastModifiedBy>Timofei Tsypyshev</cp:lastModifiedBy>
  <cp:revision>17</cp:revision>
  <dcterms:created xsi:type="dcterms:W3CDTF">2023-04-11T00:25:00Z</dcterms:created>
  <dcterms:modified xsi:type="dcterms:W3CDTF">2023-12-08T00:29:00Z</dcterms:modified>
</cp:coreProperties>
</file>