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DA" w:rsidRPr="008821D0" w:rsidRDefault="00D416DA" w:rsidP="007037FF">
      <w:pPr>
        <w:pStyle w:val="21"/>
        <w:ind w:firstLine="0"/>
        <w:jc w:val="center"/>
        <w:rPr>
          <w:b/>
          <w:szCs w:val="28"/>
        </w:rPr>
      </w:pPr>
      <w:r w:rsidRPr="008821D0">
        <w:rPr>
          <w:b/>
          <w:szCs w:val="28"/>
        </w:rPr>
        <w:t>Лабораторная работа №1</w:t>
      </w:r>
    </w:p>
    <w:p w:rsidR="00D416DA" w:rsidRPr="007037FF" w:rsidRDefault="00D416DA" w:rsidP="007037FF">
      <w:pPr>
        <w:pStyle w:val="21"/>
        <w:jc w:val="center"/>
        <w:rPr>
          <w:szCs w:val="28"/>
        </w:rPr>
      </w:pPr>
    </w:p>
    <w:p w:rsidR="00D416DA" w:rsidRPr="008821D0" w:rsidRDefault="008547E7" w:rsidP="007037FF">
      <w:pPr>
        <w:pStyle w:val="21"/>
        <w:ind w:firstLine="0"/>
        <w:jc w:val="center"/>
        <w:rPr>
          <w:b/>
          <w:szCs w:val="28"/>
        </w:rPr>
      </w:pPr>
      <w:r w:rsidRPr="008821D0">
        <w:rPr>
          <w:b/>
          <w:szCs w:val="28"/>
        </w:rPr>
        <w:t>МАТЕМАТИЧЕСКИЕ МОДЕЛИ</w:t>
      </w:r>
      <w:r w:rsidR="00D416DA" w:rsidRPr="008821D0">
        <w:rPr>
          <w:b/>
          <w:szCs w:val="28"/>
        </w:rPr>
        <w:t xml:space="preserve"> ЛИНЕЙНЫХ СИСТЕМ</w:t>
      </w:r>
    </w:p>
    <w:p w:rsidR="00D416DA" w:rsidRPr="008821D0" w:rsidRDefault="00D416DA" w:rsidP="007037FF">
      <w:pPr>
        <w:pStyle w:val="21"/>
        <w:ind w:firstLine="0"/>
        <w:jc w:val="center"/>
        <w:rPr>
          <w:b/>
          <w:szCs w:val="28"/>
        </w:rPr>
      </w:pPr>
      <w:r w:rsidRPr="008821D0">
        <w:rPr>
          <w:b/>
          <w:szCs w:val="28"/>
        </w:rPr>
        <w:t>АВТОМАТИЧЕСКОГО УПРАВЛЕНИЯ</w:t>
      </w:r>
    </w:p>
    <w:p w:rsidR="00D416DA" w:rsidRDefault="00D416DA" w:rsidP="007037FF">
      <w:pPr>
        <w:pStyle w:val="21"/>
        <w:jc w:val="center"/>
        <w:rPr>
          <w:szCs w:val="28"/>
        </w:rPr>
      </w:pPr>
    </w:p>
    <w:p w:rsidR="00D416DA" w:rsidRPr="008821D0" w:rsidRDefault="002E62AC" w:rsidP="007037FF">
      <w:pPr>
        <w:pStyle w:val="21"/>
        <w:numPr>
          <w:ilvl w:val="0"/>
          <w:numId w:val="1"/>
        </w:numPr>
        <w:tabs>
          <w:tab w:val="left" w:pos="1211"/>
        </w:tabs>
        <w:ind w:left="0" w:firstLine="0"/>
        <w:jc w:val="center"/>
        <w:rPr>
          <w:szCs w:val="28"/>
        </w:rPr>
      </w:pPr>
      <w:r>
        <w:rPr>
          <w:szCs w:val="28"/>
        </w:rPr>
        <w:t>ЦЕЛЬ РАБОТЫ</w:t>
      </w:r>
    </w:p>
    <w:p w:rsidR="00D416DA" w:rsidRDefault="00D416DA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8821D0">
        <w:rPr>
          <w:szCs w:val="28"/>
        </w:rPr>
        <w:t>Ознакомиться с пакетом</w:t>
      </w:r>
      <w:r w:rsidR="003B0041" w:rsidRPr="008821D0">
        <w:rPr>
          <w:szCs w:val="28"/>
        </w:rPr>
        <w:t xml:space="preserve"> моделирования </w:t>
      </w:r>
      <w:r w:rsidR="002E62AC" w:rsidRPr="002E62AC">
        <w:rPr>
          <w:caps/>
          <w:szCs w:val="28"/>
          <w:lang w:val="en-US"/>
        </w:rPr>
        <w:t>Mat</w:t>
      </w:r>
      <w:r w:rsidR="002E62AC" w:rsidRPr="008821D0">
        <w:rPr>
          <w:szCs w:val="28"/>
          <w:lang w:val="en-US"/>
        </w:rPr>
        <w:t>LAB</w:t>
      </w:r>
      <w:r w:rsidRPr="008821D0">
        <w:rPr>
          <w:szCs w:val="28"/>
        </w:rPr>
        <w:t>. Освоить основные приемы моделирования систем автоматического управления.</w:t>
      </w:r>
    </w:p>
    <w:p w:rsidR="00E816E7" w:rsidRPr="007037FF" w:rsidRDefault="00E816E7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</w:p>
    <w:p w:rsidR="00D416DA" w:rsidRPr="008821D0" w:rsidRDefault="002E62AC" w:rsidP="007037FF">
      <w:pPr>
        <w:pStyle w:val="21"/>
        <w:numPr>
          <w:ilvl w:val="0"/>
          <w:numId w:val="2"/>
        </w:numPr>
        <w:tabs>
          <w:tab w:val="left" w:pos="1211"/>
        </w:tabs>
        <w:ind w:left="0" w:firstLine="0"/>
        <w:jc w:val="center"/>
        <w:rPr>
          <w:szCs w:val="28"/>
        </w:rPr>
      </w:pPr>
      <w:r>
        <w:rPr>
          <w:szCs w:val="28"/>
        </w:rPr>
        <w:t>КРАТКИЕ ТЕОРЕТИЧЕСКИЕ СВЕДЕНИЯ</w:t>
      </w:r>
    </w:p>
    <w:p w:rsidR="00D416DA" w:rsidRDefault="00D416DA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8821D0">
        <w:rPr>
          <w:szCs w:val="28"/>
        </w:rPr>
        <w:t xml:space="preserve">Поведение динамической линейной системы автоматического управления может быть описано скалярным дифференциальным уравнением </w:t>
      </w:r>
      <w:r w:rsidRPr="008821D0">
        <w:rPr>
          <w:szCs w:val="28"/>
          <w:lang w:val="en-US"/>
        </w:rPr>
        <w:t>n</w:t>
      </w:r>
      <w:r w:rsidRPr="008821D0">
        <w:rPr>
          <w:szCs w:val="28"/>
        </w:rPr>
        <w:t xml:space="preserve">-го порядка </w:t>
      </w:r>
    </w:p>
    <w:p w:rsidR="002E62AC" w:rsidRPr="008821D0" w:rsidRDefault="00D64639" w:rsidP="007037FF">
      <w:pPr>
        <w:pStyle w:val="21"/>
        <w:numPr>
          <w:ilvl w:val="12"/>
          <w:numId w:val="0"/>
        </w:numPr>
        <w:rPr>
          <w:szCs w:val="28"/>
        </w:rPr>
      </w:pPr>
      <w:r>
        <w:rPr>
          <w:noProof/>
          <w:szCs w:val="28"/>
        </w:rPr>
        <w:pict>
          <v:rect id="_x0000_s1285" style="position:absolute;left:0;text-align:left;margin-left:428.15pt;margin-top:1.3pt;width:36pt;height:18.4pt;z-index:251654144" stroked="f" strokeweight="0">
            <v:textbox style="mso-next-textbox:#_x0000_s1285" inset="0,0,0,0">
              <w:txbxContent>
                <w:p w:rsidR="00D64639" w:rsidRPr="00CA7FFE" w:rsidRDefault="00D64639">
                  <w:pPr>
                    <w:rPr>
                      <w:sz w:val="28"/>
                    </w:rPr>
                  </w:pPr>
                  <w:r w:rsidRPr="00CA7FFE">
                    <w:rPr>
                      <w:sz w:val="28"/>
                    </w:rPr>
                    <w:t>(1)</w:t>
                  </w:r>
                </w:p>
              </w:txbxContent>
            </v:textbox>
          </v:rect>
        </w:pict>
      </w:r>
      <w:r w:rsidR="00843208" w:rsidRPr="007B039C">
        <w:rPr>
          <w:position w:val="-12"/>
          <w:szCs w:val="28"/>
        </w:rPr>
        <w:object w:dxaOrig="68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2.2pt" o:ole="">
            <v:imagedata r:id="rId8" o:title=""/>
          </v:shape>
          <o:OLEObject Type="Embed" ProgID="Equation.3" ShapeID="_x0000_i1025" DrawAspect="Content" ObjectID="_1757238190" r:id="rId9"/>
        </w:object>
      </w:r>
    </w:p>
    <w:p w:rsidR="00D416DA" w:rsidRPr="008821D0" w:rsidRDefault="00D416DA" w:rsidP="007037FF">
      <w:pPr>
        <w:pStyle w:val="21"/>
        <w:numPr>
          <w:ilvl w:val="12"/>
          <w:numId w:val="0"/>
        </w:numPr>
        <w:rPr>
          <w:szCs w:val="28"/>
        </w:rPr>
      </w:pPr>
      <w:r w:rsidRPr="008821D0">
        <w:rPr>
          <w:szCs w:val="28"/>
        </w:rPr>
        <w:t xml:space="preserve">где </w:t>
      </w:r>
      <w:r w:rsidRPr="008821D0">
        <w:rPr>
          <w:szCs w:val="28"/>
          <w:lang w:val="en-US"/>
        </w:rPr>
        <w:t>y</w:t>
      </w:r>
      <w:r w:rsidRPr="008821D0">
        <w:rPr>
          <w:szCs w:val="28"/>
        </w:rPr>
        <w:t xml:space="preserve"> </w:t>
      </w:r>
      <w:r w:rsidR="002E62AC" w:rsidRPr="008821D0">
        <w:rPr>
          <w:szCs w:val="28"/>
        </w:rPr>
        <w:t>–</w:t>
      </w:r>
      <w:r w:rsidRPr="008821D0">
        <w:rPr>
          <w:szCs w:val="28"/>
        </w:rPr>
        <w:t xml:space="preserve"> выходная переменная; </w:t>
      </w:r>
      <w:r w:rsidRPr="008821D0">
        <w:rPr>
          <w:szCs w:val="28"/>
          <w:lang w:val="en-US"/>
        </w:rPr>
        <w:t>u</w:t>
      </w:r>
      <w:r w:rsidRPr="008821D0">
        <w:rPr>
          <w:szCs w:val="28"/>
        </w:rPr>
        <w:t xml:space="preserve"> – входной сигнал; </w:t>
      </w:r>
      <w:r w:rsidRPr="008821D0">
        <w:rPr>
          <w:szCs w:val="28"/>
          <w:lang w:val="en-US"/>
        </w:rPr>
        <w:t>m</w:t>
      </w:r>
      <w:r w:rsidRPr="008821D0">
        <w:rPr>
          <w:szCs w:val="28"/>
        </w:rPr>
        <w:t xml:space="preserve"> – порядок производной входного сигнала; </w:t>
      </w:r>
      <w:proofErr w:type="spellStart"/>
      <w:r w:rsidRPr="008821D0">
        <w:rPr>
          <w:szCs w:val="28"/>
          <w:lang w:val="en-US"/>
        </w:rPr>
        <w:t>a</w:t>
      </w:r>
      <w:r w:rsidRPr="008821D0">
        <w:rPr>
          <w:szCs w:val="28"/>
          <w:vertAlign w:val="subscript"/>
          <w:lang w:val="en-US"/>
        </w:rPr>
        <w:t>i</w:t>
      </w:r>
      <w:proofErr w:type="spellEnd"/>
      <w:r w:rsidRPr="008821D0">
        <w:rPr>
          <w:szCs w:val="28"/>
        </w:rPr>
        <w:t xml:space="preserve"> и </w:t>
      </w:r>
      <w:proofErr w:type="spellStart"/>
      <w:r w:rsidRPr="008821D0">
        <w:rPr>
          <w:szCs w:val="28"/>
          <w:lang w:val="en-US"/>
        </w:rPr>
        <w:t>b</w:t>
      </w:r>
      <w:r w:rsidRPr="008821D0">
        <w:rPr>
          <w:szCs w:val="28"/>
          <w:vertAlign w:val="subscript"/>
          <w:lang w:val="en-US"/>
        </w:rPr>
        <w:t>j</w:t>
      </w:r>
      <w:proofErr w:type="spellEnd"/>
      <w:r w:rsidRPr="008821D0">
        <w:rPr>
          <w:szCs w:val="28"/>
        </w:rPr>
        <w:t xml:space="preserve"> – постоянные коэффициенты.</w:t>
      </w:r>
    </w:p>
    <w:p w:rsidR="00D416DA" w:rsidRPr="008821D0" w:rsidRDefault="00E32518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>
        <w:rPr>
          <w:szCs w:val="28"/>
        </w:rPr>
        <w:t>У</w:t>
      </w:r>
      <w:r w:rsidR="00D416DA" w:rsidRPr="008821D0">
        <w:rPr>
          <w:szCs w:val="28"/>
        </w:rPr>
        <w:t xml:space="preserve">равнение (1.1) можно записать в виде системы уравнений первого порядка </w:t>
      </w:r>
    </w:p>
    <w:p w:rsidR="00D416DA" w:rsidRPr="008821D0" w:rsidRDefault="00D64639" w:rsidP="007037FF">
      <w:pPr>
        <w:pStyle w:val="21"/>
        <w:numPr>
          <w:ilvl w:val="12"/>
          <w:numId w:val="0"/>
        </w:numPr>
        <w:ind w:firstLine="426"/>
        <w:jc w:val="left"/>
        <w:rPr>
          <w:szCs w:val="28"/>
        </w:rPr>
      </w:pPr>
      <w:r>
        <w:rPr>
          <w:noProof/>
          <w:szCs w:val="28"/>
        </w:rPr>
        <w:pict>
          <v:shape id="_x0000_s1286" style="position:absolute;left:0;text-align:left;margin-left:5.15pt;margin-top:3.1pt;width:207pt;height:103.3pt;z-index:251655168;mso-position-horizontal:absolute;mso-position-horizontal-relative:text;mso-position-vertical:absolute;mso-position-vertical-relative:text" coordsize="20000,20000" path="m3336,l2999,37r-310,93l2408,287,2159,491,1951,741r-152,287l1705,1333r-32,343l1673,8333r-35,343l1544,8981r-158,288l1184,9509,938,9722,657,9870,335,9972,,10000r335,37l657,10130r281,157l1184,10491r202,250l1544,11028r94,305l1673,11676r,6657l1705,18676r94,305l1951,19269r208,240l2408,19722r281,148l2999,19972r337,28e" filled="f">
            <v:path arrowok="t"/>
          </v:shape>
        </w:pict>
      </w:r>
      <w:r>
        <w:rPr>
          <w:noProof/>
          <w:szCs w:val="28"/>
        </w:rPr>
        <w:pict>
          <v:rect id="_x0000_s1581" style="position:absolute;left:0;text-align:left;margin-left:428.15pt;margin-top:34.65pt;width:36pt;height:18.4pt;z-index:251656192" stroked="f" strokeweight="0">
            <v:textbox style="mso-next-textbox:#_x0000_s1581" inset="0,0,0,0">
              <w:txbxContent>
                <w:p w:rsidR="00D64639" w:rsidRPr="00CA7FFE" w:rsidRDefault="00D64639">
                  <w:pPr>
                    <w:rPr>
                      <w:sz w:val="28"/>
                    </w:rPr>
                  </w:pPr>
                  <w:r w:rsidRPr="00CA7FFE">
                    <w:rPr>
                      <w:sz w:val="28"/>
                    </w:rPr>
                    <w:t>(</w:t>
                  </w:r>
                  <w:r w:rsidR="007A38DD">
                    <w:rPr>
                      <w:sz w:val="28"/>
                    </w:rPr>
                    <w:t>2</w:t>
                  </w:r>
                  <w:r w:rsidRPr="00CA7FFE">
                    <w:rPr>
                      <w:sz w:val="28"/>
                    </w:rPr>
                    <w:t>)</w:t>
                  </w:r>
                </w:p>
              </w:txbxContent>
            </v:textbox>
          </v:rect>
        </w:pict>
      </w:r>
      <w:r w:rsidR="00D416DA" w:rsidRPr="008821D0">
        <w:rPr>
          <w:szCs w:val="28"/>
        </w:rPr>
        <w:t xml:space="preserve">     </w:t>
      </w:r>
      <w:r w:rsidR="007037FF" w:rsidRPr="008821D0">
        <w:rPr>
          <w:position w:val="-86"/>
          <w:szCs w:val="28"/>
        </w:rPr>
        <w:object w:dxaOrig="4260" w:dyaOrig="1880">
          <v:shape id="_x0000_i1026" type="#_x0000_t75" style="width:254.4pt;height:112.8pt" o:ole="">
            <v:imagedata r:id="rId10" o:title=""/>
          </v:shape>
          <o:OLEObject Type="Embed" ProgID="Equation.DSMT4" ShapeID="_x0000_i1026" DrawAspect="Content" ObjectID="_1757238191" r:id="rId11"/>
        </w:object>
      </w:r>
      <w:r w:rsidR="00D416DA" w:rsidRPr="008821D0">
        <w:rPr>
          <w:szCs w:val="28"/>
        </w:rPr>
        <w:t xml:space="preserve"> </w:t>
      </w:r>
    </w:p>
    <w:p w:rsidR="00D416DA" w:rsidRPr="008821D0" w:rsidRDefault="00D416DA" w:rsidP="007037FF">
      <w:pPr>
        <w:pStyle w:val="21"/>
        <w:numPr>
          <w:ilvl w:val="12"/>
          <w:numId w:val="0"/>
        </w:numPr>
        <w:rPr>
          <w:szCs w:val="28"/>
        </w:rPr>
      </w:pPr>
      <w:r w:rsidRPr="008821D0">
        <w:rPr>
          <w:szCs w:val="28"/>
        </w:rPr>
        <w:t xml:space="preserve">где </w:t>
      </w:r>
      <w:r w:rsidRPr="008821D0">
        <w:rPr>
          <w:szCs w:val="28"/>
          <w:lang w:val="en-US"/>
        </w:rPr>
        <w:t>x</w:t>
      </w:r>
      <w:r w:rsidRPr="008821D0">
        <w:rPr>
          <w:szCs w:val="28"/>
          <w:vertAlign w:val="subscript"/>
          <w:lang w:val="en-US"/>
        </w:rPr>
        <w:t>i</w:t>
      </w:r>
      <w:r w:rsidRPr="008821D0">
        <w:rPr>
          <w:szCs w:val="28"/>
          <w:vertAlign w:val="subscript"/>
        </w:rPr>
        <w:t xml:space="preserve"> </w:t>
      </w:r>
      <w:r w:rsidRPr="008821D0">
        <w:rPr>
          <w:szCs w:val="28"/>
        </w:rPr>
        <w:t xml:space="preserve">– координаты вектора состояния, </w:t>
      </w:r>
      <w:r w:rsidRPr="008821D0">
        <w:rPr>
          <w:szCs w:val="28"/>
        </w:rPr>
        <w:sym w:font="Symbol" w:char="F061"/>
      </w:r>
      <w:proofErr w:type="spellStart"/>
      <w:r w:rsidRPr="008821D0">
        <w:rPr>
          <w:szCs w:val="28"/>
          <w:vertAlign w:val="subscript"/>
          <w:lang w:val="en-US"/>
        </w:rPr>
        <w:t>i</w:t>
      </w:r>
      <w:r w:rsidR="00622417">
        <w:rPr>
          <w:szCs w:val="28"/>
          <w:vertAlign w:val="subscript"/>
          <w:lang w:val="en-US"/>
        </w:rPr>
        <w:t>j</w:t>
      </w:r>
      <w:proofErr w:type="spellEnd"/>
      <w:r w:rsidRPr="008821D0">
        <w:rPr>
          <w:szCs w:val="28"/>
        </w:rPr>
        <w:t xml:space="preserve"> и </w:t>
      </w:r>
      <w:r w:rsidRPr="008821D0">
        <w:rPr>
          <w:szCs w:val="28"/>
          <w:lang w:val="en-US"/>
        </w:rPr>
        <w:sym w:font="Symbol" w:char="F062"/>
      </w:r>
      <w:proofErr w:type="spellStart"/>
      <w:r w:rsidRPr="008821D0">
        <w:rPr>
          <w:szCs w:val="28"/>
          <w:vertAlign w:val="subscript"/>
          <w:lang w:val="en-US"/>
        </w:rPr>
        <w:t>i</w:t>
      </w:r>
      <w:proofErr w:type="spellEnd"/>
      <w:r w:rsidRPr="008821D0">
        <w:rPr>
          <w:szCs w:val="28"/>
        </w:rPr>
        <w:t xml:space="preserve"> – постоянные коэффициенты.</w:t>
      </w:r>
    </w:p>
    <w:p w:rsidR="00D416DA" w:rsidRDefault="00D416DA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8821D0">
        <w:rPr>
          <w:szCs w:val="28"/>
        </w:rPr>
        <w:t>Система уравнений (1.2) может быть представлена в компактной векторно-матричной форме</w:t>
      </w:r>
    </w:p>
    <w:p w:rsidR="00D416DA" w:rsidRPr="008821D0" w:rsidRDefault="007B039C" w:rsidP="007037FF">
      <w:pPr>
        <w:pStyle w:val="21"/>
        <w:numPr>
          <w:ilvl w:val="12"/>
          <w:numId w:val="0"/>
        </w:numPr>
        <w:rPr>
          <w:szCs w:val="28"/>
        </w:rPr>
      </w:pPr>
      <w:r w:rsidRPr="007B039C">
        <w:rPr>
          <w:position w:val="-10"/>
          <w:szCs w:val="28"/>
        </w:rPr>
        <w:object w:dxaOrig="180" w:dyaOrig="340">
          <v:shape id="_x0000_i1027" type="#_x0000_t75" style="width:9pt;height:17.4pt" o:ole="">
            <v:imagedata r:id="rId12" o:title=""/>
          </v:shape>
          <o:OLEObject Type="Embed" ProgID="Equation.3" ShapeID="_x0000_i1027" DrawAspect="Content" ObjectID="_1757238192" r:id="rId13"/>
        </w:object>
      </w:r>
      <w:r w:rsidR="00D64639">
        <w:rPr>
          <w:noProof/>
          <w:szCs w:val="28"/>
        </w:rPr>
        <w:pict>
          <v:rect id="_x0000_s1582" style="position:absolute;left:0;text-align:left;margin-left:419.15pt;margin-top:28.3pt;width:36pt;height:18.4pt;z-index:251657216;mso-position-horizontal-relative:text;mso-position-vertical-relative:text" stroked="f" strokeweight="0">
            <v:textbox style="mso-next-textbox:#_x0000_s1582" inset="0,0,0,0">
              <w:txbxContent>
                <w:p w:rsidR="00D64639" w:rsidRPr="00CA7FFE" w:rsidRDefault="00D64639">
                  <w:pPr>
                    <w:rPr>
                      <w:sz w:val="28"/>
                    </w:rPr>
                  </w:pPr>
                  <w:r w:rsidRPr="00CA7FFE">
                    <w:rPr>
                      <w:sz w:val="28"/>
                    </w:rPr>
                    <w:t>(3)</w:t>
                  </w:r>
                </w:p>
              </w:txbxContent>
            </v:textbox>
          </v:rect>
        </w:pict>
      </w:r>
      <w:r w:rsidR="00622417" w:rsidRPr="008821D0">
        <w:rPr>
          <w:position w:val="-36"/>
          <w:szCs w:val="28"/>
        </w:rPr>
        <w:object w:dxaOrig="1240" w:dyaOrig="840">
          <v:shape id="_x0000_i1028" type="#_x0000_t75" style="width:76.8pt;height:51.6pt" o:ole="">
            <v:imagedata r:id="rId14" o:title=""/>
          </v:shape>
          <o:OLEObject Type="Embed" ProgID="Equation.DSMT4" ShapeID="_x0000_i1028" DrawAspect="Content" ObjectID="_1757238193" r:id="rId15"/>
        </w:object>
      </w:r>
    </w:p>
    <w:p w:rsidR="00D416DA" w:rsidRDefault="00D416DA" w:rsidP="007037FF">
      <w:pPr>
        <w:pStyle w:val="21"/>
        <w:numPr>
          <w:ilvl w:val="12"/>
          <w:numId w:val="0"/>
        </w:numPr>
        <w:rPr>
          <w:szCs w:val="28"/>
        </w:rPr>
      </w:pPr>
      <w:r w:rsidRPr="008821D0">
        <w:rPr>
          <w:szCs w:val="28"/>
        </w:rPr>
        <w:t xml:space="preserve">где </w:t>
      </w:r>
      <w:r w:rsidRPr="008821D0">
        <w:rPr>
          <w:i/>
          <w:szCs w:val="28"/>
          <w:lang w:val="en-US"/>
        </w:rPr>
        <w:t>A</w:t>
      </w:r>
      <w:r w:rsidRPr="008821D0">
        <w:rPr>
          <w:i/>
          <w:szCs w:val="28"/>
        </w:rPr>
        <w:t xml:space="preserve"> – </w:t>
      </w:r>
      <w:r w:rsidRPr="008821D0">
        <w:rPr>
          <w:i/>
          <w:szCs w:val="28"/>
          <w:lang w:val="en-US"/>
        </w:rPr>
        <w:t>n</w:t>
      </w:r>
      <w:r w:rsidR="008D7B10">
        <w:rPr>
          <w:szCs w:val="28"/>
        </w:rPr>
        <w:t>х</w:t>
      </w:r>
      <w:r w:rsidRPr="008821D0">
        <w:rPr>
          <w:i/>
          <w:szCs w:val="28"/>
          <w:lang w:val="en-US"/>
        </w:rPr>
        <w:t>n</w:t>
      </w:r>
      <w:r w:rsidRPr="008821D0">
        <w:rPr>
          <w:szCs w:val="28"/>
        </w:rPr>
        <w:t xml:space="preserve"> – мерная матрица постоянных коэффициентов системы; </w:t>
      </w:r>
      <w:r w:rsidRPr="008821D0">
        <w:rPr>
          <w:i/>
          <w:szCs w:val="28"/>
        </w:rPr>
        <w:t xml:space="preserve">В – </w:t>
      </w:r>
      <w:r w:rsidRPr="008821D0">
        <w:rPr>
          <w:i/>
          <w:szCs w:val="28"/>
          <w:lang w:val="en-US"/>
        </w:rPr>
        <w:t>n</w:t>
      </w:r>
      <w:r w:rsidR="008D7B10">
        <w:rPr>
          <w:szCs w:val="28"/>
        </w:rPr>
        <w:t>х</w:t>
      </w:r>
      <w:r w:rsidRPr="008821D0">
        <w:rPr>
          <w:i/>
          <w:szCs w:val="28"/>
        </w:rPr>
        <w:t>1</w:t>
      </w:r>
      <w:r w:rsidRPr="008821D0">
        <w:rPr>
          <w:szCs w:val="28"/>
        </w:rPr>
        <w:t xml:space="preserve"> – мерная матрица постоянных коэффициентов входа; </w:t>
      </w:r>
      <w:r w:rsidRPr="008821D0">
        <w:rPr>
          <w:i/>
          <w:szCs w:val="28"/>
          <w:lang w:val="en-US"/>
        </w:rPr>
        <w:t>c</w:t>
      </w:r>
      <w:r w:rsidRPr="008821D0">
        <w:rPr>
          <w:i/>
          <w:szCs w:val="28"/>
        </w:rPr>
        <w:t xml:space="preserve"> – 1</w:t>
      </w:r>
      <w:r w:rsidR="008D7B10">
        <w:rPr>
          <w:szCs w:val="28"/>
        </w:rPr>
        <w:t>х</w:t>
      </w:r>
      <w:r w:rsidRPr="008821D0">
        <w:rPr>
          <w:i/>
          <w:szCs w:val="28"/>
          <w:lang w:val="en-US"/>
        </w:rPr>
        <w:t>n</w:t>
      </w:r>
      <w:r w:rsidRPr="008821D0">
        <w:rPr>
          <w:szCs w:val="28"/>
        </w:rPr>
        <w:t xml:space="preserve"> – мерная матрица постоянных коэффициентов выхода; </w:t>
      </w:r>
      <w:r w:rsidRPr="008821D0">
        <w:rPr>
          <w:i/>
          <w:szCs w:val="28"/>
          <w:lang w:val="en-US"/>
        </w:rPr>
        <w:t>X</w:t>
      </w:r>
      <w:r w:rsidRPr="008821D0">
        <w:rPr>
          <w:i/>
          <w:szCs w:val="28"/>
        </w:rPr>
        <w:t xml:space="preserve"> </w:t>
      </w:r>
      <w:r w:rsidR="008D7B10" w:rsidRPr="008821D0">
        <w:rPr>
          <w:szCs w:val="28"/>
        </w:rPr>
        <w:t>–</w:t>
      </w:r>
      <w:r w:rsidRPr="008821D0">
        <w:rPr>
          <w:i/>
          <w:szCs w:val="28"/>
        </w:rPr>
        <w:t xml:space="preserve"> </w:t>
      </w:r>
      <w:r w:rsidRPr="008821D0">
        <w:rPr>
          <w:i/>
          <w:szCs w:val="28"/>
          <w:lang w:val="en-US"/>
        </w:rPr>
        <w:t>n</w:t>
      </w:r>
      <w:r w:rsidRPr="008821D0">
        <w:rPr>
          <w:szCs w:val="28"/>
        </w:rPr>
        <w:t>-мерный вектор состояния.</w:t>
      </w:r>
    </w:p>
    <w:p w:rsidR="00E816E7" w:rsidRDefault="00E816E7" w:rsidP="007037FF">
      <w:pPr>
        <w:pStyle w:val="21"/>
        <w:numPr>
          <w:ilvl w:val="12"/>
          <w:numId w:val="0"/>
        </w:numPr>
        <w:rPr>
          <w:szCs w:val="28"/>
        </w:rPr>
      </w:pPr>
    </w:p>
    <w:p w:rsidR="00380E16" w:rsidRDefault="00380E16" w:rsidP="007037FF">
      <w:pPr>
        <w:pStyle w:val="21"/>
        <w:numPr>
          <w:ilvl w:val="12"/>
          <w:numId w:val="0"/>
        </w:numPr>
        <w:rPr>
          <w:szCs w:val="28"/>
        </w:rPr>
      </w:pPr>
    </w:p>
    <w:p w:rsidR="00380E16" w:rsidRDefault="00380E16" w:rsidP="007037FF">
      <w:pPr>
        <w:pStyle w:val="21"/>
        <w:numPr>
          <w:ilvl w:val="12"/>
          <w:numId w:val="0"/>
        </w:numPr>
        <w:rPr>
          <w:szCs w:val="28"/>
        </w:rPr>
      </w:pPr>
    </w:p>
    <w:p w:rsidR="00380E16" w:rsidRDefault="00380E16" w:rsidP="007037FF">
      <w:pPr>
        <w:pStyle w:val="21"/>
        <w:numPr>
          <w:ilvl w:val="12"/>
          <w:numId w:val="0"/>
        </w:numPr>
        <w:rPr>
          <w:szCs w:val="28"/>
        </w:rPr>
      </w:pPr>
    </w:p>
    <w:p w:rsidR="00380E16" w:rsidRDefault="00380E16" w:rsidP="007037FF">
      <w:pPr>
        <w:pStyle w:val="21"/>
        <w:numPr>
          <w:ilvl w:val="12"/>
          <w:numId w:val="0"/>
        </w:numPr>
        <w:rPr>
          <w:szCs w:val="28"/>
        </w:rPr>
      </w:pPr>
    </w:p>
    <w:p w:rsidR="00380E16" w:rsidRPr="007037FF" w:rsidRDefault="00380E16" w:rsidP="007037FF">
      <w:pPr>
        <w:pStyle w:val="21"/>
        <w:numPr>
          <w:ilvl w:val="12"/>
          <w:numId w:val="0"/>
        </w:numPr>
        <w:rPr>
          <w:szCs w:val="28"/>
        </w:rPr>
      </w:pPr>
    </w:p>
    <w:p w:rsidR="00D416DA" w:rsidRDefault="00525C0F" w:rsidP="00380E16">
      <w:pPr>
        <w:pStyle w:val="21"/>
        <w:numPr>
          <w:ilvl w:val="0"/>
          <w:numId w:val="2"/>
        </w:numPr>
        <w:jc w:val="center"/>
        <w:rPr>
          <w:szCs w:val="28"/>
        </w:rPr>
      </w:pPr>
      <w:r w:rsidRPr="008821D0">
        <w:rPr>
          <w:szCs w:val="28"/>
        </w:rPr>
        <w:lastRenderedPageBreak/>
        <w:t>ПОРЯДОК ВЫПОЛНЕНИЯ</w:t>
      </w:r>
      <w:r w:rsidR="00D416DA" w:rsidRPr="008821D0">
        <w:rPr>
          <w:szCs w:val="28"/>
        </w:rPr>
        <w:t xml:space="preserve"> РАБОТЫ</w:t>
      </w:r>
    </w:p>
    <w:p w:rsidR="00380E16" w:rsidRPr="008821D0" w:rsidRDefault="00380E16" w:rsidP="00380E16">
      <w:pPr>
        <w:pStyle w:val="21"/>
        <w:numPr>
          <w:ilvl w:val="0"/>
          <w:numId w:val="2"/>
        </w:numPr>
        <w:jc w:val="center"/>
        <w:rPr>
          <w:szCs w:val="28"/>
        </w:rPr>
      </w:pPr>
    </w:p>
    <w:p w:rsidR="00D416DA" w:rsidRDefault="00D416DA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8821D0">
        <w:rPr>
          <w:szCs w:val="28"/>
        </w:rPr>
        <w:t xml:space="preserve">4.1. Ознакомиться с пакетом прикладных программ </w:t>
      </w:r>
      <w:r w:rsidR="008D7B10">
        <w:rPr>
          <w:szCs w:val="28"/>
          <w:lang w:val="en-US"/>
        </w:rPr>
        <w:t>MATLAB</w:t>
      </w:r>
      <w:r w:rsidR="00525C0F" w:rsidRPr="008821D0">
        <w:rPr>
          <w:szCs w:val="28"/>
        </w:rPr>
        <w:t xml:space="preserve"> (см. Приложение А). </w:t>
      </w:r>
    </w:p>
    <w:p w:rsidR="00380E16" w:rsidRDefault="00380E16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</w:p>
    <w:p w:rsidR="00943C5B" w:rsidRDefault="00943C5B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>
        <w:rPr>
          <w:szCs w:val="28"/>
        </w:rPr>
        <w:t>4.2 Ознакомиться с методом интегрирования обыкновенных дифференциальных</w:t>
      </w:r>
      <w:r w:rsidR="00951C1C">
        <w:rPr>
          <w:szCs w:val="28"/>
        </w:rPr>
        <w:t xml:space="preserve"> уравнений (</w:t>
      </w:r>
      <w:r w:rsidR="00C0440B">
        <w:rPr>
          <w:szCs w:val="28"/>
          <w:lang w:val="en-US"/>
        </w:rPr>
        <w:t>O</w:t>
      </w:r>
      <w:r w:rsidR="00951C1C">
        <w:rPr>
          <w:szCs w:val="28"/>
          <w:lang w:val="en-US"/>
        </w:rPr>
        <w:t>rdinary</w:t>
      </w:r>
      <w:r w:rsidR="00951C1C" w:rsidRPr="00951C1C">
        <w:rPr>
          <w:szCs w:val="28"/>
        </w:rPr>
        <w:t xml:space="preserve"> </w:t>
      </w:r>
      <w:r w:rsidR="00C0440B">
        <w:rPr>
          <w:szCs w:val="28"/>
          <w:lang w:val="en-US"/>
        </w:rPr>
        <w:t>D</w:t>
      </w:r>
      <w:r w:rsidR="00951C1C">
        <w:rPr>
          <w:szCs w:val="28"/>
          <w:lang w:val="en-US"/>
        </w:rPr>
        <w:t>ifferential</w:t>
      </w:r>
      <w:r w:rsidR="00951C1C" w:rsidRPr="00951C1C">
        <w:rPr>
          <w:szCs w:val="28"/>
        </w:rPr>
        <w:t xml:space="preserve"> </w:t>
      </w:r>
      <w:r w:rsidR="00C0440B">
        <w:rPr>
          <w:szCs w:val="28"/>
          <w:lang w:val="en-US"/>
        </w:rPr>
        <w:t>E</w:t>
      </w:r>
      <w:r w:rsidR="00951C1C">
        <w:rPr>
          <w:szCs w:val="28"/>
          <w:lang w:val="en-US"/>
        </w:rPr>
        <w:t>quation</w:t>
      </w:r>
      <w:r w:rsidR="00951C1C">
        <w:rPr>
          <w:szCs w:val="28"/>
        </w:rPr>
        <w:t xml:space="preserve">s - ODE) </w:t>
      </w:r>
      <w:r w:rsidR="00951C1C" w:rsidRPr="00951C1C">
        <w:rPr>
          <w:szCs w:val="28"/>
        </w:rPr>
        <w:t xml:space="preserve">методами </w:t>
      </w:r>
      <w:r w:rsidR="00951C1C">
        <w:rPr>
          <w:szCs w:val="28"/>
        </w:rPr>
        <w:t>Эйлера и Рунге-Кутты (см. Приложение Б).</w:t>
      </w:r>
    </w:p>
    <w:p w:rsidR="00380E16" w:rsidRPr="008821D0" w:rsidRDefault="00380E16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</w:p>
    <w:p w:rsidR="00D416DA" w:rsidRDefault="00D416DA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8821D0">
        <w:rPr>
          <w:szCs w:val="28"/>
        </w:rPr>
        <w:t>4.</w:t>
      </w:r>
      <w:r w:rsidR="00943C5B">
        <w:rPr>
          <w:szCs w:val="28"/>
        </w:rPr>
        <w:t>3</w:t>
      </w:r>
      <w:r w:rsidRPr="008821D0">
        <w:rPr>
          <w:szCs w:val="28"/>
        </w:rPr>
        <w:t>. В соответствии с вариантом задания (см. табл.</w:t>
      </w:r>
      <w:bookmarkStart w:id="0" w:name="_GoBack"/>
      <w:bookmarkEnd w:id="0"/>
      <w:r w:rsidRPr="008821D0">
        <w:rPr>
          <w:szCs w:val="28"/>
        </w:rPr>
        <w:t>1) построить схему моделирования линейной системы автоматического управления, используя уравнени</w:t>
      </w:r>
      <w:r w:rsidR="00951C1C">
        <w:rPr>
          <w:szCs w:val="28"/>
        </w:rPr>
        <w:t>я</w:t>
      </w:r>
      <w:r w:rsidR="007A38DD">
        <w:rPr>
          <w:szCs w:val="28"/>
        </w:rPr>
        <w:t xml:space="preserve"> (1-</w:t>
      </w:r>
      <w:r w:rsidR="00525C0F" w:rsidRPr="008821D0">
        <w:rPr>
          <w:szCs w:val="28"/>
        </w:rPr>
        <w:t>3</w:t>
      </w:r>
      <w:r w:rsidRPr="008821D0">
        <w:rPr>
          <w:szCs w:val="28"/>
        </w:rPr>
        <w:t>).</w:t>
      </w:r>
    </w:p>
    <w:p w:rsidR="00F66EF9" w:rsidRDefault="00F66EF9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>
        <w:rPr>
          <w:szCs w:val="28"/>
        </w:rPr>
        <w:t>Например, систем</w:t>
      </w:r>
      <w:r w:rsidR="00951C1C">
        <w:rPr>
          <w:szCs w:val="28"/>
        </w:rPr>
        <w:t>а</w:t>
      </w:r>
      <w:r>
        <w:rPr>
          <w:szCs w:val="28"/>
        </w:rPr>
        <w:t xml:space="preserve"> 3-го порядка</w:t>
      </w:r>
      <w:r w:rsidR="00951C1C">
        <w:rPr>
          <w:szCs w:val="28"/>
        </w:rPr>
        <w:t xml:space="preserve"> описывается соответствующим дифференциальным уравнением</w:t>
      </w:r>
      <w:r>
        <w:rPr>
          <w:szCs w:val="28"/>
        </w:rPr>
        <w:t>:</w:t>
      </w:r>
    </w:p>
    <w:p w:rsidR="00F66EF9" w:rsidRDefault="00D64639" w:rsidP="00BE5332">
      <w:pPr>
        <w:pStyle w:val="21"/>
        <w:numPr>
          <w:ilvl w:val="12"/>
          <w:numId w:val="0"/>
        </w:numPr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acc>
          <m:accPr>
            <m:chr m:val="⃛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</m:oMath>
      <w:r w:rsidR="00951C1C" w:rsidRPr="00951C1C">
        <w:rPr>
          <w:szCs w:val="28"/>
        </w:rPr>
        <w:t>+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x</m:t>
        </m:r>
      </m:oMath>
      <w:r w:rsidR="00951C1C" w:rsidRPr="00951C1C">
        <w:rPr>
          <w:szCs w:val="28"/>
        </w:rPr>
        <w:t>=</w:t>
      </w:r>
      <m:oMath>
        <m:r>
          <w:rPr>
            <w:rFonts w:ascii="Cambria Math" w:hAnsi="Cambria Math"/>
            <w:szCs w:val="28"/>
            <w:lang w:val="en-US"/>
          </w:rPr>
          <m:t>by</m:t>
        </m:r>
      </m:oMath>
    </w:p>
    <w:p w:rsidR="00951C1C" w:rsidRDefault="00951C1C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>
        <w:rPr>
          <w:szCs w:val="28"/>
        </w:rPr>
        <w:t xml:space="preserve">Для решения в пакете </w:t>
      </w:r>
      <w:proofErr w:type="spellStart"/>
      <w:r>
        <w:rPr>
          <w:szCs w:val="28"/>
        </w:rPr>
        <w:t>МатЛаб</w:t>
      </w:r>
      <w:proofErr w:type="spellEnd"/>
      <w:r>
        <w:rPr>
          <w:szCs w:val="28"/>
        </w:rPr>
        <w:t xml:space="preserve"> преобразуем его в систему из трех дифференциальных уравнений 1-го порядка:</w:t>
      </w:r>
    </w:p>
    <w:p w:rsidR="00951C1C" w:rsidRPr="00BE5332" w:rsidRDefault="00D64639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</m:oMath>
      </m:oMathPara>
    </w:p>
    <w:p w:rsidR="00BE5332" w:rsidRDefault="00D64639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acc>
        </m:oMath>
      </m:oMathPara>
    </w:p>
    <w:p w:rsidR="00BE5332" w:rsidRDefault="00D64639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by-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BE5332" w:rsidRDefault="00BE5332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BE5332">
        <w:rPr>
          <w:szCs w:val="28"/>
        </w:rPr>
        <w:t xml:space="preserve">Тогда решение уравнения </w:t>
      </w:r>
      <w:r>
        <w:rPr>
          <w:szCs w:val="28"/>
        </w:rPr>
        <w:t>находится в виде вектора-столбца:</w:t>
      </w:r>
    </w:p>
    <w:p w:rsidR="00BE5332" w:rsidRPr="00380E16" w:rsidRDefault="00BE5332" w:rsidP="007037FF">
      <w:pPr>
        <w:pStyle w:val="21"/>
        <w:numPr>
          <w:ilvl w:val="12"/>
          <w:numId w:val="0"/>
        </w:numPr>
        <w:ind w:firstLine="709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dx=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:rsidR="00380E16" w:rsidRDefault="00380E16" w:rsidP="007037FF">
      <w:pPr>
        <w:pStyle w:val="21"/>
        <w:numPr>
          <w:ilvl w:val="12"/>
          <w:numId w:val="0"/>
        </w:numPr>
        <w:ind w:firstLine="709"/>
        <w:rPr>
          <w:i/>
          <w:szCs w:val="28"/>
        </w:rPr>
      </w:pPr>
    </w:p>
    <w:p w:rsidR="00584027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>
        <w:rPr>
          <w:szCs w:val="28"/>
        </w:rPr>
        <w:t xml:space="preserve">4.4. </w:t>
      </w:r>
      <w:r w:rsidR="00584027">
        <w:rPr>
          <w:szCs w:val="28"/>
        </w:rPr>
        <w:t>Создать на жестком диске директорию по собственным именем.</w:t>
      </w: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>
        <w:rPr>
          <w:szCs w:val="28"/>
        </w:rPr>
        <w:t xml:space="preserve">Активировать пакет </w:t>
      </w:r>
      <w:proofErr w:type="spellStart"/>
      <w:r>
        <w:rPr>
          <w:szCs w:val="28"/>
        </w:rPr>
        <w:t>МатЛаб</w:t>
      </w:r>
      <w:proofErr w:type="spellEnd"/>
      <w:r>
        <w:rPr>
          <w:szCs w:val="28"/>
        </w:rPr>
        <w:t xml:space="preserve">. Выбрать вкладку 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Script</w:t>
      </w:r>
      <w:proofErr w:type="spellEnd"/>
      <w:r>
        <w:rPr>
          <w:szCs w:val="28"/>
        </w:rPr>
        <w:t xml:space="preserve">. </w:t>
      </w:r>
      <w:r w:rsidRPr="00C0440B">
        <w:rPr>
          <w:szCs w:val="28"/>
        </w:rPr>
        <w:t xml:space="preserve">Набрать </w:t>
      </w:r>
      <w:r>
        <w:rPr>
          <w:szCs w:val="28"/>
        </w:rPr>
        <w:t>скрипт следующего вида (в зависимости от варианта):</w:t>
      </w:r>
    </w:p>
    <w:p w:rsidR="00380E16" w:rsidRDefault="00380E16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f</w:t>
      </w:r>
      <w:r w:rsidRPr="00C0440B">
        <w:rPr>
          <w:szCs w:val="28"/>
          <w:lang w:val="en-US"/>
        </w:rPr>
        <w:t>unction</w:t>
      </w:r>
      <w:proofErr w:type="gramEnd"/>
      <w:r w:rsidRPr="00C0440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[dx]=ode(</w:t>
      </w:r>
      <w:proofErr w:type="spellStart"/>
      <w:r>
        <w:rPr>
          <w:szCs w:val="28"/>
          <w:lang w:val="en-US"/>
        </w:rPr>
        <w:t>t,x</w:t>
      </w:r>
      <w:proofErr w:type="spellEnd"/>
      <w:r>
        <w:rPr>
          <w:szCs w:val="28"/>
          <w:lang w:val="en-US"/>
        </w:rPr>
        <w:t>)</w:t>
      </w: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r>
        <w:rPr>
          <w:szCs w:val="28"/>
          <w:lang w:val="en-US"/>
        </w:rPr>
        <w:t>a0=…</w:t>
      </w: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r>
        <w:rPr>
          <w:szCs w:val="28"/>
          <w:lang w:val="en-US"/>
        </w:rPr>
        <w:t>a1=…</w:t>
      </w: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r>
        <w:rPr>
          <w:szCs w:val="28"/>
          <w:lang w:val="en-US"/>
        </w:rPr>
        <w:t>a2=…</w:t>
      </w: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r>
        <w:rPr>
          <w:szCs w:val="28"/>
          <w:lang w:val="en-US"/>
        </w:rPr>
        <w:t>a3=…</w:t>
      </w: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r>
        <w:rPr>
          <w:szCs w:val="28"/>
          <w:lang w:val="en-US"/>
        </w:rPr>
        <w:t>b=…</w:t>
      </w:r>
    </w:p>
    <w:p w:rsidR="00C0440B" w:rsidRPr="00380E16" w:rsidRDefault="00C0440B" w:rsidP="007037FF">
      <w:pPr>
        <w:pStyle w:val="21"/>
        <w:numPr>
          <w:ilvl w:val="12"/>
          <w:numId w:val="0"/>
        </w:numPr>
        <w:ind w:firstLine="709"/>
        <w:rPr>
          <w:color w:val="9BBB59" w:themeColor="accent3"/>
          <w:szCs w:val="28"/>
          <w:lang w:val="en-US"/>
        </w:rPr>
      </w:pPr>
      <w:r>
        <w:rPr>
          <w:szCs w:val="28"/>
          <w:lang w:val="en-US"/>
        </w:rPr>
        <w:t xml:space="preserve">y=…                    </w:t>
      </w:r>
      <w:r w:rsidRPr="00380E16">
        <w:rPr>
          <w:color w:val="00B050"/>
          <w:szCs w:val="28"/>
          <w:lang w:val="en-US"/>
        </w:rPr>
        <w:t xml:space="preserve">/ </w:t>
      </w:r>
      <w:proofErr w:type="spellStart"/>
      <w:r w:rsidRPr="00380E16">
        <w:rPr>
          <w:color w:val="00B050"/>
          <w:szCs w:val="28"/>
          <w:lang w:val="en-US"/>
        </w:rPr>
        <w:t>либо</w:t>
      </w:r>
      <w:proofErr w:type="spellEnd"/>
      <w:r w:rsidRPr="00380E16">
        <w:rPr>
          <w:color w:val="00B050"/>
          <w:szCs w:val="28"/>
          <w:lang w:val="en-US"/>
        </w:rPr>
        <w:t xml:space="preserve"> 1, </w:t>
      </w:r>
      <w:r w:rsidRPr="00380E16">
        <w:rPr>
          <w:color w:val="00B050"/>
          <w:szCs w:val="28"/>
        </w:rPr>
        <w:t>либо</w:t>
      </w:r>
      <w:r w:rsidRPr="00380E16">
        <w:rPr>
          <w:color w:val="00B050"/>
          <w:szCs w:val="28"/>
          <w:lang w:val="en-US"/>
        </w:rPr>
        <w:t xml:space="preserve"> </w:t>
      </w:r>
      <w:proofErr w:type="gramStart"/>
      <w:r w:rsidRPr="00380E16">
        <w:rPr>
          <w:color w:val="00B050"/>
          <w:szCs w:val="28"/>
          <w:lang w:val="en-US"/>
        </w:rPr>
        <w:t>sin(</w:t>
      </w:r>
      <w:proofErr w:type="gramEnd"/>
      <w:r w:rsidRPr="00380E16">
        <w:rPr>
          <w:color w:val="00B050"/>
          <w:szCs w:val="28"/>
          <w:lang w:val="en-US"/>
        </w:rPr>
        <w:t>t) /</w:t>
      </w:r>
      <w:r w:rsidRPr="00380E16">
        <w:rPr>
          <w:color w:val="9BBB59" w:themeColor="accent3"/>
          <w:szCs w:val="28"/>
          <w:lang w:val="en-US"/>
        </w:rPr>
        <w:t xml:space="preserve"> </w:t>
      </w:r>
    </w:p>
    <w:p w:rsidR="00C0440B" w:rsidRPr="00380E16" w:rsidRDefault="00C0440B" w:rsidP="007037FF">
      <w:pPr>
        <w:pStyle w:val="21"/>
        <w:numPr>
          <w:ilvl w:val="12"/>
          <w:numId w:val="0"/>
        </w:numPr>
        <w:ind w:firstLine="709"/>
        <w:rPr>
          <w:color w:val="00B050"/>
          <w:szCs w:val="28"/>
        </w:rPr>
      </w:pPr>
      <w:proofErr w:type="gramStart"/>
      <w:r>
        <w:rPr>
          <w:szCs w:val="28"/>
          <w:lang w:val="en-US"/>
        </w:rPr>
        <w:t>dx</w:t>
      </w:r>
      <w:r w:rsidRPr="00C0440B">
        <w:rPr>
          <w:szCs w:val="28"/>
        </w:rPr>
        <w:t>=</w:t>
      </w:r>
      <w:proofErr w:type="gramEnd"/>
      <w:r>
        <w:rPr>
          <w:szCs w:val="28"/>
          <w:lang w:val="en-US"/>
        </w:rPr>
        <w:t>zeros</w:t>
      </w:r>
      <w:r w:rsidRPr="00C0440B">
        <w:rPr>
          <w:szCs w:val="28"/>
        </w:rPr>
        <w:t xml:space="preserve">(3,1)      </w:t>
      </w:r>
      <w:r w:rsidRPr="00380E16">
        <w:rPr>
          <w:color w:val="00B050"/>
          <w:szCs w:val="28"/>
        </w:rPr>
        <w:t xml:space="preserve">/ обнуление массива </w:t>
      </w:r>
      <w:r w:rsidRPr="00380E16">
        <w:rPr>
          <w:color w:val="00B050"/>
          <w:szCs w:val="28"/>
          <w:lang w:val="en-US"/>
        </w:rPr>
        <w:t>dx</w:t>
      </w:r>
      <w:r w:rsidRPr="00380E16">
        <w:rPr>
          <w:color w:val="00B050"/>
          <w:szCs w:val="28"/>
        </w:rPr>
        <w:t>[3,1] /</w:t>
      </w: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dx(</w:t>
      </w:r>
      <w:proofErr w:type="gramEnd"/>
      <w:r>
        <w:rPr>
          <w:szCs w:val="28"/>
          <w:lang w:val="en-US"/>
        </w:rPr>
        <w:t>1)=x(2)</w:t>
      </w: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dx(</w:t>
      </w:r>
      <w:proofErr w:type="gramEnd"/>
      <w:r>
        <w:rPr>
          <w:szCs w:val="28"/>
          <w:lang w:val="en-US"/>
        </w:rPr>
        <w:t>2)=x(3)</w:t>
      </w:r>
    </w:p>
    <w:p w:rsidR="00C0440B" w:rsidRDefault="00C0440B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dx(</w:t>
      </w:r>
      <w:proofErr w:type="gramEnd"/>
      <w:r>
        <w:rPr>
          <w:szCs w:val="28"/>
          <w:lang w:val="en-US"/>
        </w:rPr>
        <w:t>3)=(b*y-a0*x(1)-a1*x(2)-a2*x(3))/a3</w:t>
      </w:r>
    </w:p>
    <w:p w:rsidR="00C934CA" w:rsidRDefault="00C934CA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end</w:t>
      </w:r>
      <w:proofErr w:type="gramEnd"/>
    </w:p>
    <w:p w:rsidR="00380E16" w:rsidRPr="005D3EDE" w:rsidRDefault="00380E16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</w:p>
    <w:p w:rsidR="00584027" w:rsidRDefault="00584027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584027">
        <w:rPr>
          <w:szCs w:val="28"/>
        </w:rPr>
        <w:t>Сохранить</w:t>
      </w:r>
      <w:r>
        <w:rPr>
          <w:szCs w:val="28"/>
        </w:rPr>
        <w:t xml:space="preserve"> как файл </w:t>
      </w:r>
      <w:r w:rsidRPr="00584027">
        <w:rPr>
          <w:b/>
          <w:szCs w:val="28"/>
        </w:rPr>
        <w:t>в</w:t>
      </w:r>
      <w:r>
        <w:rPr>
          <w:szCs w:val="28"/>
        </w:rPr>
        <w:t xml:space="preserve"> </w:t>
      </w:r>
      <w:r w:rsidRPr="00584027">
        <w:rPr>
          <w:b/>
          <w:szCs w:val="28"/>
        </w:rPr>
        <w:t>своей</w:t>
      </w:r>
      <w:r>
        <w:rPr>
          <w:b/>
          <w:szCs w:val="28"/>
        </w:rPr>
        <w:t xml:space="preserve"> </w:t>
      </w:r>
      <w:r w:rsidR="00380E16">
        <w:rPr>
          <w:b/>
          <w:szCs w:val="28"/>
        </w:rPr>
        <w:t>папке</w:t>
      </w:r>
      <w:r>
        <w:rPr>
          <w:b/>
          <w:szCs w:val="28"/>
        </w:rPr>
        <w:t xml:space="preserve"> </w:t>
      </w:r>
      <w:r>
        <w:rPr>
          <w:szCs w:val="28"/>
        </w:rPr>
        <w:t>на рабочем столе, например, под именем «</w:t>
      </w:r>
      <w:r>
        <w:rPr>
          <w:szCs w:val="28"/>
          <w:lang w:val="en-US"/>
        </w:rPr>
        <w:t>ode</w:t>
      </w:r>
      <w:r w:rsidRPr="00584027">
        <w:rPr>
          <w:szCs w:val="28"/>
        </w:rPr>
        <w:t>.</w:t>
      </w:r>
      <w:r>
        <w:rPr>
          <w:szCs w:val="28"/>
          <w:lang w:val="en-US"/>
        </w:rPr>
        <w:t>m</w:t>
      </w:r>
      <w:r>
        <w:rPr>
          <w:szCs w:val="28"/>
        </w:rPr>
        <w:t>».</w:t>
      </w:r>
    </w:p>
    <w:p w:rsidR="00380E16" w:rsidRPr="005D3EDE" w:rsidRDefault="00380E16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</w:p>
    <w:p w:rsidR="00C934CA" w:rsidRDefault="00C934CA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C934CA">
        <w:rPr>
          <w:szCs w:val="28"/>
        </w:rPr>
        <w:t>4.5 Набрать еще один скрипт следующего вида:</w:t>
      </w:r>
    </w:p>
    <w:p w:rsidR="00380E16" w:rsidRPr="00C934CA" w:rsidRDefault="00380E16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</w:p>
    <w:p w:rsidR="00C934CA" w:rsidRPr="00C934CA" w:rsidRDefault="00C934CA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>
        <w:rPr>
          <w:szCs w:val="28"/>
        </w:rPr>
        <w:t>[</w:t>
      </w:r>
      <w:proofErr w:type="gramStart"/>
      <w:r>
        <w:rPr>
          <w:szCs w:val="28"/>
          <w:lang w:val="en-US"/>
        </w:rPr>
        <w:t>t</w:t>
      </w:r>
      <w:r w:rsidRPr="00C934CA">
        <w:rPr>
          <w:szCs w:val="28"/>
        </w:rPr>
        <w:t>,</w:t>
      </w:r>
      <w:r>
        <w:rPr>
          <w:szCs w:val="28"/>
          <w:lang w:val="en-US"/>
        </w:rPr>
        <w:t>x</w:t>
      </w:r>
      <w:proofErr w:type="gramEnd"/>
      <w:r>
        <w:rPr>
          <w:szCs w:val="28"/>
        </w:rPr>
        <w:t>]</w:t>
      </w:r>
      <w:r w:rsidRPr="00C934CA">
        <w:rPr>
          <w:szCs w:val="28"/>
        </w:rPr>
        <w:t>=</w:t>
      </w:r>
      <w:r>
        <w:rPr>
          <w:szCs w:val="28"/>
          <w:lang w:val="en-US"/>
        </w:rPr>
        <w:t>ode</w:t>
      </w:r>
      <w:r w:rsidRPr="00C934CA">
        <w:rPr>
          <w:szCs w:val="28"/>
        </w:rPr>
        <w:t>45(‘</w:t>
      </w:r>
      <w:r>
        <w:rPr>
          <w:szCs w:val="28"/>
          <w:lang w:val="en-US"/>
        </w:rPr>
        <w:t>ode</w:t>
      </w:r>
      <w:r w:rsidRPr="00C934CA">
        <w:rPr>
          <w:szCs w:val="28"/>
        </w:rPr>
        <w:t>’,[0 10],[0.1 0.5 0])</w:t>
      </w:r>
    </w:p>
    <w:p w:rsidR="00C934CA" w:rsidRPr="00380E16" w:rsidRDefault="00C934CA" w:rsidP="007037FF">
      <w:pPr>
        <w:pStyle w:val="21"/>
        <w:numPr>
          <w:ilvl w:val="12"/>
          <w:numId w:val="0"/>
        </w:numPr>
        <w:ind w:firstLine="709"/>
        <w:rPr>
          <w:color w:val="00B050"/>
          <w:szCs w:val="28"/>
        </w:rPr>
      </w:pPr>
      <w:r w:rsidRPr="00380E16">
        <w:rPr>
          <w:color w:val="00B050"/>
          <w:szCs w:val="28"/>
        </w:rPr>
        <w:t>/ ‘</w:t>
      </w:r>
      <w:r w:rsidRPr="00380E16">
        <w:rPr>
          <w:color w:val="00B050"/>
          <w:szCs w:val="28"/>
          <w:lang w:val="en-US"/>
        </w:rPr>
        <w:t>ode</w:t>
      </w:r>
      <w:r w:rsidRPr="00380E16">
        <w:rPr>
          <w:color w:val="00B050"/>
          <w:szCs w:val="28"/>
        </w:rPr>
        <w:t>’ – имя 1-го скрипта</w:t>
      </w:r>
    </w:p>
    <w:p w:rsidR="00C934CA" w:rsidRPr="00380E16" w:rsidRDefault="00C934CA" w:rsidP="007037FF">
      <w:pPr>
        <w:pStyle w:val="21"/>
        <w:numPr>
          <w:ilvl w:val="12"/>
          <w:numId w:val="0"/>
        </w:numPr>
        <w:ind w:firstLine="709"/>
        <w:rPr>
          <w:color w:val="00B050"/>
          <w:szCs w:val="28"/>
        </w:rPr>
      </w:pPr>
      <w:r w:rsidRPr="00380E16">
        <w:rPr>
          <w:color w:val="00B050"/>
          <w:szCs w:val="28"/>
        </w:rPr>
        <w:t>/ [0 10] – интервал времени расчета функции</w:t>
      </w:r>
    </w:p>
    <w:p w:rsidR="00C934CA" w:rsidRPr="00380E16" w:rsidRDefault="00C934CA" w:rsidP="007037FF">
      <w:pPr>
        <w:pStyle w:val="21"/>
        <w:numPr>
          <w:ilvl w:val="12"/>
          <w:numId w:val="0"/>
        </w:numPr>
        <w:ind w:firstLine="709"/>
        <w:rPr>
          <w:color w:val="00B050"/>
          <w:szCs w:val="28"/>
        </w:rPr>
      </w:pPr>
      <w:r w:rsidRPr="00380E16">
        <w:rPr>
          <w:color w:val="00B050"/>
          <w:szCs w:val="28"/>
        </w:rPr>
        <w:t xml:space="preserve">/ [0.1 0.5 0] – начальные </w:t>
      </w:r>
      <w:r w:rsidR="00EF65C0" w:rsidRPr="00380E16">
        <w:rPr>
          <w:color w:val="00B050"/>
          <w:szCs w:val="28"/>
        </w:rPr>
        <w:t>условия (в данном случае, ненулевые)</w:t>
      </w:r>
    </w:p>
    <w:p w:rsidR="00C934CA" w:rsidRPr="005D3EDE" w:rsidRDefault="00C934CA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r>
        <w:rPr>
          <w:szCs w:val="28"/>
          <w:lang w:val="en-US"/>
        </w:rPr>
        <w:t>plot</w:t>
      </w:r>
      <w:r w:rsidRPr="005D3EDE"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t</w:t>
      </w:r>
      <w:r w:rsidRPr="005D3EDE">
        <w:rPr>
          <w:szCs w:val="28"/>
          <w:lang w:val="en-US"/>
        </w:rPr>
        <w:t>,</w:t>
      </w:r>
      <w:r>
        <w:rPr>
          <w:szCs w:val="28"/>
          <w:lang w:val="en-US"/>
        </w:rPr>
        <w:t>x</w:t>
      </w:r>
      <w:proofErr w:type="spellEnd"/>
      <w:r w:rsidRPr="005D3EDE">
        <w:rPr>
          <w:szCs w:val="28"/>
          <w:lang w:val="en-US"/>
        </w:rPr>
        <w:t>(:,1),</w:t>
      </w:r>
      <w:r w:rsidR="00BD65A8" w:rsidRPr="00BD65A8">
        <w:rPr>
          <w:szCs w:val="28"/>
          <w:lang w:val="en-US"/>
        </w:rPr>
        <w:t>'b-',</w:t>
      </w:r>
      <w:proofErr w:type="spellStart"/>
      <w:r>
        <w:rPr>
          <w:szCs w:val="28"/>
          <w:lang w:val="en-US"/>
        </w:rPr>
        <w:t>t</w:t>
      </w:r>
      <w:r w:rsidRPr="005D3EDE">
        <w:rPr>
          <w:szCs w:val="28"/>
          <w:lang w:val="en-US"/>
        </w:rPr>
        <w:t>,</w:t>
      </w:r>
      <w:r>
        <w:rPr>
          <w:szCs w:val="28"/>
          <w:lang w:val="en-US"/>
        </w:rPr>
        <w:t>x</w:t>
      </w:r>
      <w:proofErr w:type="spellEnd"/>
      <w:r w:rsidRPr="005D3EDE">
        <w:rPr>
          <w:szCs w:val="28"/>
          <w:lang w:val="en-US"/>
        </w:rPr>
        <w:t>(:,2)</w:t>
      </w:r>
      <w:r w:rsidR="00BD65A8">
        <w:rPr>
          <w:szCs w:val="28"/>
          <w:lang w:val="en-US"/>
        </w:rPr>
        <w:t>,’g—‘</w:t>
      </w:r>
      <w:r w:rsidRPr="005D3EDE">
        <w:rPr>
          <w:szCs w:val="28"/>
          <w:lang w:val="en-US"/>
        </w:rPr>
        <w:t>,</w:t>
      </w:r>
      <w:proofErr w:type="spellStart"/>
      <w:r>
        <w:rPr>
          <w:szCs w:val="28"/>
          <w:lang w:val="en-US"/>
        </w:rPr>
        <w:t>t</w:t>
      </w:r>
      <w:r w:rsidRPr="005D3EDE">
        <w:rPr>
          <w:szCs w:val="28"/>
          <w:lang w:val="en-US"/>
        </w:rPr>
        <w:t>,</w:t>
      </w:r>
      <w:r>
        <w:rPr>
          <w:szCs w:val="28"/>
          <w:lang w:val="en-US"/>
        </w:rPr>
        <w:t>sin</w:t>
      </w:r>
      <w:proofErr w:type="spellEnd"/>
      <w:r w:rsidRPr="005D3EDE">
        <w:rPr>
          <w:szCs w:val="28"/>
          <w:lang w:val="en-US"/>
        </w:rPr>
        <w:t>(</w:t>
      </w:r>
      <w:r>
        <w:rPr>
          <w:szCs w:val="28"/>
          <w:lang w:val="en-US"/>
        </w:rPr>
        <w:t>t</w:t>
      </w:r>
      <w:r w:rsidRPr="005D3EDE">
        <w:rPr>
          <w:szCs w:val="28"/>
          <w:lang w:val="en-US"/>
        </w:rPr>
        <w:t>)</w:t>
      </w:r>
      <w:r w:rsidR="00BD65A8" w:rsidRPr="00BD65A8">
        <w:rPr>
          <w:szCs w:val="28"/>
          <w:lang w:val="en-US"/>
        </w:rPr>
        <w:t>,</w:t>
      </w:r>
      <w:r w:rsidR="00BD65A8">
        <w:rPr>
          <w:szCs w:val="28"/>
          <w:lang w:val="en-US"/>
        </w:rPr>
        <w:t>’</w:t>
      </w:r>
      <w:r w:rsidR="00BD65A8" w:rsidRPr="00BD65A8">
        <w:rPr>
          <w:szCs w:val="28"/>
          <w:lang w:val="en-US"/>
        </w:rPr>
        <w:t>Line</w:t>
      </w:r>
      <w:r w:rsidR="00BD65A8">
        <w:rPr>
          <w:szCs w:val="28"/>
          <w:lang w:val="en-US"/>
        </w:rPr>
        <w:t>Width’,2</w:t>
      </w:r>
      <w:r w:rsidRPr="005D3EDE">
        <w:rPr>
          <w:szCs w:val="28"/>
          <w:lang w:val="en-US"/>
        </w:rPr>
        <w:t xml:space="preserve">) </w:t>
      </w:r>
    </w:p>
    <w:p w:rsidR="00C934CA" w:rsidRPr="00380E16" w:rsidRDefault="00C934CA" w:rsidP="007037FF">
      <w:pPr>
        <w:pStyle w:val="21"/>
        <w:numPr>
          <w:ilvl w:val="12"/>
          <w:numId w:val="0"/>
        </w:numPr>
        <w:ind w:firstLine="709"/>
        <w:rPr>
          <w:color w:val="00B050"/>
          <w:szCs w:val="28"/>
        </w:rPr>
      </w:pPr>
      <w:r w:rsidRPr="00380E16">
        <w:rPr>
          <w:color w:val="00B050"/>
          <w:szCs w:val="28"/>
        </w:rPr>
        <w:t xml:space="preserve">/ на одном графике строим </w:t>
      </w:r>
      <w:r w:rsidR="00EF65C0" w:rsidRPr="00380E16">
        <w:rPr>
          <w:color w:val="00B050"/>
          <w:szCs w:val="28"/>
        </w:rPr>
        <w:t>функцию x=x1, ее производную x2 и сигнал возмущения y=</w:t>
      </w:r>
      <w:proofErr w:type="spellStart"/>
      <w:r w:rsidR="00EF65C0" w:rsidRPr="00380E16">
        <w:rPr>
          <w:color w:val="00B050"/>
          <w:szCs w:val="28"/>
        </w:rPr>
        <w:t>sin</w:t>
      </w:r>
      <w:proofErr w:type="spellEnd"/>
      <w:r w:rsidR="00EF65C0" w:rsidRPr="00380E16">
        <w:rPr>
          <w:color w:val="00B050"/>
          <w:szCs w:val="28"/>
        </w:rPr>
        <w:t>(</w:t>
      </w:r>
      <w:r w:rsidR="00EF65C0" w:rsidRPr="00380E16">
        <w:rPr>
          <w:color w:val="00B050"/>
          <w:szCs w:val="28"/>
          <w:lang w:val="en-US"/>
        </w:rPr>
        <w:t>t</w:t>
      </w:r>
      <w:r w:rsidR="00EF65C0" w:rsidRPr="00380E16">
        <w:rPr>
          <w:color w:val="00B050"/>
          <w:szCs w:val="28"/>
        </w:rPr>
        <w:t>) (либо y=1)</w:t>
      </w:r>
    </w:p>
    <w:p w:rsidR="00BD65A8" w:rsidRDefault="00BD65A8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legend(</w:t>
      </w:r>
      <w:proofErr w:type="gramEnd"/>
      <w:r>
        <w:rPr>
          <w:szCs w:val="28"/>
          <w:lang w:val="en-US"/>
        </w:rPr>
        <w:t>‘x_1(t)’,</w:t>
      </w:r>
      <w:r w:rsidRPr="00BD65A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‘x_2(t)’)</w:t>
      </w:r>
    </w:p>
    <w:p w:rsidR="00BD65A8" w:rsidRDefault="00BD65A8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proofErr w:type="gramStart"/>
      <w:r>
        <w:rPr>
          <w:szCs w:val="28"/>
          <w:lang w:val="en-US"/>
        </w:rPr>
        <w:t>grid</w:t>
      </w:r>
      <w:proofErr w:type="gramEnd"/>
      <w:r>
        <w:rPr>
          <w:szCs w:val="28"/>
          <w:lang w:val="en-US"/>
        </w:rPr>
        <w:t xml:space="preserve"> on</w:t>
      </w:r>
    </w:p>
    <w:p w:rsidR="00BD65A8" w:rsidRDefault="00BD65A8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xlabel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‘t, c’)</w:t>
      </w:r>
    </w:p>
    <w:p w:rsidR="00BD65A8" w:rsidRDefault="00BD65A8" w:rsidP="007037FF">
      <w:pPr>
        <w:pStyle w:val="21"/>
        <w:numPr>
          <w:ilvl w:val="12"/>
          <w:numId w:val="0"/>
        </w:numPr>
        <w:ind w:firstLine="709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ylabel</w:t>
      </w:r>
      <w:proofErr w:type="spellEnd"/>
      <w:r>
        <w:rPr>
          <w:szCs w:val="28"/>
          <w:lang w:val="en-US"/>
        </w:rPr>
        <w:t>(</w:t>
      </w:r>
      <w:proofErr w:type="gramEnd"/>
      <w:r>
        <w:rPr>
          <w:szCs w:val="28"/>
          <w:lang w:val="en-US"/>
        </w:rPr>
        <w:t>‘</w:t>
      </w:r>
      <w:proofErr w:type="spellStart"/>
      <w:r>
        <w:rPr>
          <w:szCs w:val="28"/>
          <w:lang w:val="en-US"/>
        </w:rPr>
        <w:t>x_i</w:t>
      </w:r>
      <w:proofErr w:type="spellEnd"/>
      <w:r>
        <w:rPr>
          <w:szCs w:val="28"/>
          <w:lang w:val="en-US"/>
        </w:rPr>
        <w:t>(t)’)</w:t>
      </w:r>
    </w:p>
    <w:p w:rsidR="00BD65A8" w:rsidRDefault="00BD65A8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proofErr w:type="gramStart"/>
      <w:r>
        <w:rPr>
          <w:szCs w:val="28"/>
          <w:lang w:val="en-US"/>
        </w:rPr>
        <w:t>title</w:t>
      </w:r>
      <w:r w:rsidRPr="00BD65A8">
        <w:rPr>
          <w:szCs w:val="28"/>
        </w:rPr>
        <w:t>(</w:t>
      </w:r>
      <w:proofErr w:type="gramEnd"/>
      <w:r w:rsidRPr="00BD65A8">
        <w:rPr>
          <w:szCs w:val="28"/>
        </w:rPr>
        <w:t>‘</w:t>
      </w:r>
      <w:r>
        <w:rPr>
          <w:szCs w:val="28"/>
        </w:rPr>
        <w:t>Реакция системы на входной сигнал y=</w:t>
      </w:r>
      <w:proofErr w:type="spellStart"/>
      <w:r>
        <w:rPr>
          <w:szCs w:val="28"/>
        </w:rPr>
        <w:t>sin</w:t>
      </w:r>
      <w:proofErr w:type="spellEnd"/>
      <w:r>
        <w:rPr>
          <w:szCs w:val="28"/>
        </w:rPr>
        <w:t>(t)</w:t>
      </w:r>
      <w:r w:rsidRPr="00BD65A8">
        <w:rPr>
          <w:szCs w:val="28"/>
        </w:rPr>
        <w:t xml:space="preserve"> при начальных условиях</w:t>
      </w:r>
      <w:r>
        <w:rPr>
          <w:szCs w:val="28"/>
        </w:rPr>
        <w:t xml:space="preserve"> </w:t>
      </w:r>
      <w:r w:rsidR="00970F01">
        <w:rPr>
          <w:szCs w:val="28"/>
        </w:rPr>
        <w:t>[</w:t>
      </w:r>
      <w:r w:rsidR="00970F01" w:rsidRPr="00970F01">
        <w:rPr>
          <w:szCs w:val="28"/>
        </w:rPr>
        <w:t>1 0.5 0.5</w:t>
      </w:r>
      <w:r w:rsidR="00970F01">
        <w:rPr>
          <w:szCs w:val="28"/>
        </w:rPr>
        <w:t>]</w:t>
      </w:r>
      <w:r w:rsidRPr="00BD65A8">
        <w:rPr>
          <w:szCs w:val="28"/>
        </w:rPr>
        <w:t>’)</w:t>
      </w:r>
    </w:p>
    <w:p w:rsidR="00380E16" w:rsidRPr="00BD65A8" w:rsidRDefault="00380E16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</w:p>
    <w:p w:rsidR="00EF65C0" w:rsidRDefault="00EF65C0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EF65C0">
        <w:rPr>
          <w:szCs w:val="28"/>
        </w:rPr>
        <w:t>Сохран</w:t>
      </w:r>
      <w:r>
        <w:rPr>
          <w:szCs w:val="28"/>
        </w:rPr>
        <w:t>ить</w:t>
      </w:r>
      <w:r w:rsidRPr="00EF65C0">
        <w:rPr>
          <w:szCs w:val="28"/>
        </w:rPr>
        <w:t xml:space="preserve"> скрипт </w:t>
      </w:r>
      <w:r>
        <w:rPr>
          <w:szCs w:val="28"/>
        </w:rPr>
        <w:t>в ту же директорию, запустить на исполнение.</w:t>
      </w:r>
    </w:p>
    <w:p w:rsidR="006E3531" w:rsidRDefault="006E3531" w:rsidP="00380E1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единичного ступенчатого воздействия можно использовать предварительную запись</w:t>
      </w:r>
      <w:r w:rsidR="00380E16">
        <w:rPr>
          <w:sz w:val="28"/>
          <w:szCs w:val="28"/>
        </w:rPr>
        <w:t xml:space="preserve"> </w:t>
      </w:r>
      <w:r w:rsidR="00380E16">
        <w:rPr>
          <w:sz w:val="28"/>
          <w:szCs w:val="28"/>
        </w:rPr>
        <w:t xml:space="preserve">функции </w:t>
      </w:r>
      <w:r w:rsidR="00380E16" w:rsidRPr="00380E16">
        <w:rPr>
          <w:sz w:val="28"/>
          <w:szCs w:val="28"/>
        </w:rPr>
        <w:t>“</w:t>
      </w:r>
      <w:r w:rsidR="00380E16">
        <w:rPr>
          <w:sz w:val="28"/>
          <w:szCs w:val="28"/>
        </w:rPr>
        <w:t>у</w:t>
      </w:r>
      <w:r w:rsidR="00380E16" w:rsidRPr="00380E16">
        <w:rPr>
          <w:sz w:val="28"/>
          <w:szCs w:val="28"/>
        </w:rPr>
        <w:t>”</w:t>
      </w:r>
      <w:r w:rsidR="00380E16">
        <w:rPr>
          <w:sz w:val="28"/>
          <w:szCs w:val="28"/>
        </w:rPr>
        <w:t xml:space="preserve"> либо:</w:t>
      </w:r>
    </w:p>
    <w:p w:rsidR="00380E16" w:rsidRDefault="00380E16" w:rsidP="00380E16">
      <w:pPr>
        <w:ind w:firstLine="720"/>
        <w:jc w:val="both"/>
        <w:rPr>
          <w:sz w:val="28"/>
          <w:szCs w:val="28"/>
        </w:rPr>
      </w:pPr>
    </w:p>
    <w:p w:rsidR="006E3531" w:rsidRPr="007A38DD" w:rsidRDefault="006E3531" w:rsidP="006E3531">
      <w:pPr>
        <w:ind w:firstLine="720"/>
        <w:rPr>
          <w:color w:val="00B050"/>
          <w:sz w:val="28"/>
          <w:szCs w:val="28"/>
          <w:lang w:val="en-US"/>
        </w:rPr>
      </w:pPr>
      <w:r w:rsidRPr="00380E16">
        <w:rPr>
          <w:sz w:val="28"/>
          <w:szCs w:val="28"/>
          <w:lang w:val="en-US"/>
        </w:rPr>
        <w:t xml:space="preserve">y = </w:t>
      </w:r>
      <w:proofErr w:type="gramStart"/>
      <w:r w:rsidRPr="00380E16">
        <w:rPr>
          <w:sz w:val="28"/>
          <w:szCs w:val="28"/>
          <w:lang w:val="en-US"/>
        </w:rPr>
        <w:t>ones(</w:t>
      </w:r>
      <w:proofErr w:type="gramEnd"/>
      <w:r w:rsidRPr="00380E16">
        <w:rPr>
          <w:sz w:val="28"/>
          <w:szCs w:val="28"/>
          <w:lang w:val="en-US"/>
        </w:rPr>
        <w:t>size(t));</w:t>
      </w:r>
      <w:r w:rsidR="00380E16" w:rsidRPr="00380E16">
        <w:rPr>
          <w:sz w:val="28"/>
          <w:szCs w:val="28"/>
          <w:lang w:val="en-US"/>
        </w:rPr>
        <w:t xml:space="preserve"> </w:t>
      </w:r>
      <w:r w:rsidRPr="00380E16">
        <w:rPr>
          <w:sz w:val="28"/>
          <w:szCs w:val="28"/>
          <w:lang w:val="en-US"/>
        </w:rPr>
        <w:t xml:space="preserve"> </w:t>
      </w:r>
      <w:r w:rsidRPr="007A38DD">
        <w:rPr>
          <w:color w:val="00B050"/>
          <w:sz w:val="28"/>
          <w:szCs w:val="28"/>
          <w:lang w:val="en-US"/>
        </w:rPr>
        <w:t xml:space="preserve">% </w:t>
      </w:r>
      <w:r w:rsidRPr="007A38DD">
        <w:rPr>
          <w:color w:val="00B050"/>
          <w:sz w:val="28"/>
          <w:szCs w:val="28"/>
        </w:rPr>
        <w:t>входной</w:t>
      </w:r>
      <w:r w:rsidRPr="007A38DD">
        <w:rPr>
          <w:color w:val="00B050"/>
          <w:sz w:val="28"/>
          <w:szCs w:val="28"/>
          <w:lang w:val="en-US"/>
        </w:rPr>
        <w:t xml:space="preserve"> </w:t>
      </w:r>
      <w:r w:rsidRPr="007A38DD">
        <w:rPr>
          <w:color w:val="00B050"/>
          <w:sz w:val="28"/>
          <w:szCs w:val="28"/>
        </w:rPr>
        <w:t>сигнал</w:t>
      </w:r>
      <w:r w:rsidRPr="007A38DD">
        <w:rPr>
          <w:color w:val="00B050"/>
          <w:sz w:val="28"/>
          <w:szCs w:val="28"/>
          <w:lang w:val="en-US"/>
        </w:rPr>
        <w:t xml:space="preserve"> y = 1(t)</w:t>
      </w:r>
    </w:p>
    <w:p w:rsidR="00380E16" w:rsidRPr="00380E16" w:rsidRDefault="00380E16" w:rsidP="006E3531">
      <w:pPr>
        <w:ind w:firstLine="720"/>
        <w:rPr>
          <w:color w:val="008013"/>
          <w:sz w:val="28"/>
          <w:szCs w:val="28"/>
          <w:lang w:val="en-US"/>
        </w:rPr>
      </w:pPr>
    </w:p>
    <w:p w:rsidR="006E3531" w:rsidRDefault="00380E16" w:rsidP="00380E1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либо как математическую функцию от времени, тождественно равную 1, </w:t>
      </w:r>
      <w:r w:rsidR="006E3531" w:rsidRPr="006E3531">
        <w:rPr>
          <w:sz w:val="28"/>
          <w:szCs w:val="28"/>
        </w:rPr>
        <w:t xml:space="preserve">а </w:t>
      </w:r>
      <w:r w:rsidR="006E3531">
        <w:rPr>
          <w:sz w:val="28"/>
          <w:szCs w:val="28"/>
        </w:rPr>
        <w:t xml:space="preserve">затем оператором </w:t>
      </w:r>
      <w:r w:rsidR="006E3531" w:rsidRPr="006E3531">
        <w:rPr>
          <w:sz w:val="28"/>
          <w:szCs w:val="28"/>
        </w:rPr>
        <w:t>“</w:t>
      </w:r>
      <w:r w:rsidR="006E3531">
        <w:rPr>
          <w:sz w:val="28"/>
          <w:szCs w:val="28"/>
          <w:lang w:val="en-US"/>
        </w:rPr>
        <w:t>plot</w:t>
      </w:r>
      <w:r w:rsidR="006E3531" w:rsidRPr="006E353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построить график функции </w:t>
      </w:r>
      <w:r w:rsidRPr="00380E16">
        <w:rPr>
          <w:sz w:val="28"/>
          <w:szCs w:val="28"/>
        </w:rPr>
        <w:t>“</w:t>
      </w:r>
      <w:r>
        <w:rPr>
          <w:sz w:val="28"/>
          <w:szCs w:val="28"/>
        </w:rPr>
        <w:t>у</w:t>
      </w:r>
      <w:r w:rsidRPr="00380E1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80E16" w:rsidRPr="00380E16" w:rsidRDefault="00380E16" w:rsidP="00380E16">
      <w:pPr>
        <w:ind w:firstLine="720"/>
        <w:jc w:val="both"/>
        <w:rPr>
          <w:sz w:val="28"/>
          <w:szCs w:val="28"/>
        </w:rPr>
      </w:pPr>
    </w:p>
    <w:p w:rsidR="006E6D85" w:rsidRDefault="00D416DA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8821D0">
        <w:rPr>
          <w:szCs w:val="28"/>
        </w:rPr>
        <w:t>4.</w:t>
      </w:r>
      <w:r w:rsidR="00C934CA" w:rsidRPr="00C934CA">
        <w:rPr>
          <w:szCs w:val="28"/>
        </w:rPr>
        <w:t>6</w:t>
      </w:r>
      <w:r w:rsidRPr="008821D0">
        <w:rPr>
          <w:szCs w:val="28"/>
        </w:rPr>
        <w:t xml:space="preserve">. Осуществить моделирование системы </w:t>
      </w:r>
      <w:r w:rsidR="00D64639" w:rsidRPr="008821D0">
        <w:rPr>
          <w:szCs w:val="28"/>
        </w:rPr>
        <w:t xml:space="preserve">с </w:t>
      </w:r>
      <w:r w:rsidR="00D64639">
        <w:rPr>
          <w:szCs w:val="28"/>
        </w:rPr>
        <w:t xml:space="preserve">нулевыми начальными условиями </w:t>
      </w:r>
      <w:r w:rsidRPr="008821D0">
        <w:rPr>
          <w:szCs w:val="28"/>
        </w:rPr>
        <w:t xml:space="preserve">при двух видах входных воздействий: </w:t>
      </w:r>
    </w:p>
    <w:p w:rsidR="006E3531" w:rsidRDefault="006E6D85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>
        <w:rPr>
          <w:szCs w:val="28"/>
        </w:rPr>
        <w:t xml:space="preserve">а) </w:t>
      </w:r>
      <w:r w:rsidR="00C0440B" w:rsidRPr="00C0440B">
        <w:rPr>
          <w:i/>
          <w:szCs w:val="28"/>
          <w:lang w:val="en-US"/>
        </w:rPr>
        <w:t>y</w:t>
      </w:r>
      <w:r w:rsidR="00D416DA" w:rsidRPr="008821D0">
        <w:rPr>
          <w:i/>
          <w:szCs w:val="28"/>
        </w:rPr>
        <w:t xml:space="preserve"> = 1(t)</w:t>
      </w:r>
      <w:r w:rsidR="00D64639">
        <w:rPr>
          <w:i/>
          <w:szCs w:val="28"/>
        </w:rPr>
        <w:t xml:space="preserve"> -</w:t>
      </w:r>
      <w:r w:rsidR="00D416DA" w:rsidRPr="008821D0">
        <w:rPr>
          <w:szCs w:val="28"/>
        </w:rPr>
        <w:t xml:space="preserve"> </w:t>
      </w:r>
      <w:r w:rsidR="00D64639">
        <w:rPr>
          <w:szCs w:val="28"/>
        </w:rPr>
        <w:t>п</w:t>
      </w:r>
      <w:r>
        <w:rPr>
          <w:szCs w:val="28"/>
        </w:rPr>
        <w:t>ри этом график функци</w:t>
      </w:r>
      <w:r w:rsidR="00C0440B">
        <w:rPr>
          <w:szCs w:val="28"/>
        </w:rPr>
        <w:t>и</w:t>
      </w:r>
      <w:r>
        <w:rPr>
          <w:szCs w:val="28"/>
        </w:rPr>
        <w:t xml:space="preserve"> </w:t>
      </w:r>
      <w:r w:rsidR="00F14A33" w:rsidRPr="006E6D85">
        <w:rPr>
          <w:position w:val="-12"/>
          <w:szCs w:val="28"/>
          <w:lang w:val="en-US"/>
        </w:rPr>
        <w:object w:dxaOrig="580" w:dyaOrig="380">
          <v:shape id="_x0000_i1029" type="#_x0000_t75" style="width:29.4pt;height:18.6pt" o:ole="">
            <v:imagedata r:id="rId16" o:title=""/>
          </v:shape>
          <o:OLEObject Type="Embed" ProgID="Equation.DSMT4" ShapeID="_x0000_i1029" DrawAspect="Content" ObjectID="_1757238194" r:id="rId17"/>
        </w:object>
      </w:r>
      <w:r w:rsidRPr="006E6D85">
        <w:rPr>
          <w:szCs w:val="28"/>
        </w:rPr>
        <w:t xml:space="preserve"> будет являться графиком переходной характеристики</w:t>
      </w:r>
      <w:r>
        <w:rPr>
          <w:szCs w:val="28"/>
        </w:rPr>
        <w:t xml:space="preserve"> </w:t>
      </w:r>
      <w:r w:rsidRPr="006E6D85">
        <w:rPr>
          <w:position w:val="-12"/>
          <w:szCs w:val="28"/>
        </w:rPr>
        <w:object w:dxaOrig="499" w:dyaOrig="360">
          <v:shape id="_x0000_i1030" type="#_x0000_t75" style="width:24.6pt;height:18pt" o:ole="">
            <v:imagedata r:id="rId18" o:title=""/>
          </v:shape>
          <o:OLEObject Type="Embed" ProgID="Equation.DSMT4" ShapeID="_x0000_i1030" DrawAspect="Content" ObjectID="_1757238195" r:id="rId19"/>
        </w:object>
      </w:r>
      <w:r>
        <w:rPr>
          <w:szCs w:val="28"/>
        </w:rPr>
        <w:t xml:space="preserve">, а график функции </w:t>
      </w:r>
      <w:r w:rsidRPr="006E6D85">
        <w:rPr>
          <w:position w:val="-12"/>
          <w:szCs w:val="28"/>
        </w:rPr>
        <w:object w:dxaOrig="1380" w:dyaOrig="380">
          <v:shape id="_x0000_i1031" type="#_x0000_t75" style="width:69pt;height:18.6pt" o:ole="">
            <v:imagedata r:id="rId20" o:title=""/>
          </v:shape>
          <o:OLEObject Type="Embed" ProgID="Equation.DSMT4" ShapeID="_x0000_i1031" DrawAspect="Content" ObjectID="_1757238196" r:id="rId21"/>
        </w:object>
      </w:r>
      <w:r>
        <w:rPr>
          <w:szCs w:val="28"/>
        </w:rPr>
        <w:t xml:space="preserve"> будет являться графиком импульсной переходной функции </w:t>
      </w:r>
      <w:r w:rsidRPr="006E6D85">
        <w:rPr>
          <w:position w:val="-12"/>
          <w:szCs w:val="28"/>
        </w:rPr>
        <w:object w:dxaOrig="499" w:dyaOrig="360">
          <v:shape id="_x0000_i1032" type="#_x0000_t75" style="width:24.6pt;height:18pt" o:ole="">
            <v:imagedata r:id="rId22" o:title=""/>
          </v:shape>
          <o:OLEObject Type="Embed" ProgID="Equation.DSMT4" ShapeID="_x0000_i1032" DrawAspect="Content" ObjectID="_1757238197" r:id="rId23"/>
        </w:object>
      </w:r>
      <w:r>
        <w:rPr>
          <w:szCs w:val="28"/>
        </w:rPr>
        <w:t xml:space="preserve">. </w:t>
      </w:r>
    </w:p>
    <w:p w:rsidR="00F14A33" w:rsidRDefault="00F14A33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943C5B">
        <w:rPr>
          <w:szCs w:val="28"/>
        </w:rPr>
        <w:t>б</w:t>
      </w:r>
      <w:r>
        <w:rPr>
          <w:szCs w:val="28"/>
        </w:rPr>
        <w:t xml:space="preserve">) </w:t>
      </w:r>
      <w:r w:rsidR="00C0440B">
        <w:rPr>
          <w:i/>
          <w:szCs w:val="28"/>
          <w:lang w:val="en-US"/>
        </w:rPr>
        <w:t>y</w:t>
      </w:r>
      <w:r w:rsidRPr="008821D0">
        <w:rPr>
          <w:i/>
          <w:szCs w:val="28"/>
        </w:rPr>
        <w:t xml:space="preserve"> = </w:t>
      </w:r>
      <w:proofErr w:type="spellStart"/>
      <w:r w:rsidRPr="00F14A33">
        <w:rPr>
          <w:szCs w:val="28"/>
        </w:rPr>
        <w:t>sin</w:t>
      </w:r>
      <w:proofErr w:type="spellEnd"/>
      <w:r w:rsidRPr="008821D0">
        <w:rPr>
          <w:i/>
          <w:szCs w:val="28"/>
        </w:rPr>
        <w:t>(t)</w:t>
      </w:r>
      <w:r w:rsidRPr="008821D0">
        <w:rPr>
          <w:szCs w:val="28"/>
        </w:rPr>
        <w:t xml:space="preserve">. </w:t>
      </w:r>
    </w:p>
    <w:p w:rsidR="00380E16" w:rsidRPr="00F14A33" w:rsidRDefault="00380E16" w:rsidP="007037FF">
      <w:pPr>
        <w:pStyle w:val="21"/>
        <w:numPr>
          <w:ilvl w:val="12"/>
          <w:numId w:val="0"/>
        </w:numPr>
        <w:ind w:firstLine="709"/>
        <w:rPr>
          <w:szCs w:val="28"/>
        </w:rPr>
      </w:pPr>
    </w:p>
    <w:p w:rsidR="006E3531" w:rsidRDefault="00D416DA" w:rsidP="008B335E">
      <w:pPr>
        <w:pStyle w:val="21"/>
        <w:numPr>
          <w:ilvl w:val="12"/>
          <w:numId w:val="0"/>
        </w:numPr>
        <w:ind w:firstLine="709"/>
        <w:rPr>
          <w:szCs w:val="28"/>
        </w:rPr>
      </w:pPr>
      <w:r w:rsidRPr="008821D0">
        <w:rPr>
          <w:szCs w:val="28"/>
        </w:rPr>
        <w:t>4.</w:t>
      </w:r>
      <w:r w:rsidR="00C934CA">
        <w:rPr>
          <w:szCs w:val="28"/>
        </w:rPr>
        <w:t>7</w:t>
      </w:r>
      <w:r w:rsidRPr="008821D0">
        <w:rPr>
          <w:szCs w:val="28"/>
        </w:rPr>
        <w:t xml:space="preserve">. Осуществить моделирование свободного движения системы </w:t>
      </w:r>
      <w:r w:rsidR="008B335E" w:rsidRPr="008821D0">
        <w:rPr>
          <w:szCs w:val="28"/>
        </w:rPr>
        <w:t xml:space="preserve">при </w:t>
      </w:r>
      <w:r w:rsidR="008B335E">
        <w:rPr>
          <w:szCs w:val="28"/>
        </w:rPr>
        <w:t xml:space="preserve">тех же </w:t>
      </w:r>
      <w:r w:rsidR="008B335E" w:rsidRPr="008821D0">
        <w:rPr>
          <w:szCs w:val="28"/>
        </w:rPr>
        <w:t>двух видах входных воздействий</w:t>
      </w:r>
      <w:r w:rsidR="008B335E" w:rsidRPr="008821D0">
        <w:rPr>
          <w:szCs w:val="28"/>
        </w:rPr>
        <w:t xml:space="preserve"> </w:t>
      </w:r>
      <w:r w:rsidRPr="008821D0">
        <w:rPr>
          <w:szCs w:val="28"/>
        </w:rPr>
        <w:t xml:space="preserve">с ненулевыми начальными условиями </w:t>
      </w:r>
      <w:r w:rsidR="00F66EF9">
        <w:rPr>
          <w:szCs w:val="28"/>
        </w:rPr>
        <w:t xml:space="preserve">в соответствии с вариантом - </w:t>
      </w:r>
      <w:r w:rsidRPr="008821D0">
        <w:rPr>
          <w:szCs w:val="28"/>
        </w:rPr>
        <w:t>см. табл</w:t>
      </w:r>
      <w:r w:rsidR="00D64639">
        <w:rPr>
          <w:szCs w:val="28"/>
        </w:rPr>
        <w:t>ицу 2</w:t>
      </w:r>
      <w:r w:rsidRPr="008821D0">
        <w:rPr>
          <w:szCs w:val="28"/>
        </w:rPr>
        <w:t xml:space="preserve">. </w:t>
      </w:r>
    </w:p>
    <w:p w:rsidR="008B335E" w:rsidRPr="00F14A33" w:rsidRDefault="008B335E" w:rsidP="008B335E">
      <w:pPr>
        <w:pStyle w:val="21"/>
        <w:numPr>
          <w:ilvl w:val="12"/>
          <w:numId w:val="0"/>
        </w:numPr>
        <w:ind w:firstLine="709"/>
        <w:rPr>
          <w:szCs w:val="28"/>
        </w:rPr>
      </w:pPr>
      <w:r>
        <w:rPr>
          <w:szCs w:val="28"/>
        </w:rPr>
        <w:t>Для всех 4 вариантов в</w:t>
      </w:r>
      <w:r w:rsidRPr="008821D0">
        <w:rPr>
          <w:szCs w:val="28"/>
        </w:rPr>
        <w:t>ыв</w:t>
      </w:r>
      <w:r>
        <w:rPr>
          <w:szCs w:val="28"/>
        </w:rPr>
        <w:t>одить</w:t>
      </w:r>
      <w:r w:rsidRPr="008821D0">
        <w:rPr>
          <w:szCs w:val="28"/>
        </w:rPr>
        <w:t xml:space="preserve"> </w:t>
      </w:r>
      <w:r w:rsidR="006E3531" w:rsidRPr="008821D0">
        <w:rPr>
          <w:szCs w:val="28"/>
        </w:rPr>
        <w:t xml:space="preserve">графики сигналов </w:t>
      </w:r>
      <w:r w:rsidR="006E3531" w:rsidRPr="006E6D85">
        <w:rPr>
          <w:position w:val="-12"/>
          <w:szCs w:val="28"/>
          <w:lang w:val="en-US"/>
        </w:rPr>
        <w:object w:dxaOrig="580" w:dyaOrig="380">
          <v:shape id="_x0000_i1045" type="#_x0000_t75" style="width:29.4pt;height:18.6pt" o:ole="">
            <v:imagedata r:id="rId16" o:title=""/>
          </v:shape>
          <o:OLEObject Type="Embed" ProgID="Equation.DSMT4" ShapeID="_x0000_i1045" DrawAspect="Content" ObjectID="_1757238198" r:id="rId24"/>
        </w:object>
      </w:r>
      <w:r w:rsidR="006E3531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="006E3531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="006E3531">
        <w:rPr>
          <w:szCs w:val="28"/>
        </w:rPr>
        <w:t xml:space="preserve"> – если система 3 порядка,</w:t>
      </w:r>
      <w:r w:rsidR="006E3531" w:rsidRPr="008821D0">
        <w:rPr>
          <w:szCs w:val="28"/>
        </w:rPr>
        <w:t xml:space="preserve"> и </w:t>
      </w:r>
      <w:r w:rsidR="006E3531">
        <w:rPr>
          <w:i/>
          <w:szCs w:val="28"/>
          <w:lang w:val="en-US"/>
        </w:rPr>
        <w:t>y</w:t>
      </w:r>
      <w:r w:rsidR="006E3531" w:rsidRPr="008821D0">
        <w:rPr>
          <w:i/>
          <w:szCs w:val="28"/>
        </w:rPr>
        <w:t>(t)</w:t>
      </w:r>
      <w:r w:rsidR="006E3531">
        <w:rPr>
          <w:i/>
          <w:szCs w:val="28"/>
        </w:rPr>
        <w:t xml:space="preserve"> </w:t>
      </w:r>
      <w:r>
        <w:rPr>
          <w:szCs w:val="28"/>
        </w:rPr>
        <w:t>в одном окне разным цветом с соответствующими легендами</w:t>
      </w:r>
      <w:r w:rsidRPr="008821D0">
        <w:rPr>
          <w:szCs w:val="28"/>
        </w:rPr>
        <w:t>. Продолжительност</w:t>
      </w:r>
      <w:r>
        <w:rPr>
          <w:szCs w:val="28"/>
        </w:rPr>
        <w:t>ь</w:t>
      </w:r>
      <w:r w:rsidRPr="008821D0">
        <w:rPr>
          <w:szCs w:val="28"/>
        </w:rPr>
        <w:t xml:space="preserve"> интервал</w:t>
      </w:r>
      <w:r>
        <w:rPr>
          <w:szCs w:val="28"/>
        </w:rPr>
        <w:t>а</w:t>
      </w:r>
      <w:r w:rsidRPr="008821D0">
        <w:rPr>
          <w:szCs w:val="28"/>
        </w:rPr>
        <w:t xml:space="preserve"> наблюдения выбрать самостоятельно</w:t>
      </w:r>
      <w:r w:rsidR="006E3531">
        <w:rPr>
          <w:szCs w:val="28"/>
        </w:rPr>
        <w:t>,</w:t>
      </w:r>
      <w:r w:rsidR="006E3531" w:rsidRPr="00C0440B">
        <w:rPr>
          <w:szCs w:val="28"/>
        </w:rPr>
        <w:t xml:space="preserve"> например, от 0 до 10</w:t>
      </w:r>
      <w:r w:rsidRPr="008821D0">
        <w:rPr>
          <w:szCs w:val="28"/>
        </w:rPr>
        <w:t>.</w:t>
      </w:r>
    </w:p>
    <w:p w:rsidR="00D416DA" w:rsidRPr="008821D0" w:rsidRDefault="00D416DA" w:rsidP="00380E16">
      <w:pPr>
        <w:pStyle w:val="21"/>
        <w:ind w:firstLine="0"/>
        <w:jc w:val="left"/>
        <w:rPr>
          <w:szCs w:val="28"/>
        </w:rPr>
      </w:pPr>
      <w:r w:rsidRPr="008821D0">
        <w:rPr>
          <w:szCs w:val="28"/>
        </w:rPr>
        <w:t>Таблица 1</w:t>
      </w:r>
      <w:r w:rsidR="00380E16">
        <w:rPr>
          <w:szCs w:val="28"/>
        </w:rPr>
        <w:t xml:space="preserve"> - </w:t>
      </w:r>
      <w:r w:rsidRPr="008821D0">
        <w:rPr>
          <w:szCs w:val="28"/>
        </w:rPr>
        <w:t>Варианты параметров моделей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594"/>
        <w:gridCol w:w="594"/>
        <w:gridCol w:w="594"/>
        <w:gridCol w:w="595"/>
        <w:gridCol w:w="594"/>
        <w:gridCol w:w="594"/>
        <w:gridCol w:w="594"/>
        <w:gridCol w:w="595"/>
        <w:gridCol w:w="594"/>
        <w:gridCol w:w="594"/>
        <w:gridCol w:w="594"/>
        <w:gridCol w:w="852"/>
      </w:tblGrid>
      <w:tr w:rsidR="00D416DA" w:rsidRPr="008821D0">
        <w:trPr>
          <w:trHeight w:val="660"/>
          <w:jc w:val="center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Вариант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3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7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8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10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11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12</w:t>
            </w:r>
          </w:p>
        </w:tc>
      </w:tr>
      <w:tr w:rsidR="00D416DA" w:rsidRPr="008821D0">
        <w:trPr>
          <w:trHeight w:val="660"/>
          <w:jc w:val="center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37FF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 xml:space="preserve">порядок модели </w:t>
            </w:r>
          </w:p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i/>
                <w:szCs w:val="28"/>
                <w:lang w:val="en-US"/>
              </w:rPr>
              <w:t>n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</w:tr>
      <w:tr w:rsidR="00D416DA" w:rsidRPr="008821D0">
        <w:trPr>
          <w:trHeight w:val="660"/>
          <w:jc w:val="center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i/>
                <w:szCs w:val="28"/>
                <w:lang w:val="en-US"/>
              </w:rPr>
            </w:pPr>
            <w:r w:rsidRPr="008821D0">
              <w:rPr>
                <w:i/>
                <w:szCs w:val="28"/>
                <w:lang w:val="en-US"/>
              </w:rPr>
              <w:t>a</w:t>
            </w:r>
            <w:r w:rsidRPr="008821D0">
              <w:rPr>
                <w:i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9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5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8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7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7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0,12</w:t>
            </w:r>
          </w:p>
        </w:tc>
      </w:tr>
      <w:tr w:rsidR="00D416DA" w:rsidRPr="008821D0">
        <w:trPr>
          <w:trHeight w:val="660"/>
          <w:jc w:val="center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i/>
                <w:szCs w:val="28"/>
                <w:lang w:val="en-US"/>
              </w:rPr>
            </w:pPr>
            <w:r w:rsidRPr="008821D0">
              <w:rPr>
                <w:i/>
                <w:szCs w:val="28"/>
                <w:lang w:val="en-US"/>
              </w:rPr>
              <w:t>a</w:t>
            </w:r>
            <w:r w:rsidRPr="008821D0">
              <w:rPr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4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6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0,8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</w:tr>
      <w:tr w:rsidR="00D416DA" w:rsidRPr="008821D0">
        <w:trPr>
          <w:trHeight w:val="660"/>
          <w:jc w:val="center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i/>
                <w:szCs w:val="28"/>
                <w:lang w:val="en-US"/>
              </w:rPr>
            </w:pPr>
            <w:r w:rsidRPr="008821D0">
              <w:rPr>
                <w:i/>
                <w:szCs w:val="28"/>
                <w:lang w:val="en-US"/>
              </w:rPr>
              <w:t>a</w:t>
            </w:r>
            <w:r w:rsidRPr="008821D0">
              <w:rPr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9B57F2" w:rsidRPr="008821D0">
        <w:trPr>
          <w:trHeight w:val="660"/>
          <w:jc w:val="center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9B57F2" w:rsidRDefault="009B57F2" w:rsidP="007037FF">
            <w:pPr>
              <w:pStyle w:val="21"/>
              <w:ind w:firstLine="0"/>
              <w:jc w:val="center"/>
              <w:rPr>
                <w:i/>
                <w:szCs w:val="28"/>
                <w:vertAlign w:val="subscript"/>
                <w:lang w:val="en-US"/>
              </w:rPr>
            </w:pPr>
            <w:r>
              <w:rPr>
                <w:i/>
                <w:szCs w:val="28"/>
                <w:lang w:val="en-US"/>
              </w:rPr>
              <w:t>a</w:t>
            </w:r>
            <w:r>
              <w:rPr>
                <w:i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B57F2" w:rsidRPr="008821D0" w:rsidRDefault="009B57F2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D416DA" w:rsidRPr="008821D0">
        <w:trPr>
          <w:trHeight w:val="660"/>
          <w:jc w:val="center"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i/>
                <w:szCs w:val="28"/>
                <w:lang w:val="en-US"/>
              </w:rPr>
            </w:pPr>
            <w:r w:rsidRPr="008821D0">
              <w:rPr>
                <w:i/>
                <w:szCs w:val="28"/>
                <w:lang w:val="en-US"/>
              </w:rPr>
              <w:t>b</w:t>
            </w:r>
            <w:r w:rsidRPr="008821D0">
              <w:rPr>
                <w:i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2,5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7,5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10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10</w:t>
            </w:r>
          </w:p>
        </w:tc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4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25</w:t>
            </w:r>
          </w:p>
        </w:tc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0,1</w:t>
            </w:r>
          </w:p>
        </w:tc>
      </w:tr>
    </w:tbl>
    <w:p w:rsidR="00CA7FFE" w:rsidRPr="007B039C" w:rsidRDefault="00CA7FFE" w:rsidP="007037FF">
      <w:pPr>
        <w:pStyle w:val="21"/>
        <w:ind w:firstLine="0"/>
        <w:jc w:val="right"/>
        <w:rPr>
          <w:sz w:val="12"/>
          <w:szCs w:val="28"/>
          <w:lang w:val="en-US"/>
        </w:rPr>
      </w:pPr>
    </w:p>
    <w:p w:rsidR="007037FF" w:rsidRDefault="007037FF" w:rsidP="007037FF">
      <w:pPr>
        <w:pStyle w:val="21"/>
        <w:ind w:firstLine="0"/>
        <w:jc w:val="right"/>
        <w:rPr>
          <w:szCs w:val="28"/>
          <w:lang w:val="en-US"/>
        </w:rPr>
      </w:pPr>
    </w:p>
    <w:p w:rsidR="00F14A33" w:rsidRPr="009B57F2" w:rsidRDefault="009B57F2" w:rsidP="009B57F2">
      <w:pPr>
        <w:pStyle w:val="21"/>
        <w:ind w:firstLine="0"/>
        <w:rPr>
          <w:szCs w:val="28"/>
        </w:rPr>
      </w:pPr>
      <w:r w:rsidRPr="009B57F2">
        <w:rPr>
          <w:szCs w:val="28"/>
        </w:rPr>
        <w:t xml:space="preserve">При программировании в математическом пакете </w:t>
      </w:r>
      <w:proofErr w:type="spellStart"/>
      <w:r>
        <w:rPr>
          <w:szCs w:val="28"/>
          <w:lang w:val="en-US"/>
        </w:rPr>
        <w:t>MatLab</w:t>
      </w:r>
      <w:proofErr w:type="spellEnd"/>
      <w:r w:rsidRPr="009B57F2">
        <w:rPr>
          <w:szCs w:val="28"/>
        </w:rPr>
        <w:t xml:space="preserve"> </w:t>
      </w:r>
      <w:r w:rsidRPr="009B57F2">
        <w:rPr>
          <w:b/>
          <w:szCs w:val="28"/>
        </w:rPr>
        <w:t>дробная часть отделяется от целой точкой</w:t>
      </w:r>
      <w:r>
        <w:rPr>
          <w:szCs w:val="28"/>
        </w:rPr>
        <w:t>, а не запятой.</w:t>
      </w:r>
    </w:p>
    <w:p w:rsidR="00380E16" w:rsidRDefault="00380E16" w:rsidP="00380E16">
      <w:pPr>
        <w:pStyle w:val="21"/>
        <w:ind w:firstLine="0"/>
        <w:jc w:val="left"/>
        <w:rPr>
          <w:szCs w:val="28"/>
        </w:rPr>
      </w:pPr>
    </w:p>
    <w:p w:rsidR="00D416DA" w:rsidRPr="008821D0" w:rsidRDefault="00D416DA" w:rsidP="00380E16">
      <w:pPr>
        <w:pStyle w:val="21"/>
        <w:ind w:firstLine="0"/>
        <w:jc w:val="left"/>
        <w:rPr>
          <w:szCs w:val="28"/>
        </w:rPr>
      </w:pPr>
      <w:r w:rsidRPr="008821D0">
        <w:rPr>
          <w:szCs w:val="28"/>
        </w:rPr>
        <w:t>Таблица 2</w:t>
      </w:r>
      <w:r w:rsidR="00380E16">
        <w:rPr>
          <w:szCs w:val="28"/>
        </w:rPr>
        <w:t xml:space="preserve"> - </w:t>
      </w:r>
      <w:r w:rsidRPr="008821D0">
        <w:rPr>
          <w:szCs w:val="28"/>
        </w:rPr>
        <w:t>Варианты начальных условий моделей</w:t>
      </w: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661"/>
        <w:gridCol w:w="662"/>
        <w:gridCol w:w="661"/>
        <w:gridCol w:w="662"/>
        <w:gridCol w:w="661"/>
        <w:gridCol w:w="662"/>
        <w:gridCol w:w="661"/>
        <w:gridCol w:w="662"/>
        <w:gridCol w:w="661"/>
        <w:gridCol w:w="662"/>
        <w:gridCol w:w="661"/>
        <w:gridCol w:w="662"/>
      </w:tblGrid>
      <w:tr w:rsidR="00D416DA" w:rsidRPr="008821D0">
        <w:trPr>
          <w:trHeight w:val="660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Вариант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2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3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4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6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7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8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9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10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11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12</w:t>
            </w:r>
          </w:p>
        </w:tc>
      </w:tr>
      <w:tr w:rsidR="00D416DA" w:rsidRPr="008821D0">
        <w:trPr>
          <w:trHeight w:val="660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 xml:space="preserve">Порядок модели </w:t>
            </w:r>
            <w:r w:rsidRPr="008821D0">
              <w:rPr>
                <w:i/>
                <w:szCs w:val="28"/>
                <w:lang w:val="en-US"/>
              </w:rPr>
              <w:t>n</w:t>
            </w:r>
            <w:r w:rsidRPr="008821D0">
              <w:rPr>
                <w:szCs w:val="28"/>
              </w:rPr>
              <w:t xml:space="preserve"> 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3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2</w:t>
            </w:r>
          </w:p>
        </w:tc>
      </w:tr>
      <w:tr w:rsidR="00D416DA" w:rsidRPr="008821D0">
        <w:trPr>
          <w:trHeight w:val="660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6E6D85" w:rsidP="007037FF">
            <w:pPr>
              <w:pStyle w:val="21"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</w:rPr>
              <w:t>x</w:t>
            </w:r>
            <w:r w:rsidR="00D416DA" w:rsidRPr="008821D0">
              <w:rPr>
                <w:i/>
                <w:szCs w:val="28"/>
                <w:lang w:val="en-US"/>
              </w:rPr>
              <w:t>(0)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</w:tr>
      <w:tr w:rsidR="00D416DA" w:rsidRPr="008821D0">
        <w:trPr>
          <w:trHeight w:val="660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6E6D85" w:rsidP="007037FF">
            <w:pPr>
              <w:pStyle w:val="21"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x</w:t>
            </w:r>
            <w:r w:rsidR="00D416DA" w:rsidRPr="008821D0">
              <w:rPr>
                <w:i/>
                <w:szCs w:val="28"/>
                <w:vertAlign w:val="superscript"/>
                <w:lang w:val="en-US"/>
              </w:rPr>
              <w:t>(1)</w:t>
            </w:r>
            <w:r w:rsidR="00D416DA" w:rsidRPr="008821D0">
              <w:rPr>
                <w:i/>
                <w:szCs w:val="28"/>
                <w:lang w:val="en-US"/>
              </w:rPr>
              <w:t xml:space="preserve"> (0)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-0,2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right="-109"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-0,4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right="-61"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-0,5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0,5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0,4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right="-109"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-0,5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0,5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  <w:lang w:val="en-US"/>
              </w:rPr>
            </w:pPr>
            <w:r w:rsidRPr="008821D0">
              <w:rPr>
                <w:szCs w:val="28"/>
                <w:lang w:val="en-US"/>
              </w:rPr>
              <w:t>0</w:t>
            </w:r>
          </w:p>
        </w:tc>
      </w:tr>
      <w:tr w:rsidR="00D416DA" w:rsidRPr="008821D0">
        <w:trPr>
          <w:trHeight w:val="660"/>
        </w:trPr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6E6D85" w:rsidP="007037FF">
            <w:pPr>
              <w:pStyle w:val="21"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x</w:t>
            </w:r>
            <w:r w:rsidR="00D416DA" w:rsidRPr="008821D0">
              <w:rPr>
                <w:i/>
                <w:szCs w:val="28"/>
                <w:vertAlign w:val="superscript"/>
                <w:lang w:val="en-US"/>
              </w:rPr>
              <w:t>(</w:t>
            </w:r>
            <w:r>
              <w:rPr>
                <w:i/>
                <w:szCs w:val="28"/>
                <w:vertAlign w:val="superscript"/>
              </w:rPr>
              <w:t>2</w:t>
            </w:r>
            <w:r w:rsidR="00D416DA" w:rsidRPr="008821D0">
              <w:rPr>
                <w:i/>
                <w:szCs w:val="28"/>
                <w:vertAlign w:val="superscript"/>
                <w:lang w:val="en-US"/>
              </w:rPr>
              <w:t>)</w:t>
            </w:r>
            <w:r w:rsidR="00D416DA" w:rsidRPr="008821D0">
              <w:rPr>
                <w:i/>
                <w:szCs w:val="28"/>
                <w:lang w:val="en-US"/>
              </w:rPr>
              <w:t xml:space="preserve"> (0)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0,1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0,2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-0,1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0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0,1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-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-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-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-</w:t>
            </w:r>
          </w:p>
        </w:tc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-</w:t>
            </w:r>
          </w:p>
        </w:tc>
        <w:tc>
          <w:tcPr>
            <w:tcW w:w="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6DA" w:rsidRPr="008821D0" w:rsidRDefault="00D416DA" w:rsidP="007037FF">
            <w:pPr>
              <w:pStyle w:val="21"/>
              <w:ind w:firstLine="0"/>
              <w:jc w:val="center"/>
              <w:rPr>
                <w:szCs w:val="28"/>
              </w:rPr>
            </w:pPr>
            <w:r w:rsidRPr="008821D0">
              <w:rPr>
                <w:szCs w:val="28"/>
              </w:rPr>
              <w:t>-</w:t>
            </w:r>
          </w:p>
        </w:tc>
      </w:tr>
    </w:tbl>
    <w:p w:rsidR="00F14A33" w:rsidRDefault="00F14A33" w:rsidP="007037FF">
      <w:pPr>
        <w:jc w:val="center"/>
        <w:rPr>
          <w:sz w:val="28"/>
          <w:szCs w:val="28"/>
          <w:lang w:val="en-US"/>
        </w:rPr>
      </w:pPr>
    </w:p>
    <w:p w:rsidR="00F14A33" w:rsidRDefault="00F14A33" w:rsidP="007037FF">
      <w:pPr>
        <w:jc w:val="center"/>
        <w:rPr>
          <w:sz w:val="28"/>
          <w:szCs w:val="28"/>
          <w:lang w:val="en-US"/>
        </w:rPr>
      </w:pPr>
    </w:p>
    <w:p w:rsidR="00D416DA" w:rsidRDefault="00183817" w:rsidP="007037FF">
      <w:pPr>
        <w:jc w:val="center"/>
        <w:rPr>
          <w:sz w:val="28"/>
          <w:szCs w:val="28"/>
        </w:rPr>
      </w:pPr>
      <w:r w:rsidRPr="00183817">
        <w:rPr>
          <w:sz w:val="28"/>
          <w:szCs w:val="28"/>
        </w:rPr>
        <w:t>5</w:t>
      </w:r>
      <w:r w:rsidR="00D416DA" w:rsidRPr="008821D0">
        <w:rPr>
          <w:sz w:val="28"/>
          <w:szCs w:val="28"/>
        </w:rPr>
        <w:t>.</w:t>
      </w:r>
      <w:r w:rsidRPr="00183817">
        <w:rPr>
          <w:sz w:val="28"/>
          <w:szCs w:val="28"/>
        </w:rPr>
        <w:t xml:space="preserve"> </w:t>
      </w:r>
      <w:r w:rsidR="00D416DA" w:rsidRPr="008821D0">
        <w:rPr>
          <w:sz w:val="28"/>
          <w:szCs w:val="28"/>
        </w:rPr>
        <w:t>СОДЕРЖАНИЕ ОТЧЕТА</w:t>
      </w:r>
    </w:p>
    <w:p w:rsidR="00380E16" w:rsidRPr="008821D0" w:rsidRDefault="00380E16" w:rsidP="007037FF">
      <w:pPr>
        <w:jc w:val="center"/>
        <w:rPr>
          <w:sz w:val="28"/>
          <w:szCs w:val="28"/>
        </w:rPr>
      </w:pPr>
    </w:p>
    <w:p w:rsidR="00D416DA" w:rsidRPr="008821D0" w:rsidRDefault="00D416DA" w:rsidP="007037FF">
      <w:pPr>
        <w:numPr>
          <w:ilvl w:val="0"/>
          <w:numId w:val="7"/>
        </w:numPr>
        <w:tabs>
          <w:tab w:val="left" w:pos="720"/>
        </w:tabs>
        <w:ind w:left="0" w:firstLine="709"/>
        <w:rPr>
          <w:sz w:val="28"/>
          <w:szCs w:val="28"/>
        </w:rPr>
      </w:pPr>
      <w:r w:rsidRPr="008821D0">
        <w:rPr>
          <w:sz w:val="28"/>
          <w:szCs w:val="28"/>
        </w:rPr>
        <w:t>Цель работы.</w:t>
      </w:r>
    </w:p>
    <w:p w:rsidR="00D416DA" w:rsidRPr="008821D0" w:rsidRDefault="00525C0F" w:rsidP="007037FF">
      <w:pPr>
        <w:numPr>
          <w:ilvl w:val="0"/>
          <w:numId w:val="7"/>
        </w:numPr>
        <w:tabs>
          <w:tab w:val="left" w:pos="720"/>
        </w:tabs>
        <w:ind w:left="0" w:firstLine="709"/>
        <w:rPr>
          <w:sz w:val="28"/>
          <w:szCs w:val="28"/>
        </w:rPr>
      </w:pPr>
      <w:r w:rsidRPr="008821D0">
        <w:rPr>
          <w:sz w:val="28"/>
          <w:szCs w:val="28"/>
        </w:rPr>
        <w:t xml:space="preserve">Порядок </w:t>
      </w:r>
      <w:proofErr w:type="gramStart"/>
      <w:r w:rsidRPr="008821D0">
        <w:rPr>
          <w:sz w:val="28"/>
          <w:szCs w:val="28"/>
        </w:rPr>
        <w:t xml:space="preserve">выполнения </w:t>
      </w:r>
      <w:r w:rsidR="00D416DA" w:rsidRPr="008821D0">
        <w:rPr>
          <w:sz w:val="28"/>
          <w:szCs w:val="28"/>
        </w:rPr>
        <w:t xml:space="preserve"> работы</w:t>
      </w:r>
      <w:proofErr w:type="gramEnd"/>
      <w:r w:rsidR="00D416DA" w:rsidRPr="008821D0">
        <w:rPr>
          <w:sz w:val="28"/>
          <w:szCs w:val="28"/>
        </w:rPr>
        <w:t>.</w:t>
      </w:r>
    </w:p>
    <w:p w:rsidR="00D416DA" w:rsidRPr="008821D0" w:rsidRDefault="00D416DA" w:rsidP="007037FF">
      <w:pPr>
        <w:numPr>
          <w:ilvl w:val="0"/>
          <w:numId w:val="7"/>
        </w:numPr>
        <w:tabs>
          <w:tab w:val="left" w:pos="720"/>
        </w:tabs>
        <w:ind w:left="0" w:firstLine="709"/>
        <w:rPr>
          <w:sz w:val="28"/>
          <w:szCs w:val="28"/>
        </w:rPr>
      </w:pPr>
      <w:r w:rsidRPr="008821D0">
        <w:rPr>
          <w:sz w:val="28"/>
          <w:szCs w:val="28"/>
        </w:rPr>
        <w:t>Математическая модель динамической системы</w:t>
      </w:r>
      <w:r w:rsidR="00D64639">
        <w:rPr>
          <w:sz w:val="28"/>
          <w:szCs w:val="28"/>
        </w:rPr>
        <w:t xml:space="preserve"> </w:t>
      </w:r>
      <w:r w:rsidR="00D64639" w:rsidRPr="008B335E">
        <w:rPr>
          <w:sz w:val="28"/>
          <w:szCs w:val="28"/>
          <w:u w:val="single"/>
        </w:rPr>
        <w:t>по варианту</w:t>
      </w:r>
      <w:r w:rsidRPr="008821D0">
        <w:rPr>
          <w:sz w:val="28"/>
          <w:szCs w:val="28"/>
        </w:rPr>
        <w:t>.</w:t>
      </w:r>
    </w:p>
    <w:p w:rsidR="00D416DA" w:rsidRPr="008821D0" w:rsidRDefault="00D416DA" w:rsidP="007037FF">
      <w:pPr>
        <w:numPr>
          <w:ilvl w:val="0"/>
          <w:numId w:val="7"/>
        </w:numPr>
        <w:tabs>
          <w:tab w:val="left" w:pos="720"/>
        </w:tabs>
        <w:ind w:left="0" w:firstLine="709"/>
        <w:rPr>
          <w:sz w:val="28"/>
          <w:szCs w:val="28"/>
        </w:rPr>
      </w:pPr>
      <w:r w:rsidRPr="008821D0">
        <w:rPr>
          <w:sz w:val="28"/>
          <w:szCs w:val="28"/>
        </w:rPr>
        <w:t>Графики переходных процессов.</w:t>
      </w:r>
    </w:p>
    <w:p w:rsidR="00D416DA" w:rsidRPr="008821D0" w:rsidRDefault="00D416DA" w:rsidP="007037FF">
      <w:pPr>
        <w:numPr>
          <w:ilvl w:val="0"/>
          <w:numId w:val="7"/>
        </w:numPr>
        <w:tabs>
          <w:tab w:val="left" w:pos="720"/>
        </w:tabs>
        <w:ind w:left="0" w:firstLine="709"/>
        <w:rPr>
          <w:sz w:val="28"/>
          <w:szCs w:val="28"/>
        </w:rPr>
      </w:pPr>
      <w:r w:rsidRPr="008821D0">
        <w:rPr>
          <w:sz w:val="28"/>
          <w:szCs w:val="28"/>
        </w:rPr>
        <w:t>Выводы.</w:t>
      </w:r>
    </w:p>
    <w:p w:rsidR="00D416DA" w:rsidRDefault="00D416DA" w:rsidP="007037FF">
      <w:pPr>
        <w:tabs>
          <w:tab w:val="left" w:pos="720"/>
        </w:tabs>
        <w:rPr>
          <w:sz w:val="28"/>
          <w:szCs w:val="28"/>
        </w:rPr>
      </w:pPr>
    </w:p>
    <w:p w:rsidR="00D416DA" w:rsidRPr="00380E16" w:rsidRDefault="00D416DA" w:rsidP="00380E16">
      <w:pPr>
        <w:pStyle w:val="af3"/>
        <w:numPr>
          <w:ilvl w:val="0"/>
          <w:numId w:val="7"/>
        </w:numPr>
        <w:tabs>
          <w:tab w:val="left" w:pos="720"/>
        </w:tabs>
        <w:jc w:val="center"/>
        <w:rPr>
          <w:sz w:val="28"/>
          <w:szCs w:val="28"/>
        </w:rPr>
      </w:pPr>
      <w:r w:rsidRPr="00380E16">
        <w:rPr>
          <w:sz w:val="28"/>
          <w:szCs w:val="28"/>
        </w:rPr>
        <w:t>ВОПРОСЫ ДЛЯ САМОКОНТРОЛЯ</w:t>
      </w:r>
    </w:p>
    <w:p w:rsidR="00380E16" w:rsidRPr="00380E16" w:rsidRDefault="00380E16" w:rsidP="00380E16">
      <w:pPr>
        <w:pStyle w:val="af3"/>
        <w:tabs>
          <w:tab w:val="left" w:pos="720"/>
        </w:tabs>
        <w:ind w:left="1211"/>
        <w:rPr>
          <w:sz w:val="28"/>
          <w:szCs w:val="28"/>
        </w:rPr>
      </w:pPr>
    </w:p>
    <w:p w:rsidR="00D416DA" w:rsidRPr="008821D0" w:rsidRDefault="00183817" w:rsidP="007037FF">
      <w:pPr>
        <w:tabs>
          <w:tab w:val="left" w:pos="-567"/>
        </w:tabs>
        <w:ind w:firstLine="709"/>
        <w:rPr>
          <w:sz w:val="28"/>
          <w:szCs w:val="28"/>
        </w:rPr>
      </w:pPr>
      <w:r w:rsidRPr="00183817">
        <w:rPr>
          <w:sz w:val="28"/>
          <w:szCs w:val="28"/>
        </w:rPr>
        <w:t>6</w:t>
      </w:r>
      <w:r w:rsidR="00BF0D1F">
        <w:rPr>
          <w:sz w:val="28"/>
          <w:szCs w:val="28"/>
        </w:rPr>
        <w:t>.1</w:t>
      </w:r>
      <w:r w:rsidR="00D416DA" w:rsidRPr="008821D0">
        <w:rPr>
          <w:sz w:val="28"/>
          <w:szCs w:val="28"/>
        </w:rPr>
        <w:t xml:space="preserve">. </w:t>
      </w:r>
      <w:r w:rsidR="00C52A34">
        <w:rPr>
          <w:sz w:val="28"/>
          <w:szCs w:val="28"/>
        </w:rPr>
        <w:t xml:space="preserve">Какую </w:t>
      </w:r>
      <w:r w:rsidR="00E32518">
        <w:rPr>
          <w:sz w:val="28"/>
          <w:szCs w:val="28"/>
        </w:rPr>
        <w:t xml:space="preserve">техническую </w:t>
      </w:r>
      <w:r w:rsidR="00C52A34">
        <w:rPr>
          <w:sz w:val="28"/>
          <w:szCs w:val="28"/>
        </w:rPr>
        <w:t xml:space="preserve">систему можно считать </w:t>
      </w:r>
      <w:proofErr w:type="gramStart"/>
      <w:r w:rsidR="00C52A34">
        <w:rPr>
          <w:sz w:val="28"/>
          <w:szCs w:val="28"/>
        </w:rPr>
        <w:t>линейной ?</w:t>
      </w:r>
      <w:proofErr w:type="gramEnd"/>
    </w:p>
    <w:p w:rsidR="00D416DA" w:rsidRDefault="00183817" w:rsidP="007037FF">
      <w:pPr>
        <w:tabs>
          <w:tab w:val="left" w:pos="720"/>
        </w:tabs>
        <w:ind w:firstLine="709"/>
        <w:jc w:val="both"/>
        <w:rPr>
          <w:sz w:val="28"/>
          <w:szCs w:val="28"/>
        </w:rPr>
      </w:pPr>
      <w:r w:rsidRPr="00183817">
        <w:rPr>
          <w:sz w:val="28"/>
          <w:szCs w:val="28"/>
        </w:rPr>
        <w:t>6</w:t>
      </w:r>
      <w:r w:rsidR="00BF0D1F">
        <w:rPr>
          <w:sz w:val="28"/>
          <w:szCs w:val="28"/>
        </w:rPr>
        <w:t>.2</w:t>
      </w:r>
      <w:r w:rsidR="00D416DA" w:rsidRPr="008821D0">
        <w:rPr>
          <w:sz w:val="28"/>
          <w:szCs w:val="28"/>
        </w:rPr>
        <w:t xml:space="preserve">. </w:t>
      </w:r>
      <w:r w:rsidR="00C52A34">
        <w:rPr>
          <w:sz w:val="28"/>
          <w:szCs w:val="28"/>
        </w:rPr>
        <w:t xml:space="preserve">Что значит </w:t>
      </w:r>
      <w:r w:rsidR="00447A90">
        <w:rPr>
          <w:sz w:val="28"/>
          <w:szCs w:val="28"/>
        </w:rPr>
        <w:t>найти численное решение</w:t>
      </w:r>
      <w:r w:rsidR="00C52A34">
        <w:rPr>
          <w:sz w:val="28"/>
          <w:szCs w:val="28"/>
        </w:rPr>
        <w:t xml:space="preserve"> дифференциально</w:t>
      </w:r>
      <w:r w:rsidR="00447A90">
        <w:rPr>
          <w:sz w:val="28"/>
          <w:szCs w:val="28"/>
        </w:rPr>
        <w:t>го</w:t>
      </w:r>
      <w:r w:rsidR="00C52A34">
        <w:rPr>
          <w:sz w:val="28"/>
          <w:szCs w:val="28"/>
        </w:rPr>
        <w:t xml:space="preserve"> </w:t>
      </w:r>
      <w:proofErr w:type="gramStart"/>
      <w:r w:rsidR="00C52A34">
        <w:rPr>
          <w:sz w:val="28"/>
          <w:szCs w:val="28"/>
        </w:rPr>
        <w:t>уравнени</w:t>
      </w:r>
      <w:r w:rsidR="00447A90">
        <w:rPr>
          <w:sz w:val="28"/>
          <w:szCs w:val="28"/>
        </w:rPr>
        <w:t>я</w:t>
      </w:r>
      <w:r w:rsidR="00C52A34">
        <w:rPr>
          <w:sz w:val="28"/>
          <w:szCs w:val="28"/>
        </w:rPr>
        <w:t xml:space="preserve"> ?</w:t>
      </w:r>
      <w:proofErr w:type="gramEnd"/>
    </w:p>
    <w:p w:rsidR="00BF0D1F" w:rsidRPr="00BF0D1F" w:rsidRDefault="00BF0D1F" w:rsidP="00BF0D1F">
      <w:pPr>
        <w:pStyle w:val="21"/>
        <w:numPr>
          <w:ilvl w:val="12"/>
          <w:numId w:val="0"/>
        </w:numPr>
        <w:ind w:firstLine="720"/>
      </w:pPr>
      <w:r>
        <w:t>6.3. Найти передаточную функцию системы, динамика которой описывается дифференциальным</w:t>
      </w:r>
      <w:r w:rsidRPr="008821D0">
        <w:t xml:space="preserve"> уравнени</w:t>
      </w:r>
      <w:r>
        <w:t>ем</w:t>
      </w:r>
      <w:r w:rsidRPr="00183817">
        <w:t xml:space="preserve"> </w:t>
      </w:r>
      <w:r w:rsidR="00E32518">
        <w:t>6</w:t>
      </w:r>
      <w:r w:rsidR="00E32518" w:rsidRPr="008821D0">
        <w:rPr>
          <w:i/>
          <w:lang w:val="en-US"/>
        </w:rPr>
        <w:t>y</w:t>
      </w:r>
      <w:r w:rsidR="00E32518" w:rsidRPr="00D93D12">
        <w:rPr>
          <w:i/>
          <w:vertAlign w:val="superscript"/>
        </w:rPr>
        <w:t>(</w:t>
      </w:r>
      <w:proofErr w:type="gramStart"/>
      <w:r w:rsidR="00E32518">
        <w:rPr>
          <w:i/>
          <w:vertAlign w:val="superscript"/>
        </w:rPr>
        <w:t>3</w:t>
      </w:r>
      <w:r w:rsidR="00E32518" w:rsidRPr="00D93D12">
        <w:rPr>
          <w:i/>
          <w:vertAlign w:val="superscript"/>
        </w:rPr>
        <w:t>)</w:t>
      </w:r>
      <w:r w:rsidR="00E32518" w:rsidRPr="00D93D12">
        <w:rPr>
          <w:i/>
        </w:rPr>
        <w:t>+</w:t>
      </w:r>
      <w:proofErr w:type="gramEnd"/>
      <w:r w:rsidR="00E32518">
        <w:t>4</w:t>
      </w:r>
      <w:r w:rsidR="00E32518" w:rsidRPr="008821D0">
        <w:rPr>
          <w:i/>
          <w:lang w:val="en-US"/>
        </w:rPr>
        <w:t>y</w:t>
      </w:r>
      <w:r w:rsidR="00E32518">
        <w:rPr>
          <w:i/>
          <w:vertAlign w:val="superscript"/>
        </w:rPr>
        <w:t>(2</w:t>
      </w:r>
      <w:r w:rsidR="00E32518" w:rsidRPr="00D93D12">
        <w:rPr>
          <w:i/>
          <w:vertAlign w:val="superscript"/>
        </w:rPr>
        <w:t>)</w:t>
      </w:r>
      <w:r w:rsidR="00E32518" w:rsidRPr="00D93D12">
        <w:rPr>
          <w:i/>
        </w:rPr>
        <w:t>+</w:t>
      </w:r>
      <w:r w:rsidRPr="008821D0">
        <w:rPr>
          <w:i/>
          <w:lang w:val="en-US"/>
        </w:rPr>
        <w:t>y</w:t>
      </w:r>
      <w:r w:rsidRPr="00D93D12">
        <w:rPr>
          <w:i/>
          <w:vertAlign w:val="superscript"/>
        </w:rPr>
        <w:t>(1)</w:t>
      </w:r>
      <w:r w:rsidRPr="00D93D12">
        <w:rPr>
          <w:i/>
        </w:rPr>
        <w:t>+3</w:t>
      </w:r>
      <w:r w:rsidRPr="008821D0">
        <w:rPr>
          <w:i/>
          <w:lang w:val="en-US"/>
        </w:rPr>
        <w:t>y</w:t>
      </w:r>
      <w:r w:rsidRPr="00D93D12">
        <w:rPr>
          <w:i/>
        </w:rPr>
        <w:t>=2</w:t>
      </w:r>
      <w:r w:rsidRPr="008821D0">
        <w:rPr>
          <w:i/>
          <w:lang w:val="en-US"/>
        </w:rPr>
        <w:t>u</w:t>
      </w:r>
      <w:r w:rsidRPr="00D93D12">
        <w:rPr>
          <w:i/>
          <w:vertAlign w:val="superscript"/>
        </w:rPr>
        <w:t>(1)</w:t>
      </w:r>
      <w:r w:rsidRPr="00D93D12">
        <w:rPr>
          <w:i/>
        </w:rPr>
        <w:t>+5</w:t>
      </w:r>
      <w:r w:rsidRPr="008821D0">
        <w:rPr>
          <w:i/>
          <w:lang w:val="en-US"/>
        </w:rPr>
        <w:t>u</w:t>
      </w:r>
      <w:r w:rsidRPr="00D93D12">
        <w:rPr>
          <w:i/>
        </w:rPr>
        <w:t>.</w:t>
      </w:r>
      <w:r>
        <w:t xml:space="preserve"> Представить это уравнение в пространстве </w:t>
      </w:r>
      <w:r>
        <w:rPr>
          <w:szCs w:val="28"/>
        </w:rPr>
        <w:t>состояний и в матричном виде.</w:t>
      </w:r>
      <w:r w:rsidR="005B1801">
        <w:rPr>
          <w:szCs w:val="28"/>
        </w:rPr>
        <w:t xml:space="preserve"> Реализовать те же операции для дифференциального уравнения, сформированного по вариантам.</w:t>
      </w:r>
    </w:p>
    <w:p w:rsidR="00D416DA" w:rsidRDefault="00183817" w:rsidP="00671ABD">
      <w:pPr>
        <w:tabs>
          <w:tab w:val="left" w:pos="720"/>
        </w:tabs>
        <w:ind w:firstLine="709"/>
        <w:jc w:val="both"/>
        <w:rPr>
          <w:sz w:val="28"/>
          <w:szCs w:val="28"/>
        </w:rPr>
      </w:pPr>
      <w:r w:rsidRPr="00183817">
        <w:rPr>
          <w:sz w:val="28"/>
          <w:szCs w:val="28"/>
        </w:rPr>
        <w:t>6</w:t>
      </w:r>
      <w:r w:rsidR="00D416DA" w:rsidRPr="008821D0">
        <w:rPr>
          <w:sz w:val="28"/>
          <w:szCs w:val="28"/>
        </w:rPr>
        <w:t xml:space="preserve">.4. </w:t>
      </w:r>
      <w:r w:rsidR="003451CC">
        <w:rPr>
          <w:sz w:val="28"/>
          <w:szCs w:val="28"/>
        </w:rPr>
        <w:t xml:space="preserve">Метод интегрирования </w:t>
      </w:r>
      <w:r w:rsidR="00671ABD">
        <w:rPr>
          <w:sz w:val="28"/>
          <w:szCs w:val="28"/>
        </w:rPr>
        <w:t>реализуется функцией</w:t>
      </w:r>
      <w:r w:rsidR="003451CC">
        <w:rPr>
          <w:sz w:val="28"/>
          <w:szCs w:val="28"/>
        </w:rPr>
        <w:t xml:space="preserve"> ode45, что означает 4 и 5</w:t>
      </w:r>
      <w:r w:rsidR="00447A90">
        <w:rPr>
          <w:sz w:val="28"/>
          <w:szCs w:val="28"/>
        </w:rPr>
        <w:t xml:space="preserve">, каким образом гарантируется заданная точность </w:t>
      </w:r>
      <w:proofErr w:type="gramStart"/>
      <w:r w:rsidR="00447A90">
        <w:rPr>
          <w:sz w:val="28"/>
          <w:szCs w:val="28"/>
        </w:rPr>
        <w:t>решения</w:t>
      </w:r>
      <w:r w:rsidR="003451CC">
        <w:rPr>
          <w:sz w:val="28"/>
          <w:szCs w:val="28"/>
        </w:rPr>
        <w:t xml:space="preserve"> ?</w:t>
      </w:r>
      <w:proofErr w:type="gramEnd"/>
    </w:p>
    <w:p w:rsidR="003451CC" w:rsidRPr="003451CC" w:rsidRDefault="003451CC" w:rsidP="00671ABD">
      <w:pPr>
        <w:tabs>
          <w:tab w:val="left" w:pos="72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6.5. Показать на графике (посчитать вручную) как, зная начальные условия х(0) и у(0), получить следующую точку х(1) и у(1) методом Эйлера, модифицированным методом Эйлера, методом Рунге-Кутт</w:t>
      </w:r>
      <w:r w:rsidR="00671ABD">
        <w:rPr>
          <w:sz w:val="28"/>
          <w:szCs w:val="28"/>
        </w:rPr>
        <w:t>ы</w:t>
      </w:r>
      <w:r w:rsidR="00447A90">
        <w:rPr>
          <w:sz w:val="28"/>
          <w:szCs w:val="28"/>
        </w:rPr>
        <w:t xml:space="preserve"> 4 порядка</w:t>
      </w:r>
      <w:r w:rsidR="00671ABD">
        <w:rPr>
          <w:sz w:val="28"/>
          <w:szCs w:val="28"/>
        </w:rPr>
        <w:t>.</w:t>
      </w:r>
    </w:p>
    <w:p w:rsidR="007B039C" w:rsidRDefault="007B039C" w:rsidP="007037FF">
      <w:pPr>
        <w:pStyle w:val="a3"/>
        <w:rPr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380E16" w:rsidRDefault="00380E16" w:rsidP="007037FF">
      <w:pPr>
        <w:ind w:firstLine="709"/>
        <w:jc w:val="right"/>
        <w:rPr>
          <w:b/>
          <w:bCs/>
          <w:sz w:val="28"/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017F3E" w:rsidRDefault="00017F3E" w:rsidP="007037FF">
      <w:pPr>
        <w:ind w:firstLine="709"/>
        <w:jc w:val="right"/>
        <w:rPr>
          <w:b/>
          <w:bCs/>
          <w:sz w:val="28"/>
          <w:szCs w:val="28"/>
        </w:rPr>
      </w:pPr>
    </w:p>
    <w:p w:rsidR="003274FA" w:rsidRPr="008821D0" w:rsidRDefault="003274FA" w:rsidP="007037FF">
      <w:pPr>
        <w:ind w:firstLine="709"/>
        <w:jc w:val="right"/>
        <w:rPr>
          <w:sz w:val="28"/>
          <w:szCs w:val="28"/>
        </w:rPr>
      </w:pPr>
      <w:r w:rsidRPr="008821D0">
        <w:rPr>
          <w:b/>
          <w:bCs/>
          <w:sz w:val="28"/>
          <w:szCs w:val="28"/>
        </w:rPr>
        <w:t>Приложение А</w:t>
      </w:r>
    </w:p>
    <w:p w:rsidR="003274FA" w:rsidRPr="008821D0" w:rsidRDefault="003274FA" w:rsidP="007037FF">
      <w:pPr>
        <w:ind w:firstLine="709"/>
        <w:jc w:val="both"/>
        <w:rPr>
          <w:sz w:val="28"/>
          <w:szCs w:val="28"/>
        </w:rPr>
      </w:pPr>
    </w:p>
    <w:p w:rsidR="003274FA" w:rsidRPr="004F6CBD" w:rsidRDefault="003274FA" w:rsidP="007037FF">
      <w:pPr>
        <w:jc w:val="center"/>
        <w:rPr>
          <w:b/>
          <w:bCs/>
          <w:iCs/>
          <w:sz w:val="28"/>
          <w:szCs w:val="28"/>
        </w:rPr>
      </w:pPr>
      <w:r w:rsidRPr="004F6CBD">
        <w:rPr>
          <w:b/>
          <w:bCs/>
          <w:iCs/>
          <w:sz w:val="28"/>
          <w:szCs w:val="28"/>
        </w:rPr>
        <w:t xml:space="preserve">СИСТЕМА </w:t>
      </w:r>
      <w:proofErr w:type="spellStart"/>
      <w:r w:rsidRPr="004F6CBD">
        <w:rPr>
          <w:b/>
          <w:bCs/>
          <w:iCs/>
          <w:sz w:val="28"/>
          <w:szCs w:val="28"/>
          <w:lang w:val="en-US"/>
        </w:rPr>
        <w:t>MatLAB</w:t>
      </w:r>
      <w:proofErr w:type="spellEnd"/>
    </w:p>
    <w:p w:rsidR="00E675F2" w:rsidRPr="004F6CBD" w:rsidRDefault="00E675F2" w:rsidP="007037FF">
      <w:pPr>
        <w:ind w:firstLine="709"/>
        <w:jc w:val="both"/>
        <w:rPr>
          <w:iCs/>
          <w:sz w:val="28"/>
          <w:szCs w:val="28"/>
        </w:rPr>
      </w:pPr>
      <w:r w:rsidRPr="004F6CBD">
        <w:rPr>
          <w:iCs/>
          <w:sz w:val="28"/>
          <w:szCs w:val="28"/>
        </w:rPr>
        <w:t xml:space="preserve">Настоящее приложение содержит описание некоторых функций системы </w:t>
      </w:r>
      <w:proofErr w:type="spellStart"/>
      <w:r w:rsidRPr="004F6CBD">
        <w:rPr>
          <w:iCs/>
          <w:sz w:val="28"/>
          <w:szCs w:val="28"/>
          <w:lang w:val="en-US"/>
        </w:rPr>
        <w:t>MatLAB</w:t>
      </w:r>
      <w:proofErr w:type="spellEnd"/>
      <w:r w:rsidRPr="004F6CBD">
        <w:rPr>
          <w:iCs/>
          <w:sz w:val="28"/>
          <w:szCs w:val="28"/>
        </w:rPr>
        <w:t>, позволяющих моделировать технические системы и получать их характеристики в наглядном виде.</w:t>
      </w:r>
    </w:p>
    <w:p w:rsidR="00E675F2" w:rsidRPr="004F6CBD" w:rsidRDefault="00E675F2" w:rsidP="007037FF">
      <w:pPr>
        <w:ind w:firstLine="709"/>
        <w:jc w:val="both"/>
        <w:rPr>
          <w:iCs/>
          <w:sz w:val="28"/>
          <w:szCs w:val="28"/>
        </w:rPr>
      </w:pPr>
      <w:proofErr w:type="spellStart"/>
      <w:r w:rsidRPr="004F6CBD">
        <w:rPr>
          <w:iCs/>
          <w:sz w:val="28"/>
          <w:szCs w:val="28"/>
          <w:lang w:val="en-US"/>
        </w:rPr>
        <w:t>MatLAB</w:t>
      </w:r>
      <w:proofErr w:type="spellEnd"/>
      <w:r w:rsidRPr="004F6CBD">
        <w:rPr>
          <w:iCs/>
          <w:sz w:val="28"/>
          <w:szCs w:val="28"/>
        </w:rPr>
        <w:t xml:space="preserve"> (сокращение от </w:t>
      </w:r>
      <w:r w:rsidRPr="004F6CBD">
        <w:rPr>
          <w:iCs/>
          <w:sz w:val="28"/>
          <w:szCs w:val="28"/>
          <w:lang w:val="en-US"/>
        </w:rPr>
        <w:t>Matrix</w:t>
      </w:r>
      <w:r w:rsidRPr="004F6CBD">
        <w:rPr>
          <w:iCs/>
          <w:sz w:val="28"/>
          <w:szCs w:val="28"/>
        </w:rPr>
        <w:t xml:space="preserve"> </w:t>
      </w:r>
      <w:r w:rsidRPr="004F6CBD">
        <w:rPr>
          <w:iCs/>
          <w:sz w:val="28"/>
          <w:szCs w:val="28"/>
          <w:lang w:val="en-US"/>
        </w:rPr>
        <w:t>Laboratory</w:t>
      </w:r>
      <w:r w:rsidRPr="004F6CBD">
        <w:rPr>
          <w:iCs/>
          <w:sz w:val="28"/>
          <w:szCs w:val="28"/>
        </w:rPr>
        <w:t xml:space="preserve"> – матричная лаборатория) </w:t>
      </w:r>
      <w:r w:rsidR="00540BB2" w:rsidRPr="004F6CBD">
        <w:rPr>
          <w:iCs/>
          <w:sz w:val="28"/>
          <w:szCs w:val="28"/>
        </w:rPr>
        <w:t>–</w:t>
      </w:r>
      <w:r w:rsidRPr="004F6CBD">
        <w:rPr>
          <w:iCs/>
          <w:sz w:val="28"/>
          <w:szCs w:val="28"/>
        </w:rPr>
        <w:t xml:space="preserve"> это компьютерная система проведения математических расчетов, получившая широкое распространение. </w:t>
      </w:r>
    </w:p>
    <w:p w:rsidR="00906C11" w:rsidRPr="004F6CBD" w:rsidRDefault="00906C11" w:rsidP="007037FF">
      <w:pPr>
        <w:pStyle w:val="31"/>
        <w:ind w:firstLine="0"/>
        <w:rPr>
          <w:szCs w:val="28"/>
        </w:rPr>
      </w:pPr>
    </w:p>
    <w:p w:rsidR="00E675F2" w:rsidRPr="004F6CBD" w:rsidRDefault="00E675F2" w:rsidP="007037FF">
      <w:pPr>
        <w:pStyle w:val="31"/>
        <w:ind w:firstLine="0"/>
        <w:rPr>
          <w:szCs w:val="28"/>
        </w:rPr>
      </w:pPr>
      <w:r w:rsidRPr="004F6CBD">
        <w:rPr>
          <w:szCs w:val="28"/>
        </w:rPr>
        <w:t>Интегрирование системы обыкнове</w:t>
      </w:r>
      <w:r w:rsidR="00540BB2" w:rsidRPr="004F6CBD">
        <w:rPr>
          <w:szCs w:val="28"/>
        </w:rPr>
        <w:t>нных дифференциальных уравнений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Интегрирование системы обыкновенных дифференциальных уравнений осуществляется при помощи функций </w:t>
      </w:r>
      <w:r w:rsidRPr="004F6CBD">
        <w:rPr>
          <w:sz w:val="28"/>
          <w:szCs w:val="28"/>
          <w:lang w:val="en-US"/>
        </w:rPr>
        <w:t>ode</w:t>
      </w:r>
      <w:r w:rsidRPr="004F6CBD">
        <w:rPr>
          <w:sz w:val="28"/>
          <w:szCs w:val="28"/>
        </w:rPr>
        <w:t xml:space="preserve">23 и </w:t>
      </w:r>
      <w:r w:rsidRPr="004F6CBD">
        <w:rPr>
          <w:sz w:val="28"/>
          <w:szCs w:val="28"/>
          <w:lang w:val="en-US"/>
        </w:rPr>
        <w:t>ode</w:t>
      </w:r>
      <w:r w:rsidRPr="004F6CBD">
        <w:rPr>
          <w:sz w:val="28"/>
          <w:szCs w:val="28"/>
        </w:rPr>
        <w:t xml:space="preserve">45. Функция </w:t>
      </w:r>
      <w:r w:rsidRPr="004F6CBD">
        <w:rPr>
          <w:sz w:val="28"/>
          <w:szCs w:val="28"/>
          <w:lang w:val="en-US"/>
        </w:rPr>
        <w:t>ode</w:t>
      </w:r>
      <w:r w:rsidRPr="004F6CBD">
        <w:rPr>
          <w:sz w:val="28"/>
          <w:szCs w:val="28"/>
        </w:rPr>
        <w:t xml:space="preserve">23 осуществляет интегрирование численным методом Рунге-Кутта 2-го порядка, а с помощью метода 3-го порядка контролирует относительные и абсолютные ошибки интегрирования на каждом шаге и изменяет величину шага интегрирования так, чтобы обеспечить заданные пределы ошибок интегрирования. При использовании функции </w:t>
      </w:r>
      <w:r w:rsidRPr="004F6CBD">
        <w:rPr>
          <w:sz w:val="28"/>
          <w:szCs w:val="28"/>
          <w:lang w:val="en-US"/>
        </w:rPr>
        <w:t>ode</w:t>
      </w:r>
      <w:r w:rsidRPr="004F6CBD">
        <w:rPr>
          <w:sz w:val="28"/>
          <w:szCs w:val="28"/>
        </w:rPr>
        <w:t xml:space="preserve">45 интегрирование осуществляется методом Рунге-Кутта 4-го порядка, а величина шага контролируется методом 5-го порядка. 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Система дифференциальных уравнений должна быть представлена в форме Коши:</w:t>
      </w:r>
    </w:p>
    <w:p w:rsidR="00E675F2" w:rsidRPr="004F6CBD" w:rsidRDefault="00E675F2" w:rsidP="007037FF">
      <w:pPr>
        <w:pStyle w:val="20"/>
        <w:rPr>
          <w:szCs w:val="28"/>
        </w:rPr>
      </w:pPr>
      <w:r w:rsidRPr="004F6CBD">
        <w:rPr>
          <w:position w:val="-24"/>
          <w:szCs w:val="28"/>
        </w:rPr>
        <w:object w:dxaOrig="1240" w:dyaOrig="620">
          <v:shape id="_x0000_i1035" type="#_x0000_t75" style="width:62.4pt;height:30.6pt" o:ole="">
            <v:imagedata r:id="rId25" o:title=""/>
          </v:shape>
          <o:OLEObject Type="Embed" ProgID="Equation.3" ShapeID="_x0000_i1035" DrawAspect="Content" ObjectID="_1757238199" r:id="rId26"/>
        </w:object>
      </w:r>
      <w:r w:rsidRPr="004F6CBD">
        <w:rPr>
          <w:szCs w:val="28"/>
        </w:rPr>
        <w:t xml:space="preserve"> </w:t>
      </w:r>
      <w:r w:rsidR="00540BB2" w:rsidRPr="004F6CBD">
        <w:rPr>
          <w:szCs w:val="28"/>
        </w:rPr>
        <w:tab/>
      </w:r>
      <w:r w:rsidR="00540BB2" w:rsidRPr="004F6CBD">
        <w:rPr>
          <w:szCs w:val="28"/>
        </w:rPr>
        <w:tab/>
      </w:r>
      <w:r w:rsidR="00540BB2" w:rsidRPr="004F6CBD">
        <w:rPr>
          <w:szCs w:val="28"/>
        </w:rPr>
        <w:tab/>
      </w:r>
      <w:r w:rsidR="00540BB2" w:rsidRPr="004F6CBD">
        <w:rPr>
          <w:szCs w:val="28"/>
        </w:rPr>
        <w:tab/>
      </w:r>
      <w:r w:rsidR="00540BB2" w:rsidRPr="004F6CBD">
        <w:rPr>
          <w:szCs w:val="28"/>
        </w:rPr>
        <w:tab/>
      </w:r>
      <w:r w:rsidR="00540BB2" w:rsidRPr="004F6CBD">
        <w:rPr>
          <w:szCs w:val="28"/>
        </w:rPr>
        <w:tab/>
      </w:r>
      <w:r w:rsidR="00540BB2" w:rsidRPr="004F6CBD">
        <w:rPr>
          <w:szCs w:val="28"/>
        </w:rPr>
        <w:tab/>
      </w:r>
      <w:r w:rsidR="00540BB2" w:rsidRPr="004F6CBD">
        <w:rPr>
          <w:szCs w:val="28"/>
        </w:rPr>
        <w:tab/>
      </w:r>
      <w:r w:rsidR="004F6CBD">
        <w:rPr>
          <w:szCs w:val="28"/>
        </w:rPr>
        <w:tab/>
      </w:r>
      <w:r w:rsidR="00540BB2" w:rsidRPr="004F6CBD">
        <w:rPr>
          <w:szCs w:val="28"/>
        </w:rPr>
        <w:tab/>
        <w:t xml:space="preserve">        </w:t>
      </w:r>
      <w:r w:rsidRPr="004F6CBD">
        <w:rPr>
          <w:szCs w:val="28"/>
        </w:rPr>
        <w:t>(1.1)</w:t>
      </w:r>
    </w:p>
    <w:p w:rsidR="00E675F2" w:rsidRPr="004F6CBD" w:rsidRDefault="00540BB2" w:rsidP="007037FF">
      <w:pPr>
        <w:jc w:val="both"/>
        <w:rPr>
          <w:sz w:val="28"/>
          <w:szCs w:val="28"/>
        </w:rPr>
      </w:pPr>
      <w:r w:rsidRPr="004F6CBD">
        <w:rPr>
          <w:sz w:val="28"/>
          <w:szCs w:val="28"/>
        </w:rPr>
        <w:t>где</w:t>
      </w:r>
      <w:r w:rsidR="00E675F2" w:rsidRPr="004F6CBD">
        <w:rPr>
          <w:sz w:val="28"/>
          <w:szCs w:val="28"/>
        </w:rPr>
        <w:t xml:space="preserve"> </w:t>
      </w:r>
      <w:r w:rsidR="00E675F2" w:rsidRPr="004F6CBD">
        <w:rPr>
          <w:i/>
          <w:sz w:val="28"/>
          <w:szCs w:val="28"/>
          <w:lang w:val="en-US"/>
        </w:rPr>
        <w:t>y</w:t>
      </w:r>
      <w:r w:rsidR="00E675F2" w:rsidRPr="004F6CBD">
        <w:rPr>
          <w:i/>
          <w:sz w:val="28"/>
          <w:szCs w:val="28"/>
        </w:rPr>
        <w:t xml:space="preserve"> –</w:t>
      </w:r>
      <w:r w:rsidRPr="004F6CBD">
        <w:rPr>
          <w:i/>
          <w:sz w:val="28"/>
          <w:szCs w:val="28"/>
        </w:rPr>
        <w:t xml:space="preserve"> </w:t>
      </w:r>
      <w:r w:rsidR="00E675F2" w:rsidRPr="004F6CBD">
        <w:rPr>
          <w:sz w:val="28"/>
          <w:szCs w:val="28"/>
        </w:rPr>
        <w:t xml:space="preserve">вектор переменных состояния системы, </w:t>
      </w:r>
      <w:r w:rsidR="00E675F2" w:rsidRPr="004F6CBD">
        <w:rPr>
          <w:i/>
          <w:sz w:val="28"/>
          <w:szCs w:val="28"/>
          <w:lang w:val="en-US"/>
        </w:rPr>
        <w:t>t</w:t>
      </w:r>
      <w:r w:rsidR="00E675F2" w:rsidRPr="004F6CBD">
        <w:rPr>
          <w:sz w:val="28"/>
          <w:szCs w:val="28"/>
        </w:rPr>
        <w:t xml:space="preserve"> – аргумент (обычно время), </w:t>
      </w:r>
      <w:r w:rsidR="00E675F2" w:rsidRPr="004F6CBD">
        <w:rPr>
          <w:i/>
          <w:sz w:val="28"/>
          <w:szCs w:val="28"/>
          <w:lang w:val="en-US"/>
        </w:rPr>
        <w:t>f</w:t>
      </w:r>
      <w:r w:rsidR="00E675F2" w:rsidRPr="004F6CBD">
        <w:rPr>
          <w:b/>
          <w:sz w:val="28"/>
          <w:szCs w:val="28"/>
        </w:rPr>
        <w:t xml:space="preserve"> </w:t>
      </w:r>
      <w:r w:rsidR="00E675F2" w:rsidRPr="004F6CBD">
        <w:rPr>
          <w:sz w:val="28"/>
          <w:szCs w:val="28"/>
        </w:rPr>
        <w:t xml:space="preserve">– нелинейная вектор-функция от переменных состояния </w:t>
      </w:r>
      <w:r w:rsidR="00E675F2" w:rsidRPr="004F6CBD">
        <w:rPr>
          <w:i/>
          <w:sz w:val="28"/>
          <w:szCs w:val="28"/>
        </w:rPr>
        <w:t>у</w:t>
      </w:r>
      <w:r w:rsidR="00E675F2" w:rsidRPr="004F6CBD">
        <w:rPr>
          <w:sz w:val="28"/>
          <w:szCs w:val="28"/>
        </w:rPr>
        <w:t xml:space="preserve"> и аргумента </w:t>
      </w:r>
      <w:r w:rsidR="00E675F2" w:rsidRPr="004F6CBD">
        <w:rPr>
          <w:i/>
          <w:sz w:val="28"/>
          <w:szCs w:val="28"/>
          <w:lang w:val="en-US"/>
        </w:rPr>
        <w:t>t</w:t>
      </w:r>
      <w:r w:rsidR="00E675F2" w:rsidRPr="004F6CBD">
        <w:rPr>
          <w:sz w:val="28"/>
          <w:szCs w:val="28"/>
        </w:rPr>
        <w:t xml:space="preserve">. 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Обращение к процедурам численного интегрирования имеет вид: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  <w:lang w:val="en-US"/>
        </w:rPr>
      </w:pPr>
      <w:r w:rsidRPr="004F6CBD">
        <w:rPr>
          <w:sz w:val="28"/>
          <w:szCs w:val="28"/>
          <w:lang w:val="en-US"/>
        </w:rPr>
        <w:t>[</w:t>
      </w:r>
      <w:proofErr w:type="gramStart"/>
      <w:r w:rsidRPr="004F6CBD">
        <w:rPr>
          <w:sz w:val="28"/>
          <w:szCs w:val="28"/>
          <w:lang w:val="en-US"/>
        </w:rPr>
        <w:t>t</w:t>
      </w:r>
      <w:proofErr w:type="gramEnd"/>
      <w:r w:rsidRPr="004F6CBD">
        <w:rPr>
          <w:sz w:val="28"/>
          <w:szCs w:val="28"/>
          <w:lang w:val="en-US"/>
        </w:rPr>
        <w:t xml:space="preserve">, y] = </w:t>
      </w:r>
      <w:proofErr w:type="gramStart"/>
      <w:r w:rsidRPr="004F6CBD">
        <w:rPr>
          <w:sz w:val="28"/>
          <w:szCs w:val="28"/>
          <w:lang w:val="en-US"/>
        </w:rPr>
        <w:t>ode23(</w:t>
      </w:r>
      <w:proofErr w:type="gramEnd"/>
      <w:r w:rsidRPr="004F6CBD">
        <w:rPr>
          <w:sz w:val="28"/>
          <w:szCs w:val="28"/>
          <w:lang w:val="en-US"/>
        </w:rPr>
        <w:t>‘&lt;</w:t>
      </w:r>
      <w:r w:rsidRPr="004F6CBD">
        <w:rPr>
          <w:sz w:val="28"/>
          <w:szCs w:val="28"/>
        </w:rPr>
        <w:t>имя</w:t>
      </w:r>
      <w:r w:rsidRPr="004F6CBD">
        <w:rPr>
          <w:sz w:val="28"/>
          <w:szCs w:val="28"/>
          <w:lang w:val="en-US"/>
        </w:rPr>
        <w:t xml:space="preserve"> </w:t>
      </w:r>
      <w:r w:rsidRPr="004F6CBD">
        <w:rPr>
          <w:sz w:val="28"/>
          <w:szCs w:val="28"/>
        </w:rPr>
        <w:t>функции</w:t>
      </w:r>
      <w:r w:rsidRPr="004F6CBD">
        <w:rPr>
          <w:sz w:val="28"/>
          <w:szCs w:val="28"/>
          <w:lang w:val="en-US"/>
        </w:rPr>
        <w:t xml:space="preserve">&gt;’, </w:t>
      </w:r>
      <w:proofErr w:type="spellStart"/>
      <w:r w:rsidRPr="004F6CBD">
        <w:rPr>
          <w:sz w:val="28"/>
          <w:szCs w:val="28"/>
          <w:lang w:val="en-US"/>
        </w:rPr>
        <w:t>tspan</w:t>
      </w:r>
      <w:proofErr w:type="spellEnd"/>
      <w:r w:rsidRPr="004F6CBD">
        <w:rPr>
          <w:sz w:val="28"/>
          <w:szCs w:val="28"/>
          <w:lang w:val="en-US"/>
        </w:rPr>
        <w:t>, y0, options)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  <w:lang w:val="en-US"/>
        </w:rPr>
      </w:pPr>
      <w:r w:rsidRPr="004F6CBD">
        <w:rPr>
          <w:sz w:val="28"/>
          <w:szCs w:val="28"/>
          <w:lang w:val="en-US"/>
        </w:rPr>
        <w:t>[</w:t>
      </w:r>
      <w:proofErr w:type="gramStart"/>
      <w:r w:rsidRPr="004F6CBD">
        <w:rPr>
          <w:sz w:val="28"/>
          <w:szCs w:val="28"/>
          <w:lang w:val="en-US"/>
        </w:rPr>
        <w:t>t</w:t>
      </w:r>
      <w:proofErr w:type="gramEnd"/>
      <w:r w:rsidRPr="004F6CBD">
        <w:rPr>
          <w:sz w:val="28"/>
          <w:szCs w:val="28"/>
          <w:lang w:val="en-US"/>
        </w:rPr>
        <w:t xml:space="preserve">, y] = </w:t>
      </w:r>
      <w:proofErr w:type="gramStart"/>
      <w:r w:rsidRPr="004F6CBD">
        <w:rPr>
          <w:sz w:val="28"/>
          <w:szCs w:val="28"/>
          <w:lang w:val="en-US"/>
        </w:rPr>
        <w:t>ode45(</w:t>
      </w:r>
      <w:proofErr w:type="gramEnd"/>
      <w:r w:rsidRPr="004F6CBD">
        <w:rPr>
          <w:sz w:val="28"/>
          <w:szCs w:val="28"/>
          <w:lang w:val="en-US"/>
        </w:rPr>
        <w:t>‘&lt;</w:t>
      </w:r>
      <w:r w:rsidRPr="004F6CBD">
        <w:rPr>
          <w:sz w:val="28"/>
          <w:szCs w:val="28"/>
        </w:rPr>
        <w:t>имя</w:t>
      </w:r>
      <w:r w:rsidRPr="004F6CBD">
        <w:rPr>
          <w:sz w:val="28"/>
          <w:szCs w:val="28"/>
          <w:lang w:val="en-US"/>
        </w:rPr>
        <w:t xml:space="preserve"> </w:t>
      </w:r>
      <w:r w:rsidRPr="004F6CBD">
        <w:rPr>
          <w:sz w:val="28"/>
          <w:szCs w:val="28"/>
        </w:rPr>
        <w:t>функции</w:t>
      </w:r>
      <w:r w:rsidRPr="004F6CBD">
        <w:rPr>
          <w:sz w:val="28"/>
          <w:szCs w:val="28"/>
          <w:lang w:val="en-US"/>
        </w:rPr>
        <w:t xml:space="preserve">&gt;’, </w:t>
      </w:r>
      <w:proofErr w:type="spellStart"/>
      <w:r w:rsidRPr="004F6CBD">
        <w:rPr>
          <w:sz w:val="28"/>
          <w:szCs w:val="28"/>
          <w:lang w:val="en-US"/>
        </w:rPr>
        <w:t>tspan</w:t>
      </w:r>
      <w:proofErr w:type="spellEnd"/>
      <w:r w:rsidRPr="004F6CBD">
        <w:rPr>
          <w:sz w:val="28"/>
          <w:szCs w:val="28"/>
          <w:lang w:val="en-US"/>
        </w:rPr>
        <w:t>, y0, options),</w:t>
      </w:r>
    </w:p>
    <w:p w:rsidR="00622417" w:rsidRPr="00622417" w:rsidRDefault="00E675F2" w:rsidP="007037FF">
      <w:pPr>
        <w:jc w:val="both"/>
        <w:rPr>
          <w:sz w:val="28"/>
          <w:szCs w:val="28"/>
        </w:rPr>
      </w:pPr>
      <w:proofErr w:type="gramStart"/>
      <w:r w:rsidRPr="004F6CBD">
        <w:rPr>
          <w:sz w:val="28"/>
          <w:szCs w:val="28"/>
        </w:rPr>
        <w:t>где</w:t>
      </w:r>
      <w:r w:rsidR="00622417" w:rsidRPr="00622417">
        <w:rPr>
          <w:sz w:val="28"/>
          <w:szCs w:val="28"/>
        </w:rPr>
        <w:t xml:space="preserve"> </w:t>
      </w:r>
      <w:r w:rsidRPr="004F6CBD">
        <w:rPr>
          <w:sz w:val="28"/>
          <w:szCs w:val="28"/>
        </w:rPr>
        <w:t xml:space="preserve"> &lt;</w:t>
      </w:r>
      <w:proofErr w:type="gramEnd"/>
      <w:r w:rsidRPr="004F6CBD">
        <w:rPr>
          <w:sz w:val="28"/>
          <w:szCs w:val="28"/>
        </w:rPr>
        <w:t xml:space="preserve">имя функции&gt; - имя </w:t>
      </w:r>
      <w:r w:rsidRPr="004F6CBD">
        <w:rPr>
          <w:sz w:val="28"/>
          <w:szCs w:val="28"/>
          <w:lang w:val="en-US"/>
        </w:rPr>
        <w:t>M</w:t>
      </w:r>
      <w:r w:rsidRPr="004F6CBD">
        <w:rPr>
          <w:sz w:val="28"/>
          <w:szCs w:val="28"/>
        </w:rPr>
        <w:t xml:space="preserve">-файла, являющегося функцией </w:t>
      </w:r>
      <w:proofErr w:type="spellStart"/>
      <w:r w:rsidRPr="004F6CBD">
        <w:rPr>
          <w:sz w:val="28"/>
          <w:szCs w:val="28"/>
          <w:lang w:val="en-US"/>
        </w:rPr>
        <w:t>Matlab</w:t>
      </w:r>
      <w:proofErr w:type="spellEnd"/>
      <w:r w:rsidRPr="004F6CBD">
        <w:rPr>
          <w:sz w:val="28"/>
          <w:szCs w:val="28"/>
        </w:rPr>
        <w:t xml:space="preserve"> от </w:t>
      </w:r>
      <w:r w:rsidRPr="004F6CBD">
        <w:rPr>
          <w:i/>
          <w:sz w:val="28"/>
          <w:szCs w:val="28"/>
          <w:lang w:val="en-US"/>
        </w:rPr>
        <w:t>t</w:t>
      </w:r>
      <w:r w:rsidRPr="004F6CBD">
        <w:rPr>
          <w:i/>
          <w:sz w:val="28"/>
          <w:szCs w:val="28"/>
        </w:rPr>
        <w:t xml:space="preserve"> </w:t>
      </w:r>
      <w:r w:rsidRPr="004F6CBD">
        <w:rPr>
          <w:sz w:val="28"/>
          <w:szCs w:val="28"/>
        </w:rPr>
        <w:t>и</w:t>
      </w:r>
      <w:r w:rsidRPr="004F6CBD">
        <w:rPr>
          <w:i/>
          <w:sz w:val="28"/>
          <w:szCs w:val="28"/>
        </w:rPr>
        <w:t xml:space="preserve"> </w:t>
      </w:r>
      <w:r w:rsidRPr="004F6CBD">
        <w:rPr>
          <w:i/>
          <w:sz w:val="28"/>
          <w:szCs w:val="28"/>
          <w:lang w:val="en-US"/>
        </w:rPr>
        <w:t>y</w:t>
      </w:r>
      <w:r w:rsidRPr="004F6CBD">
        <w:rPr>
          <w:i/>
          <w:sz w:val="28"/>
          <w:szCs w:val="28"/>
        </w:rPr>
        <w:t>,</w:t>
      </w:r>
      <w:r w:rsidRPr="004F6CBD">
        <w:rPr>
          <w:sz w:val="28"/>
          <w:szCs w:val="28"/>
        </w:rPr>
        <w:t xml:space="preserve"> в котором вычисляется вектор функция </w:t>
      </w:r>
      <w:r w:rsidRPr="004F6CBD">
        <w:rPr>
          <w:i/>
          <w:sz w:val="28"/>
          <w:szCs w:val="28"/>
          <w:lang w:val="en-US"/>
        </w:rPr>
        <w:t>f</w:t>
      </w:r>
      <w:r w:rsidRPr="004F6CBD">
        <w:rPr>
          <w:i/>
          <w:sz w:val="28"/>
          <w:szCs w:val="28"/>
        </w:rPr>
        <w:t>(</w:t>
      </w:r>
      <w:r w:rsidRPr="004F6CBD">
        <w:rPr>
          <w:i/>
          <w:sz w:val="28"/>
          <w:szCs w:val="28"/>
          <w:lang w:val="en-US"/>
        </w:rPr>
        <w:t>y</w:t>
      </w:r>
      <w:r w:rsidRPr="004F6CBD">
        <w:rPr>
          <w:i/>
          <w:sz w:val="28"/>
          <w:szCs w:val="28"/>
        </w:rPr>
        <w:t>,</w:t>
      </w:r>
      <w:r w:rsidRPr="004F6CBD">
        <w:rPr>
          <w:i/>
          <w:sz w:val="28"/>
          <w:szCs w:val="28"/>
          <w:lang w:val="en-US"/>
        </w:rPr>
        <w:t>t</w:t>
      </w:r>
      <w:r w:rsidRPr="004F6CBD">
        <w:rPr>
          <w:i/>
          <w:sz w:val="28"/>
          <w:szCs w:val="28"/>
        </w:rPr>
        <w:t xml:space="preserve">), </w:t>
      </w:r>
      <w:r w:rsidRPr="004F6CBD">
        <w:rPr>
          <w:sz w:val="28"/>
          <w:szCs w:val="28"/>
        </w:rPr>
        <w:t xml:space="preserve">т.е. правые части системы дифференциальных уравнений; </w:t>
      </w:r>
    </w:p>
    <w:p w:rsidR="00622417" w:rsidRPr="00943C5B" w:rsidRDefault="00E675F2" w:rsidP="007037FF">
      <w:pPr>
        <w:jc w:val="both"/>
        <w:rPr>
          <w:sz w:val="28"/>
          <w:szCs w:val="28"/>
        </w:rPr>
      </w:pPr>
      <w:proofErr w:type="spellStart"/>
      <w:proofErr w:type="gramStart"/>
      <w:r w:rsidRPr="004F6CBD">
        <w:rPr>
          <w:sz w:val="28"/>
          <w:szCs w:val="28"/>
          <w:lang w:val="en-US"/>
        </w:rPr>
        <w:t>tspan</w:t>
      </w:r>
      <w:proofErr w:type="spellEnd"/>
      <w:proofErr w:type="gramEnd"/>
      <w:r w:rsidRPr="004F6CBD">
        <w:rPr>
          <w:sz w:val="28"/>
          <w:szCs w:val="28"/>
        </w:rPr>
        <w:t xml:space="preserve"> – вектор задающий интервал интегрирования [</w:t>
      </w:r>
      <w:r w:rsidRPr="004F6CBD">
        <w:rPr>
          <w:sz w:val="28"/>
          <w:szCs w:val="28"/>
          <w:lang w:val="en-US"/>
        </w:rPr>
        <w:t>t</w:t>
      </w:r>
      <w:r w:rsidRPr="004F6CBD">
        <w:rPr>
          <w:sz w:val="28"/>
          <w:szCs w:val="28"/>
        </w:rPr>
        <w:t xml:space="preserve">0 </w:t>
      </w:r>
      <w:proofErr w:type="spellStart"/>
      <w:r w:rsidRPr="004F6CBD">
        <w:rPr>
          <w:sz w:val="28"/>
          <w:szCs w:val="28"/>
          <w:lang w:val="en-US"/>
        </w:rPr>
        <w:t>tfinal</w:t>
      </w:r>
      <w:proofErr w:type="spellEnd"/>
      <w:r w:rsidRPr="004F6CBD">
        <w:rPr>
          <w:sz w:val="28"/>
          <w:szCs w:val="28"/>
        </w:rPr>
        <w:t xml:space="preserve">], </w:t>
      </w:r>
      <w:r w:rsidRPr="004F6CBD">
        <w:rPr>
          <w:sz w:val="28"/>
          <w:szCs w:val="28"/>
          <w:lang w:val="en-US"/>
        </w:rPr>
        <w:t>t</w:t>
      </w:r>
      <w:r w:rsidRPr="004F6CBD">
        <w:rPr>
          <w:sz w:val="28"/>
          <w:szCs w:val="28"/>
        </w:rPr>
        <w:t xml:space="preserve">0 – начальное  значение интервала, </w:t>
      </w:r>
      <w:proofErr w:type="spellStart"/>
      <w:r w:rsidRPr="004F6CBD">
        <w:rPr>
          <w:sz w:val="28"/>
          <w:szCs w:val="28"/>
          <w:lang w:val="en-US"/>
        </w:rPr>
        <w:t>tfinal</w:t>
      </w:r>
      <w:proofErr w:type="spellEnd"/>
      <w:r w:rsidRPr="004F6CBD">
        <w:rPr>
          <w:sz w:val="28"/>
          <w:szCs w:val="28"/>
        </w:rPr>
        <w:t xml:space="preserve"> – конечное; </w:t>
      </w:r>
    </w:p>
    <w:p w:rsidR="00622417" w:rsidRPr="00943C5B" w:rsidRDefault="00E675F2" w:rsidP="007037FF">
      <w:pPr>
        <w:jc w:val="both"/>
        <w:rPr>
          <w:sz w:val="28"/>
          <w:szCs w:val="28"/>
        </w:rPr>
      </w:pPr>
      <w:proofErr w:type="spellStart"/>
      <w:proofErr w:type="gramStart"/>
      <w:r w:rsidRPr="004F6CBD">
        <w:rPr>
          <w:sz w:val="28"/>
          <w:szCs w:val="28"/>
          <w:lang w:val="en-US"/>
        </w:rPr>
        <w:t>yo</w:t>
      </w:r>
      <w:proofErr w:type="spellEnd"/>
      <w:proofErr w:type="gramEnd"/>
      <w:r w:rsidRPr="004F6CBD">
        <w:rPr>
          <w:sz w:val="28"/>
          <w:szCs w:val="28"/>
        </w:rPr>
        <w:t xml:space="preserve"> – вектор начальных условий; </w:t>
      </w:r>
    </w:p>
    <w:p w:rsidR="00E675F2" w:rsidRPr="004F6CBD" w:rsidRDefault="00E675F2" w:rsidP="007037FF">
      <w:pPr>
        <w:jc w:val="both"/>
        <w:rPr>
          <w:i/>
          <w:sz w:val="28"/>
          <w:szCs w:val="28"/>
        </w:rPr>
      </w:pPr>
      <w:proofErr w:type="gramStart"/>
      <w:r w:rsidRPr="004F6CBD">
        <w:rPr>
          <w:sz w:val="28"/>
          <w:szCs w:val="28"/>
          <w:lang w:val="en-US"/>
        </w:rPr>
        <w:t>options</w:t>
      </w:r>
      <w:proofErr w:type="gramEnd"/>
      <w:r w:rsidRPr="004F6CBD">
        <w:rPr>
          <w:sz w:val="28"/>
          <w:szCs w:val="28"/>
        </w:rPr>
        <w:t xml:space="preserve"> – строка параметров, определяющих значения допустимой относительной и абсолютной погрешности интегрирования. Этот параметр можно не указывать, если пользователя уст</w:t>
      </w:r>
      <w:r w:rsidR="007C396A">
        <w:rPr>
          <w:sz w:val="28"/>
          <w:szCs w:val="28"/>
        </w:rPr>
        <w:t>р</w:t>
      </w:r>
      <w:r w:rsidRPr="004F6CBD">
        <w:rPr>
          <w:sz w:val="28"/>
          <w:szCs w:val="28"/>
        </w:rPr>
        <w:t xml:space="preserve">аивают значения погрешностей, заданных по умолчанию, т.е. относительная погрешность интегрирования </w:t>
      </w:r>
      <w:r w:rsidRPr="004F6CBD">
        <w:rPr>
          <w:i/>
          <w:sz w:val="28"/>
          <w:szCs w:val="28"/>
        </w:rPr>
        <w:t>1.0</w:t>
      </w:r>
      <w:r w:rsidRPr="004F6CBD">
        <w:rPr>
          <w:i/>
          <w:sz w:val="28"/>
          <w:szCs w:val="28"/>
          <w:lang w:val="en-US"/>
        </w:rPr>
        <w:t>e</w:t>
      </w:r>
      <w:r w:rsidRPr="004F6CBD">
        <w:rPr>
          <w:i/>
          <w:sz w:val="28"/>
          <w:szCs w:val="28"/>
        </w:rPr>
        <w:t xml:space="preserve">-3, </w:t>
      </w:r>
      <w:r w:rsidRPr="004F6CBD">
        <w:rPr>
          <w:sz w:val="28"/>
          <w:szCs w:val="28"/>
        </w:rPr>
        <w:t xml:space="preserve">а абсолютная (по каждой из переменных состояния) – </w:t>
      </w:r>
      <w:r w:rsidRPr="004F6CBD">
        <w:rPr>
          <w:i/>
          <w:sz w:val="28"/>
          <w:szCs w:val="28"/>
        </w:rPr>
        <w:t>1.0</w:t>
      </w:r>
      <w:r w:rsidRPr="004F6CBD">
        <w:rPr>
          <w:i/>
          <w:sz w:val="28"/>
          <w:szCs w:val="28"/>
          <w:lang w:val="en-US"/>
        </w:rPr>
        <w:t>e</w:t>
      </w:r>
      <w:r w:rsidRPr="004F6CBD">
        <w:rPr>
          <w:i/>
          <w:sz w:val="28"/>
          <w:szCs w:val="28"/>
        </w:rPr>
        <w:t xml:space="preserve">-6. </w:t>
      </w:r>
      <w:r w:rsidRPr="004F6CBD">
        <w:rPr>
          <w:sz w:val="28"/>
          <w:szCs w:val="28"/>
        </w:rPr>
        <w:t xml:space="preserve">В противном случае, перед обращением к процедуре </w:t>
      </w:r>
      <w:r w:rsidRPr="004F6CBD">
        <w:rPr>
          <w:sz w:val="28"/>
          <w:szCs w:val="28"/>
          <w:lang w:val="en-US"/>
        </w:rPr>
        <w:t>ode</w:t>
      </w:r>
      <w:r w:rsidRPr="004F6CBD">
        <w:rPr>
          <w:sz w:val="28"/>
          <w:szCs w:val="28"/>
        </w:rPr>
        <w:t xml:space="preserve">23 следует указать значения погрешностей при помощи процедуры </w:t>
      </w:r>
      <w:proofErr w:type="spellStart"/>
      <w:r w:rsidRPr="004F6CBD">
        <w:rPr>
          <w:sz w:val="28"/>
          <w:szCs w:val="28"/>
          <w:lang w:val="en-US"/>
        </w:rPr>
        <w:t>odeset</w:t>
      </w:r>
      <w:proofErr w:type="spellEnd"/>
      <w:r w:rsidRPr="004F6CBD">
        <w:rPr>
          <w:sz w:val="28"/>
          <w:szCs w:val="28"/>
        </w:rPr>
        <w:t>.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Результатом интегрирования является матрица проинтегрированных значений фазовых переменных </w:t>
      </w:r>
      <w:r w:rsidRPr="004F6CBD">
        <w:rPr>
          <w:sz w:val="28"/>
          <w:szCs w:val="28"/>
          <w:lang w:val="en-US"/>
        </w:rPr>
        <w:t>y</w:t>
      </w:r>
      <w:r w:rsidRPr="004F6CBD">
        <w:rPr>
          <w:sz w:val="28"/>
          <w:szCs w:val="28"/>
        </w:rPr>
        <w:t>, в которой каждый столбец соответствует одной из переменных состояния, а строка содержит значения пер</w:t>
      </w:r>
      <w:r w:rsidR="00622417" w:rsidRPr="00622417">
        <w:rPr>
          <w:sz w:val="28"/>
          <w:szCs w:val="28"/>
        </w:rPr>
        <w:t>е</w:t>
      </w:r>
      <w:r w:rsidRPr="004F6CBD">
        <w:rPr>
          <w:sz w:val="28"/>
          <w:szCs w:val="28"/>
        </w:rPr>
        <w:t xml:space="preserve">менных состояния, соответствующих определенному шагу интегрирования, т.е. значению вектора </w:t>
      </w:r>
      <w:r w:rsidRPr="004F6CBD">
        <w:rPr>
          <w:sz w:val="28"/>
          <w:szCs w:val="28"/>
          <w:lang w:val="en-US"/>
        </w:rPr>
        <w:t>t</w:t>
      </w:r>
      <w:r w:rsidRPr="004F6CBD">
        <w:rPr>
          <w:sz w:val="28"/>
          <w:szCs w:val="28"/>
        </w:rPr>
        <w:t>.</w:t>
      </w:r>
    </w:p>
    <w:p w:rsidR="004F6CBD" w:rsidRDefault="004F6CBD" w:rsidP="007037FF">
      <w:pPr>
        <w:ind w:firstLine="709"/>
        <w:jc w:val="both"/>
        <w:rPr>
          <w:sz w:val="28"/>
          <w:szCs w:val="28"/>
        </w:rPr>
      </w:pP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Рассмотрим пример: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Пусть задана система обыкновенных дифференциальных уравнений:</w:t>
      </w:r>
    </w:p>
    <w:p w:rsidR="00E675F2" w:rsidRPr="004F6CBD" w:rsidRDefault="00D64639" w:rsidP="007037F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6820" w:dyaOrig="380">
          <v:shape id="_x0000_s1763" type="#_x0000_t75" style="position:absolute;left:0;text-align:left;margin-left:5.15pt;margin-top:91.3pt;width:47pt;height:54pt;z-index:251659264">
            <v:imagedata r:id="rId27" o:title=""/>
            <w10:wrap type="topAndBottom"/>
          </v:shape>
          <o:OLEObject Type="Embed" ProgID="Equation.3" ShapeID="_x0000_s1763" DrawAspect="Content" ObjectID="_1757238202" r:id="rId28"/>
        </w:object>
      </w:r>
      <w:r>
        <w:rPr>
          <w:noProof/>
          <w:sz w:val="28"/>
          <w:szCs w:val="28"/>
        </w:rPr>
        <w:object w:dxaOrig="6820" w:dyaOrig="380">
          <v:shape id="_x0000_s1762" type="#_x0000_t75" style="position:absolute;left:0;text-align:left;margin-left:5.15pt;margin-top:1.3pt;width:117pt;height:70.7pt;z-index:251658240">
            <v:imagedata r:id="rId29" o:title=""/>
            <w10:wrap type="topAndBottom"/>
          </v:shape>
          <o:OLEObject Type="Embed" ProgID="Equation.3" ShapeID="_x0000_s1762" DrawAspect="Content" ObjectID="_1757238203" r:id="rId30"/>
        </w:object>
      </w:r>
      <w:r w:rsidR="00E675F2" w:rsidRPr="004F6CBD">
        <w:rPr>
          <w:sz w:val="28"/>
          <w:szCs w:val="28"/>
        </w:rPr>
        <w:t>со следующими начальными условиями: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  <w:lang w:val="en-US"/>
        </w:rPr>
      </w:pPr>
      <w:r w:rsidRPr="004F6CBD">
        <w:rPr>
          <w:sz w:val="28"/>
          <w:szCs w:val="28"/>
        </w:rPr>
        <w:t xml:space="preserve">Для интегрирования данной системы уравнений необходимо создать М-файл, который является функцией переменных </w:t>
      </w:r>
      <w:r w:rsidRPr="004F6CBD">
        <w:rPr>
          <w:i/>
          <w:sz w:val="28"/>
          <w:szCs w:val="28"/>
          <w:lang w:val="en-US"/>
        </w:rPr>
        <w:t>t</w:t>
      </w:r>
      <w:r w:rsidRPr="004F6CBD">
        <w:rPr>
          <w:sz w:val="28"/>
          <w:szCs w:val="28"/>
        </w:rPr>
        <w:t xml:space="preserve"> и </w:t>
      </w:r>
      <w:r w:rsidRPr="004F6CBD">
        <w:rPr>
          <w:i/>
          <w:sz w:val="28"/>
          <w:szCs w:val="28"/>
          <w:lang w:val="en-US"/>
        </w:rPr>
        <w:t>y</w:t>
      </w:r>
      <w:r w:rsidRPr="004F6CBD">
        <w:rPr>
          <w:sz w:val="28"/>
          <w:szCs w:val="28"/>
        </w:rPr>
        <w:t xml:space="preserve">. Для создания файла воспользуемся редактором </w:t>
      </w:r>
      <w:r w:rsidRPr="004F6CBD">
        <w:rPr>
          <w:sz w:val="28"/>
          <w:szCs w:val="28"/>
          <w:lang w:val="en-US"/>
        </w:rPr>
        <w:t>MATLAB</w:t>
      </w:r>
      <w:r w:rsidRPr="004F6CBD">
        <w:rPr>
          <w:sz w:val="28"/>
          <w:szCs w:val="28"/>
        </w:rPr>
        <w:t xml:space="preserve"> </w:t>
      </w:r>
      <w:r w:rsidRPr="004F6CBD">
        <w:rPr>
          <w:sz w:val="28"/>
          <w:szCs w:val="28"/>
          <w:lang w:val="en-US"/>
        </w:rPr>
        <w:t>Editor</w:t>
      </w:r>
      <w:r w:rsidRPr="004F6CBD">
        <w:rPr>
          <w:sz w:val="28"/>
          <w:szCs w:val="28"/>
        </w:rPr>
        <w:t>/</w:t>
      </w:r>
      <w:r w:rsidRPr="004F6CBD">
        <w:rPr>
          <w:sz w:val="28"/>
          <w:szCs w:val="28"/>
          <w:lang w:val="en-US"/>
        </w:rPr>
        <w:t>Debugger</w:t>
      </w:r>
      <w:r w:rsidRPr="004F6CBD">
        <w:rPr>
          <w:sz w:val="28"/>
          <w:szCs w:val="28"/>
        </w:rPr>
        <w:t xml:space="preserve">, который вызывается из основного меню </w:t>
      </w:r>
      <w:r w:rsidRPr="004F6CBD">
        <w:rPr>
          <w:sz w:val="28"/>
          <w:szCs w:val="28"/>
          <w:lang w:val="en-US"/>
        </w:rPr>
        <w:t xml:space="preserve">File – New – M-File. </w:t>
      </w:r>
      <w:proofErr w:type="spellStart"/>
      <w:r w:rsidRPr="004F6CBD">
        <w:rPr>
          <w:sz w:val="28"/>
          <w:szCs w:val="28"/>
          <w:lang w:val="en-US"/>
        </w:rPr>
        <w:t>Текст</w:t>
      </w:r>
      <w:proofErr w:type="spellEnd"/>
      <w:r w:rsidRPr="004F6CBD">
        <w:rPr>
          <w:sz w:val="28"/>
          <w:szCs w:val="28"/>
          <w:lang w:val="en-US"/>
        </w:rPr>
        <w:t xml:space="preserve"> </w:t>
      </w:r>
      <w:proofErr w:type="spellStart"/>
      <w:r w:rsidRPr="004F6CBD">
        <w:rPr>
          <w:sz w:val="28"/>
          <w:szCs w:val="28"/>
          <w:lang w:val="en-US"/>
        </w:rPr>
        <w:t>файла</w:t>
      </w:r>
      <w:proofErr w:type="spellEnd"/>
      <w:r w:rsidRPr="004F6CBD">
        <w:rPr>
          <w:sz w:val="28"/>
          <w:szCs w:val="28"/>
          <w:lang w:val="en-US"/>
        </w:rPr>
        <w:t>: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napToGrid w:val="0"/>
          <w:sz w:val="28"/>
          <w:szCs w:val="28"/>
          <w:lang w:val="en-US" w:eastAsia="en-US"/>
        </w:rPr>
      </w:pPr>
      <w:proofErr w:type="gramStart"/>
      <w:r w:rsidRPr="004F6CBD">
        <w:rPr>
          <w:snapToGrid w:val="0"/>
          <w:sz w:val="28"/>
          <w:szCs w:val="28"/>
          <w:lang w:val="en-US" w:eastAsia="en-US"/>
        </w:rPr>
        <w:t>function</w:t>
      </w:r>
      <w:proofErr w:type="gramEnd"/>
      <w:r w:rsidRPr="004F6CBD">
        <w:rPr>
          <w:snapToGrid w:val="0"/>
          <w:sz w:val="28"/>
          <w:szCs w:val="28"/>
          <w:lang w:val="en-US" w:eastAsia="en-US"/>
        </w:rPr>
        <w:t xml:space="preserve"> </w:t>
      </w:r>
      <w:proofErr w:type="spellStart"/>
      <w:r w:rsidRPr="004F6CBD">
        <w:rPr>
          <w:snapToGrid w:val="0"/>
          <w:sz w:val="28"/>
          <w:szCs w:val="28"/>
          <w:lang w:val="en-US" w:eastAsia="en-US"/>
        </w:rPr>
        <w:t>dy</w:t>
      </w:r>
      <w:proofErr w:type="spellEnd"/>
      <w:r w:rsidRPr="004F6CBD">
        <w:rPr>
          <w:snapToGrid w:val="0"/>
          <w:sz w:val="28"/>
          <w:szCs w:val="28"/>
          <w:lang w:val="en-US" w:eastAsia="en-US"/>
        </w:rPr>
        <w:t>=rigid(</w:t>
      </w:r>
      <w:proofErr w:type="spellStart"/>
      <w:r w:rsidRPr="004F6CBD">
        <w:rPr>
          <w:snapToGrid w:val="0"/>
          <w:sz w:val="28"/>
          <w:szCs w:val="28"/>
          <w:lang w:val="en-US" w:eastAsia="en-US"/>
        </w:rPr>
        <w:t>t,y</w:t>
      </w:r>
      <w:proofErr w:type="spellEnd"/>
      <w:r w:rsidRPr="004F6CBD">
        <w:rPr>
          <w:snapToGrid w:val="0"/>
          <w:sz w:val="28"/>
          <w:szCs w:val="28"/>
          <w:lang w:val="en-US" w:eastAsia="en-US"/>
        </w:rPr>
        <w:t>)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napToGrid w:val="0"/>
          <w:sz w:val="28"/>
          <w:szCs w:val="28"/>
          <w:lang w:val="en-US" w:eastAsia="en-US"/>
        </w:rPr>
      </w:pPr>
      <w:proofErr w:type="spellStart"/>
      <w:proofErr w:type="gramStart"/>
      <w:r w:rsidRPr="004F6CBD">
        <w:rPr>
          <w:snapToGrid w:val="0"/>
          <w:sz w:val="28"/>
          <w:szCs w:val="28"/>
          <w:lang w:val="en-US" w:eastAsia="en-US"/>
        </w:rPr>
        <w:t>dy</w:t>
      </w:r>
      <w:proofErr w:type="spellEnd"/>
      <w:r w:rsidRPr="004F6CBD">
        <w:rPr>
          <w:snapToGrid w:val="0"/>
          <w:sz w:val="28"/>
          <w:szCs w:val="28"/>
          <w:lang w:val="en-US" w:eastAsia="en-US"/>
        </w:rPr>
        <w:t>=</w:t>
      </w:r>
      <w:proofErr w:type="gramEnd"/>
      <w:r w:rsidRPr="004F6CBD">
        <w:rPr>
          <w:snapToGrid w:val="0"/>
          <w:sz w:val="28"/>
          <w:szCs w:val="28"/>
          <w:lang w:val="en-US" w:eastAsia="en-US"/>
        </w:rPr>
        <w:t>zeros(3,1);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napToGrid w:val="0"/>
          <w:sz w:val="28"/>
          <w:szCs w:val="28"/>
          <w:lang w:val="en-US" w:eastAsia="en-US"/>
        </w:rPr>
      </w:pPr>
      <w:proofErr w:type="spellStart"/>
      <w:proofErr w:type="gramStart"/>
      <w:r w:rsidRPr="004F6CBD">
        <w:rPr>
          <w:snapToGrid w:val="0"/>
          <w:sz w:val="28"/>
          <w:szCs w:val="28"/>
          <w:lang w:val="en-US" w:eastAsia="en-US"/>
        </w:rPr>
        <w:t>dy</w:t>
      </w:r>
      <w:proofErr w:type="spellEnd"/>
      <w:r w:rsidR="00C934CA">
        <w:rPr>
          <w:snapToGrid w:val="0"/>
          <w:sz w:val="28"/>
          <w:szCs w:val="28"/>
          <w:lang w:val="en-US" w:eastAsia="en-US"/>
        </w:rPr>
        <w:t xml:space="preserve">  </w:t>
      </w:r>
      <w:r w:rsidRPr="004F6CBD">
        <w:rPr>
          <w:snapToGrid w:val="0"/>
          <w:sz w:val="28"/>
          <w:szCs w:val="28"/>
          <w:lang w:val="en-US" w:eastAsia="en-US"/>
        </w:rPr>
        <w:t>(</w:t>
      </w:r>
      <w:proofErr w:type="gramEnd"/>
      <w:r w:rsidRPr="004F6CBD">
        <w:rPr>
          <w:snapToGrid w:val="0"/>
          <w:sz w:val="28"/>
          <w:szCs w:val="28"/>
          <w:lang w:val="en-US" w:eastAsia="en-US"/>
        </w:rPr>
        <w:t>1)=y(2)*y(3);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napToGrid w:val="0"/>
          <w:sz w:val="28"/>
          <w:szCs w:val="28"/>
          <w:lang w:eastAsia="en-US"/>
        </w:rPr>
      </w:pPr>
      <w:proofErr w:type="spellStart"/>
      <w:proofErr w:type="gramStart"/>
      <w:r w:rsidRPr="004F6CBD">
        <w:rPr>
          <w:snapToGrid w:val="0"/>
          <w:sz w:val="28"/>
          <w:szCs w:val="28"/>
          <w:lang w:val="en-US" w:eastAsia="en-US"/>
        </w:rPr>
        <w:t>dy</w:t>
      </w:r>
      <w:proofErr w:type="spellEnd"/>
      <w:r w:rsidRPr="004F6CBD">
        <w:rPr>
          <w:snapToGrid w:val="0"/>
          <w:sz w:val="28"/>
          <w:szCs w:val="28"/>
          <w:lang w:eastAsia="en-US"/>
        </w:rPr>
        <w:t>(</w:t>
      </w:r>
      <w:proofErr w:type="gramEnd"/>
      <w:r w:rsidRPr="004F6CBD">
        <w:rPr>
          <w:snapToGrid w:val="0"/>
          <w:sz w:val="28"/>
          <w:szCs w:val="28"/>
          <w:lang w:eastAsia="en-US"/>
        </w:rPr>
        <w:t>2)=-</w:t>
      </w:r>
      <w:r w:rsidRPr="004F6CBD">
        <w:rPr>
          <w:snapToGrid w:val="0"/>
          <w:sz w:val="28"/>
          <w:szCs w:val="28"/>
          <w:lang w:val="en-US" w:eastAsia="en-US"/>
        </w:rPr>
        <w:t>y</w:t>
      </w:r>
      <w:r w:rsidRPr="004F6CBD">
        <w:rPr>
          <w:snapToGrid w:val="0"/>
          <w:sz w:val="28"/>
          <w:szCs w:val="28"/>
          <w:lang w:eastAsia="en-US"/>
        </w:rPr>
        <w:t>(1)*</w:t>
      </w:r>
      <w:r w:rsidRPr="004F6CBD">
        <w:rPr>
          <w:snapToGrid w:val="0"/>
          <w:sz w:val="28"/>
          <w:szCs w:val="28"/>
          <w:lang w:val="en-US" w:eastAsia="en-US"/>
        </w:rPr>
        <w:t>y</w:t>
      </w:r>
      <w:r w:rsidRPr="004F6CBD">
        <w:rPr>
          <w:snapToGrid w:val="0"/>
          <w:sz w:val="28"/>
          <w:szCs w:val="28"/>
          <w:lang w:eastAsia="en-US"/>
        </w:rPr>
        <w:t>(3);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proofErr w:type="spellStart"/>
      <w:proofErr w:type="gramStart"/>
      <w:r w:rsidRPr="004F6CBD">
        <w:rPr>
          <w:snapToGrid w:val="0"/>
          <w:sz w:val="28"/>
          <w:szCs w:val="28"/>
          <w:lang w:val="en-US" w:eastAsia="en-US"/>
        </w:rPr>
        <w:t>dy</w:t>
      </w:r>
      <w:proofErr w:type="spellEnd"/>
      <w:r w:rsidRPr="004F6CBD">
        <w:rPr>
          <w:snapToGrid w:val="0"/>
          <w:sz w:val="28"/>
          <w:szCs w:val="28"/>
          <w:lang w:eastAsia="en-US"/>
        </w:rPr>
        <w:t>(</w:t>
      </w:r>
      <w:proofErr w:type="gramEnd"/>
      <w:r w:rsidRPr="004F6CBD">
        <w:rPr>
          <w:snapToGrid w:val="0"/>
          <w:sz w:val="28"/>
          <w:szCs w:val="28"/>
          <w:lang w:eastAsia="en-US"/>
        </w:rPr>
        <w:t>3)=-0.51*</w:t>
      </w:r>
      <w:r w:rsidRPr="004F6CBD">
        <w:rPr>
          <w:snapToGrid w:val="0"/>
          <w:sz w:val="28"/>
          <w:szCs w:val="28"/>
          <w:lang w:val="en-US" w:eastAsia="en-US"/>
        </w:rPr>
        <w:t>y</w:t>
      </w:r>
      <w:r w:rsidRPr="004F6CBD">
        <w:rPr>
          <w:snapToGrid w:val="0"/>
          <w:sz w:val="28"/>
          <w:szCs w:val="28"/>
          <w:lang w:eastAsia="en-US"/>
        </w:rPr>
        <w:t>(1)*</w:t>
      </w:r>
      <w:r w:rsidRPr="004F6CBD">
        <w:rPr>
          <w:snapToGrid w:val="0"/>
          <w:sz w:val="28"/>
          <w:szCs w:val="28"/>
          <w:lang w:val="en-US" w:eastAsia="en-US"/>
        </w:rPr>
        <w:t>y</w:t>
      </w:r>
      <w:r w:rsidRPr="004F6CBD">
        <w:rPr>
          <w:snapToGrid w:val="0"/>
          <w:sz w:val="28"/>
          <w:szCs w:val="28"/>
          <w:lang w:eastAsia="en-US"/>
        </w:rPr>
        <w:t>(2);</w:t>
      </w:r>
      <w:r w:rsidRPr="004F6CBD">
        <w:rPr>
          <w:sz w:val="28"/>
          <w:szCs w:val="28"/>
        </w:rPr>
        <w:t xml:space="preserve">   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Название файла и функции должны совпадать. Файл надо сохранить с названием </w:t>
      </w:r>
      <w:r w:rsidRPr="004F6CBD">
        <w:rPr>
          <w:sz w:val="28"/>
          <w:szCs w:val="28"/>
          <w:lang w:val="en-US"/>
        </w:rPr>
        <w:t>rigid</w:t>
      </w:r>
      <w:r w:rsidRPr="004F6CBD">
        <w:rPr>
          <w:sz w:val="28"/>
          <w:szCs w:val="28"/>
        </w:rPr>
        <w:t xml:space="preserve">. 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В этом примере абсолютная и относительная погрешность задается при помощи команды </w:t>
      </w:r>
      <w:proofErr w:type="spellStart"/>
      <w:r w:rsidRPr="004F6CBD">
        <w:rPr>
          <w:sz w:val="28"/>
          <w:szCs w:val="28"/>
          <w:lang w:val="en-US"/>
        </w:rPr>
        <w:t>odeset</w:t>
      </w:r>
      <w:proofErr w:type="spellEnd"/>
      <w:r w:rsidRPr="004F6CBD">
        <w:rPr>
          <w:sz w:val="28"/>
          <w:szCs w:val="28"/>
        </w:rPr>
        <w:t xml:space="preserve">, время интегрирования зададим в интервале от 0 до 12 [0 12], вектор начальных условий [0 1 1]. Для осуществления процедуры интегрирования в рабочем пространстве </w:t>
      </w:r>
      <w:proofErr w:type="spellStart"/>
      <w:r w:rsidRPr="004F6CBD">
        <w:rPr>
          <w:sz w:val="28"/>
          <w:szCs w:val="28"/>
          <w:lang w:val="en-US"/>
        </w:rPr>
        <w:t>Matlab</w:t>
      </w:r>
      <w:proofErr w:type="spellEnd"/>
      <w:r w:rsidRPr="004F6CBD">
        <w:rPr>
          <w:sz w:val="28"/>
          <w:szCs w:val="28"/>
        </w:rPr>
        <w:t xml:space="preserve"> необходимо набрать: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  <w:lang w:val="en-US"/>
        </w:rPr>
      </w:pPr>
      <w:r w:rsidRPr="004F6CBD">
        <w:rPr>
          <w:sz w:val="28"/>
          <w:szCs w:val="28"/>
          <w:lang w:val="en-US"/>
        </w:rPr>
        <w:t>» options=</w:t>
      </w:r>
      <w:proofErr w:type="spellStart"/>
      <w:proofErr w:type="gramStart"/>
      <w:r w:rsidRPr="004F6CBD">
        <w:rPr>
          <w:sz w:val="28"/>
          <w:szCs w:val="28"/>
          <w:lang w:val="en-US"/>
        </w:rPr>
        <w:t>odeset</w:t>
      </w:r>
      <w:proofErr w:type="spellEnd"/>
      <w:r w:rsidRPr="004F6CBD">
        <w:rPr>
          <w:sz w:val="28"/>
          <w:szCs w:val="28"/>
          <w:lang w:val="en-US"/>
        </w:rPr>
        <w:t>(</w:t>
      </w:r>
      <w:proofErr w:type="gramEnd"/>
      <w:r w:rsidRPr="004F6CBD">
        <w:rPr>
          <w:sz w:val="28"/>
          <w:szCs w:val="28"/>
          <w:lang w:val="en-US"/>
        </w:rPr>
        <w:t>'RelTol',1e-4,'AbsTol',[1e-4 1e-4 1e-5]);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  <w:lang w:val="en-US"/>
        </w:rPr>
      </w:pPr>
      <w:r w:rsidRPr="004F6CBD">
        <w:rPr>
          <w:sz w:val="28"/>
          <w:szCs w:val="28"/>
          <w:lang w:val="en-US"/>
        </w:rPr>
        <w:t>» [</w:t>
      </w:r>
      <w:proofErr w:type="spellStart"/>
      <w:r w:rsidRPr="004F6CBD">
        <w:rPr>
          <w:sz w:val="28"/>
          <w:szCs w:val="28"/>
          <w:lang w:val="en-US"/>
        </w:rPr>
        <w:t>t</w:t>
      </w:r>
      <w:proofErr w:type="gramStart"/>
      <w:r w:rsidRPr="004F6CBD">
        <w:rPr>
          <w:sz w:val="28"/>
          <w:szCs w:val="28"/>
          <w:lang w:val="en-US"/>
        </w:rPr>
        <w:t>,y</w:t>
      </w:r>
      <w:proofErr w:type="spellEnd"/>
      <w:proofErr w:type="gramEnd"/>
      <w:r w:rsidRPr="004F6CBD">
        <w:rPr>
          <w:sz w:val="28"/>
          <w:szCs w:val="28"/>
          <w:lang w:val="en-US"/>
        </w:rPr>
        <w:t>]=ode45('rigid',[0 12],[0 1 1],options);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Чтобы просмотреть результаты в рабочем пространстве </w:t>
      </w:r>
      <w:proofErr w:type="spellStart"/>
      <w:r w:rsidRPr="004F6CBD">
        <w:rPr>
          <w:sz w:val="28"/>
          <w:szCs w:val="28"/>
          <w:lang w:val="en-US"/>
        </w:rPr>
        <w:t>Matlab</w:t>
      </w:r>
      <w:proofErr w:type="spellEnd"/>
      <w:r w:rsidRPr="004F6CBD">
        <w:rPr>
          <w:sz w:val="28"/>
          <w:szCs w:val="28"/>
        </w:rPr>
        <w:t xml:space="preserve"> необходимо </w:t>
      </w:r>
      <w:proofErr w:type="gramStart"/>
      <w:r w:rsidRPr="004F6CBD">
        <w:rPr>
          <w:sz w:val="28"/>
          <w:szCs w:val="28"/>
        </w:rPr>
        <w:t>ввести  в</w:t>
      </w:r>
      <w:proofErr w:type="gramEnd"/>
      <w:r w:rsidRPr="004F6CBD">
        <w:rPr>
          <w:sz w:val="28"/>
          <w:szCs w:val="28"/>
        </w:rPr>
        <w:t xml:space="preserve"> командной строке </w:t>
      </w:r>
      <w:r w:rsidRPr="004F6CBD">
        <w:rPr>
          <w:sz w:val="28"/>
          <w:szCs w:val="28"/>
          <w:lang w:val="en-US"/>
        </w:rPr>
        <w:t>y</w:t>
      </w:r>
      <w:r w:rsidRPr="004F6CBD">
        <w:rPr>
          <w:sz w:val="28"/>
          <w:szCs w:val="28"/>
        </w:rPr>
        <w:t xml:space="preserve">. Графически результаты выводятся при помощи команды </w:t>
      </w:r>
      <w:r w:rsidRPr="004F6CBD">
        <w:rPr>
          <w:sz w:val="28"/>
          <w:szCs w:val="28"/>
          <w:lang w:val="en-US"/>
        </w:rPr>
        <w:t>plot</w:t>
      </w:r>
      <w:r w:rsidRPr="004F6CBD">
        <w:rPr>
          <w:sz w:val="28"/>
          <w:szCs w:val="28"/>
        </w:rPr>
        <w:t>:</w:t>
      </w:r>
    </w:p>
    <w:p w:rsidR="00E675F2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  <w:lang w:val="en-US"/>
        </w:rPr>
      </w:pPr>
      <w:r w:rsidRPr="004F6CBD">
        <w:rPr>
          <w:sz w:val="28"/>
          <w:szCs w:val="28"/>
          <w:lang w:val="en-US"/>
        </w:rPr>
        <w:t>» plot(</w:t>
      </w:r>
      <w:proofErr w:type="spellStart"/>
      <w:r w:rsidRPr="004F6CBD">
        <w:rPr>
          <w:sz w:val="28"/>
          <w:szCs w:val="28"/>
          <w:lang w:val="en-US"/>
        </w:rPr>
        <w:t>t,y</w:t>
      </w:r>
      <w:proofErr w:type="spellEnd"/>
      <w:r w:rsidRPr="004F6CBD">
        <w:rPr>
          <w:sz w:val="28"/>
          <w:szCs w:val="28"/>
          <w:lang w:val="en-US"/>
        </w:rPr>
        <w:t>(:,1),'-',</w:t>
      </w:r>
      <w:proofErr w:type="spellStart"/>
      <w:r w:rsidRPr="004F6CBD">
        <w:rPr>
          <w:sz w:val="28"/>
          <w:szCs w:val="28"/>
          <w:lang w:val="en-US"/>
        </w:rPr>
        <w:t>t,y</w:t>
      </w:r>
      <w:proofErr w:type="spellEnd"/>
      <w:r w:rsidRPr="004F6CBD">
        <w:rPr>
          <w:sz w:val="28"/>
          <w:szCs w:val="28"/>
          <w:lang w:val="en-US"/>
        </w:rPr>
        <w:t>(:,2),'-.',</w:t>
      </w:r>
      <w:proofErr w:type="spellStart"/>
      <w:r w:rsidRPr="004F6CBD">
        <w:rPr>
          <w:sz w:val="28"/>
          <w:szCs w:val="28"/>
          <w:lang w:val="en-US"/>
        </w:rPr>
        <w:t>t,y</w:t>
      </w:r>
      <w:proofErr w:type="spellEnd"/>
      <w:r w:rsidRPr="004F6CBD">
        <w:rPr>
          <w:sz w:val="28"/>
          <w:szCs w:val="28"/>
          <w:lang w:val="en-US"/>
        </w:rPr>
        <w:t>(:,3),'.').</w:t>
      </w:r>
    </w:p>
    <w:p w:rsidR="00A57028" w:rsidRPr="00943C5B" w:rsidRDefault="00A57028" w:rsidP="00A57028">
      <w:pPr>
        <w:pStyle w:val="ac"/>
        <w:spacing w:before="0" w:beforeAutospacing="0" w:after="0" w:afterAutospacing="0"/>
        <w:rPr>
          <w:sz w:val="28"/>
          <w:szCs w:val="28"/>
          <w:lang w:val="en-US"/>
        </w:rPr>
      </w:pPr>
      <w:r w:rsidRPr="00A57028">
        <w:rPr>
          <w:rStyle w:val="ad"/>
          <w:sz w:val="28"/>
          <w:szCs w:val="28"/>
        </w:rPr>
        <w:t>Синтаксис</w:t>
      </w:r>
      <w:r w:rsidRPr="00943C5B">
        <w:rPr>
          <w:rStyle w:val="ad"/>
          <w:sz w:val="28"/>
          <w:szCs w:val="28"/>
          <w:lang w:val="en-US"/>
        </w:rPr>
        <w:t>:</w:t>
      </w:r>
    </w:p>
    <w:p w:rsidR="00A57028" w:rsidRPr="00A57028" w:rsidRDefault="00A57028" w:rsidP="00A57028">
      <w:pPr>
        <w:pStyle w:val="ac"/>
        <w:spacing w:before="0" w:beforeAutospacing="0" w:after="0" w:afterAutospacing="0"/>
        <w:rPr>
          <w:sz w:val="28"/>
          <w:szCs w:val="28"/>
          <w:lang w:val="en-US"/>
        </w:rPr>
      </w:pPr>
      <w:r w:rsidRPr="00A57028">
        <w:rPr>
          <w:sz w:val="28"/>
          <w:szCs w:val="28"/>
          <w:lang w:val="en-US"/>
        </w:rPr>
        <w:t xml:space="preserve">            </w:t>
      </w:r>
      <w:proofErr w:type="gramStart"/>
      <w:r w:rsidRPr="00A57028">
        <w:rPr>
          <w:sz w:val="28"/>
          <w:szCs w:val="28"/>
          <w:lang w:val="en-US"/>
        </w:rPr>
        <w:t>plot(</w:t>
      </w:r>
      <w:proofErr w:type="gramEnd"/>
      <w:r w:rsidRPr="00A57028">
        <w:rPr>
          <w:sz w:val="28"/>
          <w:szCs w:val="28"/>
          <w:lang w:val="en-US"/>
        </w:rPr>
        <w:t>y)</w:t>
      </w:r>
      <w:r w:rsidRPr="00A57028">
        <w:rPr>
          <w:sz w:val="28"/>
          <w:szCs w:val="28"/>
          <w:lang w:val="en-US"/>
        </w:rPr>
        <w:br/>
        <w:t>            plot(x, y)</w:t>
      </w:r>
      <w:r w:rsidRPr="00A57028">
        <w:rPr>
          <w:sz w:val="28"/>
          <w:szCs w:val="28"/>
          <w:lang w:val="en-US"/>
        </w:rPr>
        <w:br/>
        <w:t>            plot(x, y, s)</w:t>
      </w:r>
      <w:r w:rsidRPr="00A57028">
        <w:rPr>
          <w:sz w:val="28"/>
          <w:szCs w:val="28"/>
          <w:lang w:val="en-US"/>
        </w:rPr>
        <w:br/>
        <w:t>            plot(x1, y1, s1, x2, y2, s2, ...)</w:t>
      </w:r>
    </w:p>
    <w:p w:rsidR="00A57028" w:rsidRPr="00A57028" w:rsidRDefault="00A57028" w:rsidP="00A57028">
      <w:pPr>
        <w:pStyle w:val="ac"/>
        <w:spacing w:before="0" w:beforeAutospacing="0" w:after="0" w:afterAutospacing="0"/>
        <w:rPr>
          <w:sz w:val="28"/>
          <w:szCs w:val="28"/>
        </w:rPr>
      </w:pPr>
      <w:r w:rsidRPr="00A57028">
        <w:rPr>
          <w:rStyle w:val="ad"/>
          <w:sz w:val="28"/>
          <w:szCs w:val="28"/>
        </w:rPr>
        <w:t>Описание: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Команда </w:t>
      </w:r>
      <w:proofErr w:type="spellStart"/>
      <w:r w:rsidRPr="00A57028">
        <w:rPr>
          <w:sz w:val="28"/>
          <w:szCs w:val="28"/>
        </w:rPr>
        <w:t>plot</w:t>
      </w:r>
      <w:proofErr w:type="spellEnd"/>
      <w:r w:rsidRPr="00A57028">
        <w:rPr>
          <w:sz w:val="28"/>
          <w:szCs w:val="28"/>
        </w:rPr>
        <w:t xml:space="preserve">(y) строит график элементов одномерного массива y в зависимости от номера элемента; если элементы массива y комплексные, то строится график </w:t>
      </w:r>
      <w:proofErr w:type="spellStart"/>
      <w:r w:rsidRPr="00A57028">
        <w:rPr>
          <w:sz w:val="28"/>
          <w:szCs w:val="28"/>
        </w:rPr>
        <w:t>plot</w:t>
      </w:r>
      <w:proofErr w:type="spellEnd"/>
      <w:r w:rsidRPr="00A57028">
        <w:rPr>
          <w:sz w:val="28"/>
          <w:szCs w:val="28"/>
        </w:rPr>
        <w:t>(</w:t>
      </w:r>
      <w:proofErr w:type="spellStart"/>
      <w:r w:rsidRPr="00A57028">
        <w:rPr>
          <w:sz w:val="28"/>
          <w:szCs w:val="28"/>
        </w:rPr>
        <w:t>real</w:t>
      </w:r>
      <w:proofErr w:type="spellEnd"/>
      <w:r w:rsidRPr="00A57028">
        <w:rPr>
          <w:sz w:val="28"/>
          <w:szCs w:val="28"/>
        </w:rPr>
        <w:t xml:space="preserve">(y), </w:t>
      </w:r>
      <w:proofErr w:type="spellStart"/>
      <w:r w:rsidRPr="00A57028">
        <w:rPr>
          <w:sz w:val="28"/>
          <w:szCs w:val="28"/>
        </w:rPr>
        <w:t>imag</w:t>
      </w:r>
      <w:proofErr w:type="spellEnd"/>
      <w:r w:rsidRPr="00A57028">
        <w:rPr>
          <w:sz w:val="28"/>
          <w:szCs w:val="28"/>
        </w:rPr>
        <w:t>(y)). Если Y - двумерный действительный массив, то строятся графики для столбцов; в случае комплексных элементов их мнимые части игнорируются.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Команда </w:t>
      </w:r>
      <w:proofErr w:type="spellStart"/>
      <w:proofErr w:type="gramStart"/>
      <w:r w:rsidRPr="00A57028">
        <w:rPr>
          <w:sz w:val="28"/>
          <w:szCs w:val="28"/>
        </w:rPr>
        <w:t>plot</w:t>
      </w:r>
      <w:proofErr w:type="spellEnd"/>
      <w:r w:rsidRPr="00A57028">
        <w:rPr>
          <w:sz w:val="28"/>
          <w:szCs w:val="28"/>
        </w:rPr>
        <w:t>(</w:t>
      </w:r>
      <w:proofErr w:type="gramEnd"/>
      <w:r w:rsidRPr="00A57028">
        <w:rPr>
          <w:sz w:val="28"/>
          <w:szCs w:val="28"/>
        </w:rPr>
        <w:t xml:space="preserve">x, y) соответствует построению обычной функции, когда одномерный массив x соответствует значениям аргумента, а одномерный массив y - значениям функции. Когда один из массивов X или Y либо оба двумерные, реализуются следующие построения: </w:t>
      </w:r>
    </w:p>
    <w:p w:rsidR="00A57028" w:rsidRPr="00A57028" w:rsidRDefault="00A57028" w:rsidP="00A57028">
      <w:pPr>
        <w:numPr>
          <w:ilvl w:val="0"/>
          <w:numId w:val="15"/>
        </w:numPr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если массив Y двумерный, а массив x одномерный, то строятся графики для столбцов массива Y в зависимости от элементов вектора x; </w:t>
      </w:r>
    </w:p>
    <w:p w:rsidR="00A57028" w:rsidRPr="00A57028" w:rsidRDefault="00A57028" w:rsidP="00A57028">
      <w:pPr>
        <w:numPr>
          <w:ilvl w:val="0"/>
          <w:numId w:val="15"/>
        </w:numPr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если двумерным является массив X, а массив y одномерный, то строятся графики столбцов массива X в зависимости от элементов вектора y; </w:t>
      </w:r>
    </w:p>
    <w:p w:rsidR="00A57028" w:rsidRPr="00A57028" w:rsidRDefault="00A57028" w:rsidP="00A57028">
      <w:pPr>
        <w:numPr>
          <w:ilvl w:val="0"/>
          <w:numId w:val="15"/>
        </w:numPr>
        <w:jc w:val="both"/>
        <w:rPr>
          <w:sz w:val="28"/>
          <w:szCs w:val="28"/>
        </w:rPr>
      </w:pPr>
      <w:r w:rsidRPr="00A57028">
        <w:rPr>
          <w:sz w:val="28"/>
          <w:szCs w:val="28"/>
        </w:rPr>
        <w:t>если оба массива X и Y двумерные, то строятся зависимости столбцов массива Y от столбцов массива X.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Команда </w:t>
      </w:r>
      <w:proofErr w:type="spellStart"/>
      <w:proofErr w:type="gramStart"/>
      <w:r w:rsidRPr="00A57028">
        <w:rPr>
          <w:sz w:val="28"/>
          <w:szCs w:val="28"/>
        </w:rPr>
        <w:t>plot</w:t>
      </w:r>
      <w:proofErr w:type="spellEnd"/>
      <w:r w:rsidRPr="00A57028">
        <w:rPr>
          <w:sz w:val="28"/>
          <w:szCs w:val="28"/>
        </w:rPr>
        <w:t>(</w:t>
      </w:r>
      <w:proofErr w:type="gramEnd"/>
      <w:r w:rsidRPr="00A57028">
        <w:rPr>
          <w:sz w:val="28"/>
          <w:szCs w:val="28"/>
        </w:rPr>
        <w:t>x, y, s) позволяет выделить график функции, указав способ отображения линии, способ отображения точек, цвет линий и точек с помощью строковой переменной s, которая может включать до трех символов из следующей таблицы:</w:t>
      </w:r>
    </w:p>
    <w:tbl>
      <w:tblPr>
        <w:tblW w:w="74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00"/>
        <w:gridCol w:w="2070"/>
        <w:gridCol w:w="2400"/>
      </w:tblGrid>
      <w:tr w:rsidR="00A57028" w:rsidRPr="00A57028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7028" w:rsidRPr="00A57028" w:rsidRDefault="00A57028" w:rsidP="00A57028">
            <w:pPr>
              <w:rPr>
                <w:sz w:val="28"/>
                <w:szCs w:val="28"/>
              </w:rPr>
            </w:pPr>
            <w:r w:rsidRPr="00A57028">
              <w:rPr>
                <w:rStyle w:val="ad"/>
                <w:sz w:val="28"/>
                <w:szCs w:val="28"/>
              </w:rPr>
              <w:t>Тип линии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7028" w:rsidRPr="00A57028" w:rsidRDefault="00A57028" w:rsidP="00A57028">
            <w:pPr>
              <w:rPr>
                <w:sz w:val="28"/>
                <w:szCs w:val="28"/>
              </w:rPr>
            </w:pPr>
            <w:r w:rsidRPr="00A57028">
              <w:rPr>
                <w:rStyle w:val="ad"/>
                <w:sz w:val="28"/>
                <w:szCs w:val="28"/>
              </w:rPr>
              <w:t>Тип точки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7028" w:rsidRPr="00A57028" w:rsidRDefault="00A57028" w:rsidP="00A57028">
            <w:pPr>
              <w:rPr>
                <w:sz w:val="28"/>
                <w:szCs w:val="28"/>
              </w:rPr>
            </w:pPr>
            <w:r w:rsidRPr="00A57028">
              <w:rPr>
                <w:rStyle w:val="ad"/>
                <w:sz w:val="28"/>
                <w:szCs w:val="28"/>
              </w:rPr>
              <w:t>Цвет</w:t>
            </w:r>
          </w:p>
        </w:tc>
      </w:tr>
      <w:tr w:rsidR="00A57028" w:rsidRPr="00A57028">
        <w:trPr>
          <w:tblCellSpacing w:w="0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W w:w="2880" w:type="dxa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92"/>
              <w:gridCol w:w="288"/>
            </w:tblGrid>
            <w:tr w:rsidR="00A57028" w:rsidRPr="00A57028">
              <w:trPr>
                <w:tblCellSpacing w:w="0" w:type="dxa"/>
              </w:trPr>
              <w:tc>
                <w:tcPr>
                  <w:tcW w:w="249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Непрерывная</w:t>
                  </w:r>
                </w:p>
              </w:tc>
              <w:tc>
                <w:tcPr>
                  <w:tcW w:w="21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-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249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Штриховая</w:t>
                  </w:r>
                </w:p>
              </w:tc>
              <w:tc>
                <w:tcPr>
                  <w:tcW w:w="21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--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249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Двойной пунктир</w:t>
                  </w:r>
                </w:p>
              </w:tc>
              <w:tc>
                <w:tcPr>
                  <w:tcW w:w="21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: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249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Штрих-пунктирная</w:t>
                  </w:r>
                </w:p>
              </w:tc>
              <w:tc>
                <w:tcPr>
                  <w:tcW w:w="21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-.</w:t>
                  </w:r>
                </w:p>
              </w:tc>
            </w:tr>
          </w:tbl>
          <w:p w:rsidR="00A57028" w:rsidRPr="00A57028" w:rsidRDefault="00A57028" w:rsidP="00A57028">
            <w:pPr>
              <w:rPr>
                <w:sz w:val="28"/>
                <w:szCs w:val="28"/>
              </w:rPr>
            </w:pP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W w:w="1950" w:type="dxa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689"/>
              <w:gridCol w:w="261"/>
            </w:tblGrid>
            <w:tr w:rsidR="00A57028" w:rsidRPr="00A57028">
              <w:trPr>
                <w:tblCellSpacing w:w="0" w:type="dxa"/>
              </w:trPr>
              <w:tc>
                <w:tcPr>
                  <w:tcW w:w="160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Точка</w:t>
                  </w:r>
                </w:p>
              </w:tc>
              <w:tc>
                <w:tcPr>
                  <w:tcW w:w="16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.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60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Плюс</w:t>
                  </w:r>
                </w:p>
              </w:tc>
              <w:tc>
                <w:tcPr>
                  <w:tcW w:w="16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+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60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Звездочка</w:t>
                  </w:r>
                </w:p>
              </w:tc>
              <w:tc>
                <w:tcPr>
                  <w:tcW w:w="16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*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60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Кружок</w:t>
                  </w:r>
                </w:p>
              </w:tc>
              <w:tc>
                <w:tcPr>
                  <w:tcW w:w="16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o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60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Крестик</w:t>
                  </w:r>
                </w:p>
              </w:tc>
              <w:tc>
                <w:tcPr>
                  <w:tcW w:w="16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х</w:t>
                  </w:r>
                </w:p>
              </w:tc>
            </w:tr>
          </w:tbl>
          <w:p w:rsidR="00A57028" w:rsidRPr="00A57028" w:rsidRDefault="00A57028" w:rsidP="00A57028">
            <w:pPr>
              <w:rPr>
                <w:sz w:val="28"/>
                <w:szCs w:val="28"/>
              </w:rPr>
            </w:pP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tbl>
            <w:tblPr>
              <w:tblW w:w="2145" w:type="dxa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827"/>
              <w:gridCol w:w="318"/>
            </w:tblGrid>
            <w:tr w:rsidR="00A57028" w:rsidRPr="00A57028">
              <w:trPr>
                <w:tblCellSpacing w:w="0" w:type="dxa"/>
              </w:trPr>
              <w:tc>
                <w:tcPr>
                  <w:tcW w:w="177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Желтый</w:t>
                  </w:r>
                </w:p>
              </w:tc>
              <w:tc>
                <w:tcPr>
                  <w:tcW w:w="19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y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77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Фиолетовый</w:t>
                  </w:r>
                </w:p>
              </w:tc>
              <w:tc>
                <w:tcPr>
                  <w:tcW w:w="19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m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77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Голубой</w:t>
                  </w:r>
                </w:p>
              </w:tc>
              <w:tc>
                <w:tcPr>
                  <w:tcW w:w="19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c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77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Красный</w:t>
                  </w:r>
                </w:p>
              </w:tc>
              <w:tc>
                <w:tcPr>
                  <w:tcW w:w="19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r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77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Зеленый</w:t>
                  </w:r>
                </w:p>
              </w:tc>
              <w:tc>
                <w:tcPr>
                  <w:tcW w:w="19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g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77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Синий</w:t>
                  </w:r>
                </w:p>
              </w:tc>
              <w:tc>
                <w:tcPr>
                  <w:tcW w:w="19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b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77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Белый</w:t>
                  </w:r>
                </w:p>
              </w:tc>
              <w:tc>
                <w:tcPr>
                  <w:tcW w:w="19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w</w:t>
                  </w:r>
                </w:p>
              </w:tc>
            </w:tr>
            <w:tr w:rsidR="00A57028" w:rsidRPr="00A57028">
              <w:trPr>
                <w:tblCellSpacing w:w="0" w:type="dxa"/>
              </w:trPr>
              <w:tc>
                <w:tcPr>
                  <w:tcW w:w="1770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Черный</w:t>
                  </w:r>
                </w:p>
              </w:tc>
              <w:tc>
                <w:tcPr>
                  <w:tcW w:w="195" w:type="dxa"/>
                  <w:vAlign w:val="center"/>
                </w:tcPr>
                <w:p w:rsidR="00A57028" w:rsidRPr="00A57028" w:rsidRDefault="00A57028" w:rsidP="00A57028">
                  <w:pPr>
                    <w:rPr>
                      <w:sz w:val="28"/>
                      <w:szCs w:val="28"/>
                    </w:rPr>
                  </w:pPr>
                  <w:r w:rsidRPr="00A57028">
                    <w:rPr>
                      <w:sz w:val="28"/>
                      <w:szCs w:val="28"/>
                    </w:rPr>
                    <w:t>k</w:t>
                  </w:r>
                </w:p>
              </w:tc>
            </w:tr>
          </w:tbl>
          <w:p w:rsidR="00A57028" w:rsidRPr="00A57028" w:rsidRDefault="00A57028" w:rsidP="00A57028">
            <w:pPr>
              <w:rPr>
                <w:sz w:val="28"/>
                <w:szCs w:val="28"/>
              </w:rPr>
            </w:pPr>
          </w:p>
        </w:tc>
      </w:tr>
    </w:tbl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>Если цвет линии не указан, он выбирается по умо</w:t>
      </w:r>
      <w:r w:rsidR="00843208">
        <w:rPr>
          <w:sz w:val="28"/>
          <w:szCs w:val="28"/>
        </w:rPr>
        <w:t>лчанию из шести первых цветов, от</w:t>
      </w:r>
      <w:r w:rsidRPr="00A57028">
        <w:rPr>
          <w:sz w:val="28"/>
          <w:szCs w:val="28"/>
        </w:rPr>
        <w:t xml:space="preserve"> желтого до синего, повторяясь циклически.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Команда </w:t>
      </w:r>
      <w:proofErr w:type="spellStart"/>
      <w:proofErr w:type="gramStart"/>
      <w:r w:rsidRPr="00A57028">
        <w:rPr>
          <w:sz w:val="28"/>
          <w:szCs w:val="28"/>
        </w:rPr>
        <w:t>plot</w:t>
      </w:r>
      <w:proofErr w:type="spellEnd"/>
      <w:r w:rsidRPr="00A57028">
        <w:rPr>
          <w:sz w:val="28"/>
          <w:szCs w:val="28"/>
        </w:rPr>
        <w:t>(</w:t>
      </w:r>
      <w:proofErr w:type="gramEnd"/>
      <w:r w:rsidRPr="00A57028">
        <w:rPr>
          <w:sz w:val="28"/>
          <w:szCs w:val="28"/>
        </w:rPr>
        <w:t>x1, y1, s1, x2, y2, s2, ...) позволяет объединить на одном графике несколько функций y1(x1), y2(x2), ..., определив для каждой из них свой способ отображения.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rPr>
          <w:sz w:val="28"/>
          <w:szCs w:val="28"/>
        </w:rPr>
      </w:pPr>
      <w:r w:rsidRPr="00A57028">
        <w:rPr>
          <w:sz w:val="28"/>
          <w:szCs w:val="28"/>
        </w:rPr>
        <w:t xml:space="preserve">Обращение к командам </w:t>
      </w:r>
      <w:proofErr w:type="spellStart"/>
      <w:r w:rsidRPr="00A57028">
        <w:rPr>
          <w:sz w:val="28"/>
          <w:szCs w:val="28"/>
        </w:rPr>
        <w:t>plot</w:t>
      </w:r>
      <w:proofErr w:type="spellEnd"/>
      <w:r w:rsidRPr="00A57028">
        <w:rPr>
          <w:sz w:val="28"/>
          <w:szCs w:val="28"/>
        </w:rPr>
        <w:t xml:space="preserve"> вида </w:t>
      </w:r>
      <w:proofErr w:type="spellStart"/>
      <w:proofErr w:type="gramStart"/>
      <w:r w:rsidRPr="00A57028">
        <w:rPr>
          <w:sz w:val="28"/>
          <w:szCs w:val="28"/>
        </w:rPr>
        <w:t>plot</w:t>
      </w:r>
      <w:proofErr w:type="spellEnd"/>
      <w:r w:rsidRPr="00A57028">
        <w:rPr>
          <w:sz w:val="28"/>
          <w:szCs w:val="28"/>
        </w:rPr>
        <w:t>(</w:t>
      </w:r>
      <w:proofErr w:type="gramEnd"/>
      <w:r w:rsidRPr="00A57028">
        <w:rPr>
          <w:sz w:val="28"/>
          <w:szCs w:val="28"/>
        </w:rPr>
        <w:t>x, y, s1, x, y, s2) позволяет для графика y(x) определить дополнительные свойства, для указания которых применения одной строковой переменной s1 недостаточно, например при задании разных цветов для линии и для точек на ней.</w:t>
      </w:r>
    </w:p>
    <w:p w:rsidR="00A57028" w:rsidRPr="00A57028" w:rsidRDefault="00A57028" w:rsidP="00A57028">
      <w:pPr>
        <w:pStyle w:val="ac"/>
        <w:spacing w:before="0" w:beforeAutospacing="0" w:after="0" w:afterAutospacing="0"/>
        <w:rPr>
          <w:sz w:val="28"/>
          <w:szCs w:val="28"/>
        </w:rPr>
      </w:pPr>
      <w:r w:rsidRPr="00A57028">
        <w:rPr>
          <w:rStyle w:val="ae"/>
          <w:sz w:val="28"/>
          <w:szCs w:val="28"/>
        </w:rPr>
        <w:t>Примеры:</w:t>
      </w:r>
    </w:p>
    <w:p w:rsidR="00A57028" w:rsidRPr="00A57028" w:rsidRDefault="00A57028" w:rsidP="00A57028">
      <w:pPr>
        <w:pStyle w:val="ac"/>
        <w:spacing w:before="0" w:beforeAutospacing="0" w:after="0" w:afterAutospacing="0"/>
        <w:rPr>
          <w:sz w:val="28"/>
          <w:szCs w:val="28"/>
        </w:rPr>
      </w:pPr>
      <w:r w:rsidRPr="00A57028">
        <w:rPr>
          <w:sz w:val="28"/>
          <w:szCs w:val="28"/>
        </w:rPr>
        <w:t xml:space="preserve">Построим график функции y = </w:t>
      </w:r>
      <w:proofErr w:type="spellStart"/>
      <w:r w:rsidRPr="00A57028">
        <w:rPr>
          <w:sz w:val="28"/>
          <w:szCs w:val="28"/>
        </w:rPr>
        <w:t>sin</w:t>
      </w:r>
      <w:proofErr w:type="spellEnd"/>
      <w:r w:rsidRPr="00A57028">
        <w:rPr>
          <w:sz w:val="28"/>
          <w:szCs w:val="28"/>
        </w:rPr>
        <w:t>(x) на отрезке [-</w:t>
      </w:r>
      <w:r w:rsidRPr="00A57028">
        <w:rPr>
          <w:rFonts w:ascii="Symbol" w:hAnsi="Symbol"/>
          <w:sz w:val="28"/>
          <w:szCs w:val="28"/>
        </w:rPr>
        <w:t></w:t>
      </w:r>
      <w:r w:rsidRPr="00A57028">
        <w:rPr>
          <w:sz w:val="28"/>
          <w:szCs w:val="28"/>
        </w:rPr>
        <w:t xml:space="preserve"> </w:t>
      </w:r>
      <w:proofErr w:type="gramStart"/>
      <w:r w:rsidRPr="00A57028">
        <w:rPr>
          <w:rFonts w:ascii="Symbol" w:hAnsi="Symbol"/>
          <w:sz w:val="28"/>
          <w:szCs w:val="28"/>
        </w:rPr>
        <w:t></w:t>
      </w:r>
      <w:r w:rsidRPr="00A57028">
        <w:rPr>
          <w:sz w:val="28"/>
          <w:szCs w:val="28"/>
        </w:rPr>
        <w:t xml:space="preserve"> ]</w:t>
      </w:r>
      <w:proofErr w:type="gramEnd"/>
      <w:r w:rsidRPr="00A57028">
        <w:rPr>
          <w:sz w:val="28"/>
          <w:szCs w:val="28"/>
        </w:rPr>
        <w:t xml:space="preserve"> с шагом </w:t>
      </w:r>
      <w:r w:rsidRPr="00A57028">
        <w:rPr>
          <w:rFonts w:ascii="Symbol" w:hAnsi="Symbol"/>
          <w:sz w:val="28"/>
          <w:szCs w:val="28"/>
        </w:rPr>
        <w:t></w:t>
      </w:r>
      <w:r w:rsidRPr="00A57028">
        <w:rPr>
          <w:sz w:val="28"/>
          <w:szCs w:val="28"/>
        </w:rPr>
        <w:t xml:space="preserve"> /500:</w:t>
      </w:r>
    </w:p>
    <w:p w:rsidR="00A57028" w:rsidRPr="00A57028" w:rsidRDefault="00A57028" w:rsidP="00A57028">
      <w:pPr>
        <w:pStyle w:val="ac"/>
        <w:spacing w:before="0" w:beforeAutospacing="0" w:after="0" w:afterAutospacing="0"/>
        <w:rPr>
          <w:sz w:val="28"/>
          <w:szCs w:val="28"/>
          <w:lang w:val="en-US"/>
        </w:rPr>
      </w:pPr>
      <w:r w:rsidRPr="00A57028">
        <w:rPr>
          <w:sz w:val="28"/>
          <w:szCs w:val="28"/>
          <w:lang w:val="en-US"/>
        </w:rPr>
        <w:t>x = -</w:t>
      </w:r>
      <w:proofErr w:type="spellStart"/>
      <w:r w:rsidRPr="00A57028">
        <w:rPr>
          <w:sz w:val="28"/>
          <w:szCs w:val="28"/>
          <w:lang w:val="en-US"/>
        </w:rPr>
        <w:t>pi</w:t>
      </w:r>
      <w:proofErr w:type="gramStart"/>
      <w:r w:rsidRPr="00A57028">
        <w:rPr>
          <w:sz w:val="28"/>
          <w:szCs w:val="28"/>
          <w:lang w:val="en-US"/>
        </w:rPr>
        <w:t>:pi</w:t>
      </w:r>
      <w:proofErr w:type="spellEnd"/>
      <w:proofErr w:type="gramEnd"/>
      <w:r w:rsidRPr="00A57028">
        <w:rPr>
          <w:sz w:val="28"/>
          <w:szCs w:val="28"/>
          <w:lang w:val="en-US"/>
        </w:rPr>
        <w:t>/500:pi;</w:t>
      </w:r>
      <w:r w:rsidRPr="00A57028">
        <w:rPr>
          <w:sz w:val="28"/>
          <w:szCs w:val="28"/>
          <w:lang w:val="en-US"/>
        </w:rPr>
        <w:br/>
        <w:t>y = sin(x);</w:t>
      </w:r>
      <w:r w:rsidRPr="00A57028">
        <w:rPr>
          <w:sz w:val="28"/>
          <w:szCs w:val="28"/>
          <w:lang w:val="en-US"/>
        </w:rPr>
        <w:br/>
        <w:t>plot(y)</w:t>
      </w:r>
      <w:r w:rsidRPr="00A57028">
        <w:rPr>
          <w:sz w:val="28"/>
          <w:szCs w:val="28"/>
          <w:lang w:val="en-US"/>
        </w:rPr>
        <w:br/>
        <w:t>plot(x, y)</w:t>
      </w:r>
    </w:p>
    <w:p w:rsidR="00A57028" w:rsidRPr="00943C5B" w:rsidRDefault="00A57028" w:rsidP="00A570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  <w:lang w:val="en-US"/>
        </w:rPr>
      </w:pPr>
    </w:p>
    <w:p w:rsidR="00A57028" w:rsidRDefault="00A57028" w:rsidP="00A570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вывода в одно окно нескольких графиков</w:t>
      </w:r>
      <w:r w:rsidR="006E6D85">
        <w:rPr>
          <w:sz w:val="28"/>
          <w:szCs w:val="28"/>
        </w:rPr>
        <w:t xml:space="preserve"> необходимо ввести команду </w:t>
      </w:r>
      <w:proofErr w:type="spellStart"/>
      <w:r w:rsidR="006E6D85">
        <w:rPr>
          <w:sz w:val="28"/>
          <w:szCs w:val="28"/>
        </w:rPr>
        <w:t>hold</w:t>
      </w:r>
      <w:proofErr w:type="spellEnd"/>
      <w:r w:rsidR="006E6D85">
        <w:rPr>
          <w:sz w:val="28"/>
          <w:szCs w:val="28"/>
        </w:rPr>
        <w:t xml:space="preserve"> </w:t>
      </w:r>
      <w:proofErr w:type="spellStart"/>
      <w:r w:rsidR="006E6D85">
        <w:rPr>
          <w:sz w:val="28"/>
          <w:szCs w:val="28"/>
        </w:rPr>
        <w:t>on</w:t>
      </w:r>
      <w:proofErr w:type="spellEnd"/>
      <w:r w:rsidR="006E6D85">
        <w:rPr>
          <w:sz w:val="28"/>
          <w:szCs w:val="28"/>
        </w:rPr>
        <w:t xml:space="preserve">, для отмены — команду </w:t>
      </w:r>
      <w:proofErr w:type="spellStart"/>
      <w:r w:rsidR="006E6D85">
        <w:rPr>
          <w:sz w:val="28"/>
          <w:szCs w:val="28"/>
        </w:rPr>
        <w:t>hold</w:t>
      </w:r>
      <w:proofErr w:type="spellEnd"/>
      <w:r w:rsidR="006E6D85">
        <w:rPr>
          <w:sz w:val="28"/>
          <w:szCs w:val="28"/>
        </w:rPr>
        <w:t xml:space="preserve"> </w:t>
      </w:r>
      <w:proofErr w:type="spellStart"/>
      <w:r w:rsidR="006E6D85">
        <w:rPr>
          <w:sz w:val="28"/>
          <w:szCs w:val="28"/>
        </w:rPr>
        <w:t>off</w:t>
      </w:r>
      <w:proofErr w:type="spellEnd"/>
      <w:r w:rsidR="006E6D85">
        <w:rPr>
          <w:sz w:val="28"/>
          <w:szCs w:val="28"/>
        </w:rPr>
        <w:t>.</w:t>
      </w:r>
    </w:p>
    <w:p w:rsidR="006E6D85" w:rsidRDefault="006E6D85" w:rsidP="00A570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</w:p>
    <w:p w:rsidR="006E6D85" w:rsidRPr="006E6D85" w:rsidRDefault="006E6D85" w:rsidP="00A570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нового графического окна необходимо ввести команду </w:t>
      </w:r>
      <w:proofErr w:type="spellStart"/>
      <w:r>
        <w:rPr>
          <w:sz w:val="28"/>
          <w:szCs w:val="28"/>
        </w:rPr>
        <w:t>figure</w:t>
      </w:r>
      <w:proofErr w:type="spellEnd"/>
      <w:r>
        <w:rPr>
          <w:sz w:val="28"/>
          <w:szCs w:val="28"/>
        </w:rPr>
        <w:t>(i), где i — номер графического окна. Эта же команда используется для активизации уже созданного окна с номером i.</w:t>
      </w:r>
    </w:p>
    <w:p w:rsidR="00A57028" w:rsidRPr="00A57028" w:rsidRDefault="00A57028" w:rsidP="00A570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</w:p>
    <w:p w:rsidR="00A57028" w:rsidRDefault="00A57028" w:rsidP="00A570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 w:rsidRPr="00A57028">
        <w:rPr>
          <w:sz w:val="28"/>
          <w:szCs w:val="28"/>
        </w:rPr>
        <w:t>Дл</w:t>
      </w:r>
      <w:r>
        <w:rPr>
          <w:sz w:val="28"/>
          <w:szCs w:val="28"/>
        </w:rPr>
        <w:t xml:space="preserve">я введения комментария к графикам можно воспользоваться командой </w:t>
      </w:r>
      <w:proofErr w:type="spellStart"/>
      <w:r>
        <w:rPr>
          <w:sz w:val="28"/>
          <w:szCs w:val="28"/>
        </w:rPr>
        <w:t>legend</w:t>
      </w:r>
      <w:proofErr w:type="spellEnd"/>
      <w:r>
        <w:rPr>
          <w:sz w:val="28"/>
          <w:szCs w:val="28"/>
        </w:rPr>
        <w:t>.</w:t>
      </w:r>
    </w:p>
    <w:p w:rsidR="00A57028" w:rsidRPr="00A57028" w:rsidRDefault="00A57028" w:rsidP="00A57028">
      <w:pPr>
        <w:pStyle w:val="ac"/>
        <w:spacing w:before="0" w:beforeAutospacing="0" w:after="0" w:afterAutospacing="0"/>
        <w:rPr>
          <w:sz w:val="28"/>
          <w:szCs w:val="28"/>
        </w:rPr>
      </w:pPr>
      <w:r w:rsidRPr="00A57028">
        <w:rPr>
          <w:rStyle w:val="ad"/>
          <w:sz w:val="28"/>
          <w:szCs w:val="28"/>
        </w:rPr>
        <w:t>Синтаксис:</w:t>
      </w:r>
    </w:p>
    <w:p w:rsidR="00A57028" w:rsidRPr="00A57028" w:rsidRDefault="00A57028" w:rsidP="00A57028">
      <w:pPr>
        <w:pStyle w:val="ac"/>
        <w:spacing w:before="0" w:beforeAutospacing="0" w:after="0" w:afterAutospacing="0"/>
        <w:rPr>
          <w:sz w:val="28"/>
          <w:szCs w:val="28"/>
          <w:lang w:val="en-US"/>
        </w:rPr>
      </w:pPr>
      <w:r w:rsidRPr="00A57028">
        <w:rPr>
          <w:sz w:val="28"/>
          <w:szCs w:val="28"/>
        </w:rPr>
        <w:t xml:space="preserve">             </w:t>
      </w:r>
      <w:proofErr w:type="spellStart"/>
      <w:r w:rsidRPr="00A57028">
        <w:rPr>
          <w:sz w:val="28"/>
          <w:szCs w:val="28"/>
        </w:rPr>
        <w:t>legend</w:t>
      </w:r>
      <w:proofErr w:type="spellEnd"/>
      <w:r w:rsidRPr="00A57028">
        <w:rPr>
          <w:sz w:val="28"/>
          <w:szCs w:val="28"/>
        </w:rPr>
        <w:t>(‘&lt;текст1&gt;‘, ‘&lt;текст2&gt;‘, ‘&lt;текст3&gt;‘, ...)</w:t>
      </w:r>
      <w:r w:rsidRPr="00A57028">
        <w:rPr>
          <w:sz w:val="28"/>
          <w:szCs w:val="28"/>
        </w:rPr>
        <w:br/>
        <w:t xml:space="preserve">             </w:t>
      </w:r>
      <w:r w:rsidRPr="00A57028">
        <w:rPr>
          <w:sz w:val="28"/>
          <w:szCs w:val="28"/>
          <w:lang w:val="en-US"/>
        </w:rPr>
        <w:t>legend</w:t>
      </w:r>
      <w:r w:rsidRPr="00D64639">
        <w:rPr>
          <w:sz w:val="28"/>
          <w:szCs w:val="28"/>
          <w:lang w:val="en-US"/>
        </w:rPr>
        <w:t>(‘&lt;</w:t>
      </w:r>
      <w:r w:rsidRPr="00A57028">
        <w:rPr>
          <w:sz w:val="28"/>
          <w:szCs w:val="28"/>
        </w:rPr>
        <w:t>тип</w:t>
      </w:r>
      <w:r w:rsidRPr="00D64639">
        <w:rPr>
          <w:sz w:val="28"/>
          <w:szCs w:val="28"/>
          <w:lang w:val="en-US"/>
        </w:rPr>
        <w:t xml:space="preserve"> </w:t>
      </w:r>
      <w:r w:rsidRPr="00A57028">
        <w:rPr>
          <w:sz w:val="28"/>
          <w:szCs w:val="28"/>
        </w:rPr>
        <w:t>линии</w:t>
      </w:r>
      <w:r w:rsidRPr="00D64639">
        <w:rPr>
          <w:sz w:val="28"/>
          <w:szCs w:val="28"/>
          <w:lang w:val="en-US"/>
        </w:rPr>
        <w:t>1&gt;‘, ‘&lt;</w:t>
      </w:r>
      <w:r w:rsidRPr="00A57028">
        <w:rPr>
          <w:sz w:val="28"/>
          <w:szCs w:val="28"/>
        </w:rPr>
        <w:t>текст</w:t>
      </w:r>
      <w:r w:rsidRPr="00D64639">
        <w:rPr>
          <w:sz w:val="28"/>
          <w:szCs w:val="28"/>
          <w:lang w:val="en-US"/>
        </w:rPr>
        <w:t>1&gt;‘, ‘&lt;</w:t>
      </w:r>
      <w:r w:rsidRPr="00A57028">
        <w:rPr>
          <w:sz w:val="28"/>
          <w:szCs w:val="28"/>
        </w:rPr>
        <w:t>тип</w:t>
      </w:r>
      <w:r w:rsidRPr="00D64639">
        <w:rPr>
          <w:sz w:val="28"/>
          <w:szCs w:val="28"/>
          <w:lang w:val="en-US"/>
        </w:rPr>
        <w:t xml:space="preserve"> </w:t>
      </w:r>
      <w:r w:rsidRPr="00A57028">
        <w:rPr>
          <w:sz w:val="28"/>
          <w:szCs w:val="28"/>
        </w:rPr>
        <w:t>линии</w:t>
      </w:r>
      <w:r w:rsidRPr="00D64639">
        <w:rPr>
          <w:sz w:val="28"/>
          <w:szCs w:val="28"/>
          <w:lang w:val="en-US"/>
        </w:rPr>
        <w:t>2&gt;‘, ‘&lt;</w:t>
      </w:r>
      <w:r w:rsidRPr="00A57028">
        <w:rPr>
          <w:sz w:val="28"/>
          <w:szCs w:val="28"/>
        </w:rPr>
        <w:t>текст</w:t>
      </w:r>
      <w:r w:rsidRPr="00D64639">
        <w:rPr>
          <w:sz w:val="28"/>
          <w:szCs w:val="28"/>
          <w:lang w:val="en-US"/>
        </w:rPr>
        <w:t>2&gt;‘, ...)</w:t>
      </w:r>
      <w:r w:rsidRPr="00D64639">
        <w:rPr>
          <w:sz w:val="28"/>
          <w:szCs w:val="28"/>
          <w:lang w:val="en-US"/>
        </w:rPr>
        <w:br/>
      </w:r>
      <w:r w:rsidRPr="00A57028">
        <w:rPr>
          <w:sz w:val="28"/>
          <w:szCs w:val="28"/>
          <w:lang w:val="en-US"/>
        </w:rPr>
        <w:t>            </w:t>
      </w:r>
      <w:r w:rsidRPr="00D64639">
        <w:rPr>
          <w:sz w:val="28"/>
          <w:szCs w:val="28"/>
          <w:lang w:val="en-US"/>
        </w:rPr>
        <w:t xml:space="preserve"> </w:t>
      </w:r>
      <w:r w:rsidRPr="00A57028">
        <w:rPr>
          <w:sz w:val="28"/>
          <w:szCs w:val="28"/>
          <w:lang w:val="en-US"/>
        </w:rPr>
        <w:t>legend(h,...)</w:t>
      </w:r>
      <w:r w:rsidRPr="00A57028">
        <w:rPr>
          <w:sz w:val="28"/>
          <w:szCs w:val="28"/>
          <w:lang w:val="en-US"/>
        </w:rPr>
        <w:br/>
        <w:t>             legend(M)</w:t>
      </w:r>
      <w:r w:rsidRPr="00A57028">
        <w:rPr>
          <w:sz w:val="28"/>
          <w:szCs w:val="28"/>
          <w:lang w:val="en-US"/>
        </w:rPr>
        <w:br/>
        <w:t>             legend(h, M)</w:t>
      </w:r>
      <w:r w:rsidRPr="00A57028">
        <w:rPr>
          <w:sz w:val="28"/>
          <w:szCs w:val="28"/>
          <w:lang w:val="en-US"/>
        </w:rPr>
        <w:br/>
        <w:t xml:space="preserve">             legend off </w:t>
      </w:r>
      <w:r w:rsidRPr="00A57028">
        <w:rPr>
          <w:sz w:val="28"/>
          <w:szCs w:val="28"/>
          <w:lang w:val="en-US"/>
        </w:rPr>
        <w:br/>
        <w:t>             legend(..., n)</w:t>
      </w:r>
    </w:p>
    <w:p w:rsidR="00A57028" w:rsidRPr="00A57028" w:rsidRDefault="00A57028" w:rsidP="00A5702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A57028">
        <w:rPr>
          <w:rStyle w:val="ad"/>
          <w:sz w:val="28"/>
          <w:szCs w:val="28"/>
        </w:rPr>
        <w:t>Описание: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Команда </w:t>
      </w:r>
      <w:proofErr w:type="spellStart"/>
      <w:r w:rsidRPr="00A57028">
        <w:rPr>
          <w:sz w:val="28"/>
          <w:szCs w:val="28"/>
        </w:rPr>
        <w:t>legend</w:t>
      </w:r>
      <w:proofErr w:type="spellEnd"/>
      <w:r w:rsidRPr="00A57028">
        <w:rPr>
          <w:sz w:val="28"/>
          <w:szCs w:val="28"/>
        </w:rPr>
        <w:t>(‘&lt;текст</w:t>
      </w:r>
      <w:proofErr w:type="gramStart"/>
      <w:r w:rsidRPr="00A57028">
        <w:rPr>
          <w:sz w:val="28"/>
          <w:szCs w:val="28"/>
        </w:rPr>
        <w:t>1&gt;‘</w:t>
      </w:r>
      <w:proofErr w:type="gramEnd"/>
      <w:r w:rsidRPr="00A57028">
        <w:rPr>
          <w:sz w:val="28"/>
          <w:szCs w:val="28"/>
        </w:rPr>
        <w:t>, ‘&lt;текст2&gt;‘, ‘&lt;текст3&gt;‘, ...) добавляет к текущему графику пояснение в виде указанных текстовых строк.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Команда </w:t>
      </w:r>
      <w:proofErr w:type="spellStart"/>
      <w:proofErr w:type="gramStart"/>
      <w:r w:rsidRPr="00A57028">
        <w:rPr>
          <w:sz w:val="28"/>
          <w:szCs w:val="28"/>
        </w:rPr>
        <w:t>legend</w:t>
      </w:r>
      <w:proofErr w:type="spellEnd"/>
      <w:r w:rsidRPr="00A57028">
        <w:rPr>
          <w:sz w:val="28"/>
          <w:szCs w:val="28"/>
        </w:rPr>
        <w:t>(</w:t>
      </w:r>
      <w:proofErr w:type="gramEnd"/>
      <w:r w:rsidRPr="00A57028">
        <w:rPr>
          <w:sz w:val="28"/>
          <w:szCs w:val="28"/>
        </w:rPr>
        <w:t xml:space="preserve">‘&lt;тип линии1&gt;‘, ‘&lt;текст1&gt;‘, ‘&lt;тип линии2&gt;‘, ‘&lt;текст2&gt;‘, ...) позволяет специфицировать тип линии, которая выносится в пояснение, так, как это делается в команде </w:t>
      </w:r>
      <w:proofErr w:type="spellStart"/>
      <w:r w:rsidRPr="00A57028">
        <w:rPr>
          <w:sz w:val="28"/>
          <w:szCs w:val="28"/>
        </w:rPr>
        <w:t>plot</w:t>
      </w:r>
      <w:proofErr w:type="spellEnd"/>
      <w:r w:rsidRPr="00A57028">
        <w:rPr>
          <w:sz w:val="28"/>
          <w:szCs w:val="28"/>
        </w:rPr>
        <w:t>.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Команда </w:t>
      </w:r>
      <w:proofErr w:type="spellStart"/>
      <w:proofErr w:type="gramStart"/>
      <w:r w:rsidRPr="00A57028">
        <w:rPr>
          <w:sz w:val="28"/>
          <w:szCs w:val="28"/>
        </w:rPr>
        <w:t>legend</w:t>
      </w:r>
      <w:proofErr w:type="spellEnd"/>
      <w:r w:rsidRPr="00A57028">
        <w:rPr>
          <w:sz w:val="28"/>
          <w:szCs w:val="28"/>
        </w:rPr>
        <w:t>(</w:t>
      </w:r>
      <w:proofErr w:type="gramEnd"/>
      <w:r w:rsidRPr="00A57028">
        <w:rPr>
          <w:sz w:val="28"/>
          <w:szCs w:val="28"/>
        </w:rPr>
        <w:t>h, ...) добавляет пояснение к графику с дескриптором h.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Команды </w:t>
      </w:r>
      <w:proofErr w:type="spellStart"/>
      <w:r w:rsidRPr="00A57028">
        <w:rPr>
          <w:sz w:val="28"/>
          <w:szCs w:val="28"/>
        </w:rPr>
        <w:t>legend</w:t>
      </w:r>
      <w:proofErr w:type="spellEnd"/>
      <w:r w:rsidRPr="00A57028">
        <w:rPr>
          <w:sz w:val="28"/>
          <w:szCs w:val="28"/>
        </w:rPr>
        <w:t xml:space="preserve">(M) и </w:t>
      </w:r>
      <w:proofErr w:type="spellStart"/>
      <w:proofErr w:type="gramStart"/>
      <w:r w:rsidRPr="00A57028">
        <w:rPr>
          <w:sz w:val="28"/>
          <w:szCs w:val="28"/>
        </w:rPr>
        <w:t>legend</w:t>
      </w:r>
      <w:proofErr w:type="spellEnd"/>
      <w:r w:rsidRPr="00A57028">
        <w:rPr>
          <w:sz w:val="28"/>
          <w:szCs w:val="28"/>
        </w:rPr>
        <w:t>(</w:t>
      </w:r>
      <w:proofErr w:type="gramEnd"/>
      <w:r w:rsidRPr="00A57028">
        <w:rPr>
          <w:sz w:val="28"/>
          <w:szCs w:val="28"/>
        </w:rPr>
        <w:t>h, M), где M - массив строк, также допустимы для формирования пояснения. Следует помнить, что строки массива M должны иметь одинаковую длину.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Команда </w:t>
      </w:r>
      <w:proofErr w:type="spellStart"/>
      <w:r w:rsidRPr="00A57028">
        <w:rPr>
          <w:sz w:val="28"/>
          <w:szCs w:val="28"/>
        </w:rPr>
        <w:t>legend</w:t>
      </w:r>
      <w:proofErr w:type="spellEnd"/>
      <w:r w:rsidRPr="00A57028">
        <w:rPr>
          <w:sz w:val="28"/>
          <w:szCs w:val="28"/>
        </w:rPr>
        <w:t xml:space="preserve"> </w:t>
      </w:r>
      <w:proofErr w:type="spellStart"/>
      <w:r w:rsidRPr="00A57028">
        <w:rPr>
          <w:sz w:val="28"/>
          <w:szCs w:val="28"/>
        </w:rPr>
        <w:t>off</w:t>
      </w:r>
      <w:proofErr w:type="spellEnd"/>
      <w:r w:rsidRPr="00A57028">
        <w:rPr>
          <w:sz w:val="28"/>
          <w:szCs w:val="28"/>
        </w:rPr>
        <w:t xml:space="preserve"> удаляет пояснение с текущего графика.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7028">
        <w:rPr>
          <w:sz w:val="28"/>
          <w:szCs w:val="28"/>
        </w:rPr>
        <w:t xml:space="preserve">Команда </w:t>
      </w:r>
      <w:proofErr w:type="spellStart"/>
      <w:proofErr w:type="gramStart"/>
      <w:r w:rsidRPr="00A57028">
        <w:rPr>
          <w:sz w:val="28"/>
          <w:szCs w:val="28"/>
        </w:rPr>
        <w:t>legend</w:t>
      </w:r>
      <w:proofErr w:type="spellEnd"/>
      <w:r w:rsidRPr="00A57028">
        <w:rPr>
          <w:sz w:val="28"/>
          <w:szCs w:val="28"/>
        </w:rPr>
        <w:t>(</w:t>
      </w:r>
      <w:proofErr w:type="gramEnd"/>
      <w:r w:rsidRPr="00A57028">
        <w:rPr>
          <w:sz w:val="28"/>
          <w:szCs w:val="28"/>
        </w:rPr>
        <w:t xml:space="preserve">..., n) устанавливает предельное количество позиций для размещения пояснения. Если оказывается, что в области графика места недостаточно, график перестраивается и пояснение размещается вне пределов графика. Если n = -1, то пояснение размещается вне области графика. Если n = 0, то пояснение размещается в области графика, если места для этого достаточно. </w:t>
      </w:r>
    </w:p>
    <w:p w:rsidR="00A57028" w:rsidRPr="00A57028" w:rsidRDefault="00A57028" w:rsidP="00A57028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57028">
        <w:rPr>
          <w:sz w:val="28"/>
          <w:szCs w:val="28"/>
        </w:rPr>
        <w:t>Для перемещения пояснения следует нажать левую кнопку мыши, находясь в этой области, а затем переместить пояснение в нужную позицию.</w:t>
      </w:r>
    </w:p>
    <w:p w:rsidR="00A57028" w:rsidRPr="00A57028" w:rsidRDefault="00A57028" w:rsidP="00A570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</w:p>
    <w:p w:rsidR="00E675F2" w:rsidRPr="004F6CBD" w:rsidRDefault="00E675F2" w:rsidP="007037FF">
      <w:pPr>
        <w:pStyle w:val="1"/>
        <w:ind w:left="0" w:firstLine="709"/>
        <w:jc w:val="center"/>
        <w:rPr>
          <w:b/>
          <w:bCs/>
          <w:i/>
          <w:szCs w:val="28"/>
          <w:u w:val="none"/>
        </w:rPr>
      </w:pPr>
      <w:r w:rsidRPr="004F6CBD">
        <w:rPr>
          <w:b/>
          <w:bCs/>
          <w:i/>
          <w:szCs w:val="28"/>
          <w:u w:val="none"/>
        </w:rPr>
        <w:t>Нахождение корней полиномов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Система </w:t>
      </w:r>
      <w:proofErr w:type="spellStart"/>
      <w:r w:rsidRPr="004F6CBD">
        <w:rPr>
          <w:sz w:val="28"/>
          <w:szCs w:val="28"/>
          <w:lang w:val="en-US"/>
        </w:rPr>
        <w:t>Matlab</w:t>
      </w:r>
      <w:proofErr w:type="spellEnd"/>
      <w:r w:rsidRPr="004F6CBD">
        <w:rPr>
          <w:sz w:val="28"/>
          <w:szCs w:val="28"/>
        </w:rPr>
        <w:t xml:space="preserve"> имеет функцию </w:t>
      </w:r>
      <w:r w:rsidRPr="004F6CBD">
        <w:rPr>
          <w:b/>
          <w:sz w:val="28"/>
          <w:szCs w:val="28"/>
          <w:lang w:val="en-US"/>
        </w:rPr>
        <w:t>roots</w:t>
      </w:r>
      <w:r w:rsidRPr="004F6CBD">
        <w:rPr>
          <w:b/>
          <w:sz w:val="28"/>
          <w:szCs w:val="28"/>
        </w:rPr>
        <w:t>(</w:t>
      </w:r>
      <w:r w:rsidRPr="004F6CBD">
        <w:rPr>
          <w:b/>
          <w:sz w:val="28"/>
          <w:szCs w:val="28"/>
          <w:lang w:val="en-US"/>
        </w:rPr>
        <w:t>P</w:t>
      </w:r>
      <w:r w:rsidRPr="004F6CBD">
        <w:rPr>
          <w:b/>
          <w:sz w:val="28"/>
          <w:szCs w:val="28"/>
        </w:rPr>
        <w:t>)</w:t>
      </w:r>
      <w:r w:rsidRPr="004F6CBD">
        <w:rPr>
          <w:sz w:val="28"/>
          <w:szCs w:val="28"/>
        </w:rPr>
        <w:t>, которая вычисляет вектор, элементы которого являются корнями заданного полинома Р.</w:t>
      </w:r>
    </w:p>
    <w:p w:rsidR="00E675F2" w:rsidRPr="004F6CBD" w:rsidRDefault="00D64639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object w:dxaOrig="6820" w:dyaOrig="380">
          <v:shape id="_x0000_s1764" type="#_x0000_t75" style="position:absolute;left:0;text-align:left;margin-left:-3.85pt;margin-top:18.45pt;width:261pt;height:20.9pt;z-index:251660288">
            <v:imagedata r:id="rId31" o:title=""/>
            <w10:wrap type="topAndBottom"/>
          </v:shape>
          <o:OLEObject Type="Embed" ProgID="Equation.3" ShapeID="_x0000_s1764" DrawAspect="Content" ObjectID="_1757238204" r:id="rId32"/>
        </w:object>
      </w:r>
      <w:r w:rsidR="00E675F2" w:rsidRPr="004F6CBD">
        <w:rPr>
          <w:sz w:val="28"/>
          <w:szCs w:val="28"/>
        </w:rPr>
        <w:t>Рассмотрим пример. Пусть задан полином: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В системе </w:t>
      </w:r>
      <w:proofErr w:type="spellStart"/>
      <w:r w:rsidRPr="004F6CBD">
        <w:rPr>
          <w:sz w:val="28"/>
          <w:szCs w:val="28"/>
          <w:lang w:val="en-US"/>
        </w:rPr>
        <w:t>Matlab</w:t>
      </w:r>
      <w:proofErr w:type="spellEnd"/>
      <w:r w:rsidRPr="004F6CBD">
        <w:rPr>
          <w:sz w:val="28"/>
          <w:szCs w:val="28"/>
        </w:rPr>
        <w:t xml:space="preserve"> полином задается вектором его коэффициентов: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» p=[1,8,31,80,94,20]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При вводе функции </w:t>
      </w:r>
      <w:r w:rsidRPr="004F6CBD">
        <w:rPr>
          <w:sz w:val="28"/>
          <w:szCs w:val="28"/>
          <w:lang w:val="en-US"/>
        </w:rPr>
        <w:t>roots</w:t>
      </w:r>
      <w:r w:rsidRPr="004F6CBD">
        <w:rPr>
          <w:sz w:val="28"/>
          <w:szCs w:val="28"/>
        </w:rPr>
        <w:t>(</w:t>
      </w:r>
      <w:r w:rsidRPr="004F6CBD">
        <w:rPr>
          <w:sz w:val="28"/>
          <w:szCs w:val="28"/>
          <w:lang w:val="en-US"/>
        </w:rPr>
        <w:t>p</w:t>
      </w:r>
      <w:r w:rsidRPr="004F6CBD">
        <w:rPr>
          <w:sz w:val="28"/>
          <w:szCs w:val="28"/>
        </w:rPr>
        <w:t xml:space="preserve">) вычисляются корни полинома </w:t>
      </w:r>
      <w:r w:rsidRPr="004F6CBD">
        <w:rPr>
          <w:sz w:val="28"/>
          <w:szCs w:val="28"/>
          <w:lang w:val="en-US"/>
        </w:rPr>
        <w:t>p</w:t>
      </w:r>
      <w:r w:rsidRPr="004F6CBD">
        <w:rPr>
          <w:sz w:val="28"/>
          <w:szCs w:val="28"/>
        </w:rPr>
        <w:t>:</w:t>
      </w:r>
    </w:p>
    <w:p w:rsidR="00E675F2" w:rsidRPr="004F6CBD" w:rsidRDefault="00E675F2" w:rsidP="007037F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» </w:t>
      </w:r>
      <w:r w:rsidRPr="004F6CBD">
        <w:rPr>
          <w:sz w:val="28"/>
          <w:szCs w:val="28"/>
          <w:lang w:val="en-US"/>
        </w:rPr>
        <w:t>roots</w:t>
      </w:r>
      <w:r w:rsidRPr="004F6CBD">
        <w:rPr>
          <w:sz w:val="28"/>
          <w:szCs w:val="28"/>
        </w:rPr>
        <w:t>(</w:t>
      </w:r>
      <w:r w:rsidRPr="004F6CBD">
        <w:rPr>
          <w:sz w:val="28"/>
          <w:szCs w:val="28"/>
          <w:lang w:val="en-US"/>
        </w:rPr>
        <w:t>p</w:t>
      </w:r>
      <w:r w:rsidRPr="004F6CBD">
        <w:rPr>
          <w:sz w:val="28"/>
          <w:szCs w:val="28"/>
        </w:rPr>
        <w:t>)</w:t>
      </w:r>
    </w:p>
    <w:p w:rsidR="00906C11" w:rsidRPr="004F6CBD" w:rsidRDefault="00906C11" w:rsidP="007037FF">
      <w:pPr>
        <w:pStyle w:val="3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0"/>
        <w:rPr>
          <w:szCs w:val="28"/>
        </w:rPr>
      </w:pPr>
    </w:p>
    <w:p w:rsidR="00E675F2" w:rsidRPr="004F6CBD" w:rsidRDefault="00E675F2" w:rsidP="007037FF">
      <w:pPr>
        <w:pStyle w:val="3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ind w:firstLine="0"/>
        <w:rPr>
          <w:i w:val="0"/>
          <w:szCs w:val="28"/>
        </w:rPr>
      </w:pPr>
      <w:r w:rsidRPr="004F6CBD">
        <w:rPr>
          <w:szCs w:val="28"/>
        </w:rPr>
        <w:t>Исследован</w:t>
      </w:r>
      <w:r w:rsidR="004C0207" w:rsidRPr="004F6CBD">
        <w:rPr>
          <w:szCs w:val="28"/>
        </w:rPr>
        <w:t>ие линейных стационарных систем</w:t>
      </w:r>
    </w:p>
    <w:p w:rsidR="00E675F2" w:rsidRPr="004F6CBD" w:rsidRDefault="00E675F2" w:rsidP="007037FF">
      <w:pPr>
        <w:pStyle w:val="ab"/>
        <w:ind w:firstLine="709"/>
        <w:rPr>
          <w:szCs w:val="28"/>
        </w:rPr>
      </w:pPr>
      <w:r w:rsidRPr="004F6CBD">
        <w:rPr>
          <w:szCs w:val="28"/>
        </w:rPr>
        <w:t xml:space="preserve">Исследование и ввод моделей линейных стационарных систем производится при помощи пакета системы </w:t>
      </w:r>
      <w:proofErr w:type="spellStart"/>
      <w:r w:rsidRPr="004F6CBD">
        <w:rPr>
          <w:szCs w:val="28"/>
          <w:lang w:val="en-US"/>
        </w:rPr>
        <w:t>Matlab</w:t>
      </w:r>
      <w:proofErr w:type="spellEnd"/>
      <w:r w:rsidRPr="004F6CBD">
        <w:rPr>
          <w:szCs w:val="28"/>
        </w:rPr>
        <w:t xml:space="preserve"> </w:t>
      </w:r>
      <w:r w:rsidR="004C0207" w:rsidRPr="004F6CBD">
        <w:rPr>
          <w:iCs/>
          <w:szCs w:val="28"/>
        </w:rPr>
        <w:t>–</w:t>
      </w:r>
      <w:r w:rsidRPr="004F6CBD">
        <w:rPr>
          <w:szCs w:val="28"/>
        </w:rPr>
        <w:t xml:space="preserve"> </w:t>
      </w:r>
      <w:r w:rsidRPr="004F6CBD">
        <w:rPr>
          <w:szCs w:val="28"/>
          <w:lang w:val="en-US"/>
        </w:rPr>
        <w:t>Control</w:t>
      </w:r>
      <w:r w:rsidRPr="004F6CBD">
        <w:rPr>
          <w:szCs w:val="28"/>
        </w:rPr>
        <w:t xml:space="preserve"> </w:t>
      </w:r>
      <w:r w:rsidRPr="004F6CBD">
        <w:rPr>
          <w:szCs w:val="28"/>
          <w:lang w:val="en-US"/>
        </w:rPr>
        <w:t>Toolbox</w:t>
      </w:r>
      <w:r w:rsidRPr="004F6CBD">
        <w:rPr>
          <w:szCs w:val="28"/>
        </w:rPr>
        <w:t>.</w:t>
      </w:r>
    </w:p>
    <w:p w:rsidR="004F6CBD" w:rsidRPr="004F6CBD" w:rsidRDefault="004F6CBD" w:rsidP="007037FF">
      <w:pPr>
        <w:pStyle w:val="ab"/>
        <w:ind w:firstLine="709"/>
        <w:rPr>
          <w:i/>
          <w:iCs/>
          <w:sz w:val="26"/>
          <w:szCs w:val="28"/>
          <w:u w:val="single"/>
        </w:rPr>
      </w:pPr>
    </w:p>
    <w:p w:rsidR="00E675F2" w:rsidRPr="004F6CBD" w:rsidRDefault="00E675F2" w:rsidP="007037FF">
      <w:pPr>
        <w:pStyle w:val="ab"/>
        <w:ind w:firstLine="709"/>
        <w:rPr>
          <w:i/>
          <w:iCs/>
          <w:szCs w:val="28"/>
          <w:u w:val="single"/>
        </w:rPr>
      </w:pPr>
      <w:r w:rsidRPr="004F6CBD">
        <w:rPr>
          <w:i/>
          <w:iCs/>
          <w:szCs w:val="28"/>
          <w:u w:val="single"/>
        </w:rPr>
        <w:t>Ввод моделей в виде пространства состояний</w:t>
      </w:r>
    </w:p>
    <w:p w:rsidR="00E675F2" w:rsidRPr="004F6CBD" w:rsidRDefault="00E675F2" w:rsidP="007037FF">
      <w:pPr>
        <w:pStyle w:val="ab"/>
        <w:ind w:firstLine="709"/>
        <w:rPr>
          <w:szCs w:val="28"/>
        </w:rPr>
      </w:pPr>
      <w:r w:rsidRPr="004F6CBD">
        <w:rPr>
          <w:szCs w:val="28"/>
        </w:rPr>
        <w:t xml:space="preserve">Рассмотрим ввод модели системы в виде пространства состояния по заданным матрицам </w:t>
      </w:r>
      <w:proofErr w:type="gramStart"/>
      <w:r w:rsidRPr="004F6CBD">
        <w:rPr>
          <w:szCs w:val="28"/>
          <w:lang w:val="en-US"/>
        </w:rPr>
        <w:t>A</w:t>
      </w:r>
      <w:r w:rsidRPr="004F6CBD">
        <w:rPr>
          <w:szCs w:val="28"/>
        </w:rPr>
        <w:t>,</w:t>
      </w:r>
      <w:r w:rsidRPr="004F6CBD">
        <w:rPr>
          <w:szCs w:val="28"/>
          <w:lang w:val="en-US"/>
        </w:rPr>
        <w:t>B</w:t>
      </w:r>
      <w:proofErr w:type="gramEnd"/>
      <w:r w:rsidRPr="004F6CBD">
        <w:rPr>
          <w:szCs w:val="28"/>
        </w:rPr>
        <w:t>,</w:t>
      </w:r>
      <w:r w:rsidRPr="004F6CBD">
        <w:rPr>
          <w:szCs w:val="28"/>
          <w:lang w:val="en-US"/>
        </w:rPr>
        <w:t>C</w:t>
      </w:r>
      <w:r w:rsidRPr="004F6CBD">
        <w:rPr>
          <w:szCs w:val="28"/>
        </w:rPr>
        <w:t>,</w:t>
      </w:r>
      <w:r w:rsidRPr="004F6CBD">
        <w:rPr>
          <w:szCs w:val="28"/>
          <w:lang w:val="en-US"/>
        </w:rPr>
        <w:t>D</w:t>
      </w:r>
      <w:r w:rsidRPr="004F6CBD">
        <w:rPr>
          <w:szCs w:val="28"/>
        </w:rPr>
        <w:t xml:space="preserve"> уравнений состояния системы:</w:t>
      </w:r>
    </w:p>
    <w:p w:rsidR="00E675F2" w:rsidRPr="004F6CBD" w:rsidRDefault="004C0207" w:rsidP="007037FF">
      <w:pPr>
        <w:pStyle w:val="ab"/>
        <w:ind w:firstLine="0"/>
        <w:rPr>
          <w:szCs w:val="28"/>
        </w:rPr>
      </w:pPr>
      <w:r w:rsidRPr="004F6CBD">
        <w:rPr>
          <w:position w:val="-36"/>
          <w:szCs w:val="28"/>
        </w:rPr>
        <w:object w:dxaOrig="1280" w:dyaOrig="999">
          <v:shape id="_x0000_i1039" type="#_x0000_t75" style="width:76.2pt;height:60.6pt" o:ole="">
            <v:imagedata r:id="rId33" o:title=""/>
          </v:shape>
          <o:OLEObject Type="Embed" ProgID="Equation.3" ShapeID="_x0000_i1039" DrawAspect="Content" ObjectID="_1757238200" r:id="rId34"/>
        </w:object>
      </w:r>
      <w:r w:rsidRPr="004F6CBD">
        <w:rPr>
          <w:szCs w:val="28"/>
        </w:rPr>
        <w:tab/>
      </w:r>
      <w:r w:rsidRPr="004F6CBD">
        <w:rPr>
          <w:szCs w:val="28"/>
        </w:rPr>
        <w:tab/>
      </w:r>
      <w:r w:rsidRPr="004F6CBD">
        <w:rPr>
          <w:szCs w:val="28"/>
        </w:rPr>
        <w:tab/>
      </w:r>
      <w:r w:rsidRPr="004F6CBD">
        <w:rPr>
          <w:szCs w:val="28"/>
        </w:rPr>
        <w:tab/>
      </w:r>
      <w:r w:rsidRPr="004F6CBD">
        <w:rPr>
          <w:szCs w:val="28"/>
        </w:rPr>
        <w:tab/>
      </w:r>
      <w:r w:rsidRPr="004F6CBD">
        <w:rPr>
          <w:szCs w:val="28"/>
        </w:rPr>
        <w:tab/>
      </w:r>
      <w:r w:rsidRPr="004F6CBD">
        <w:rPr>
          <w:szCs w:val="28"/>
        </w:rPr>
        <w:tab/>
      </w:r>
      <w:r w:rsidRPr="004F6CBD">
        <w:rPr>
          <w:szCs w:val="28"/>
        </w:rPr>
        <w:tab/>
      </w:r>
      <w:r w:rsidRPr="004F6CBD">
        <w:rPr>
          <w:szCs w:val="28"/>
        </w:rPr>
        <w:tab/>
      </w:r>
      <w:r w:rsidR="00E675F2" w:rsidRPr="004F6CBD">
        <w:rPr>
          <w:szCs w:val="28"/>
        </w:rPr>
        <w:t xml:space="preserve"> </w:t>
      </w:r>
      <w:r w:rsidR="00906C11" w:rsidRPr="004F6CBD">
        <w:rPr>
          <w:szCs w:val="28"/>
        </w:rPr>
        <w:t xml:space="preserve"> </w:t>
      </w:r>
      <w:r w:rsidR="00E675F2" w:rsidRPr="004F6CBD">
        <w:rPr>
          <w:szCs w:val="28"/>
        </w:rPr>
        <w:t xml:space="preserve">      (1.2)</w:t>
      </w:r>
    </w:p>
    <w:p w:rsidR="00E675F2" w:rsidRPr="004F6CBD" w:rsidRDefault="00E675F2" w:rsidP="007037FF">
      <w:pPr>
        <w:pStyle w:val="ab"/>
        <w:ind w:firstLine="709"/>
        <w:rPr>
          <w:szCs w:val="28"/>
        </w:rPr>
      </w:pPr>
      <w:r w:rsidRPr="004F6CBD">
        <w:rPr>
          <w:szCs w:val="28"/>
        </w:rPr>
        <w:t xml:space="preserve">Матрицы вводятся в рабочем пространстве </w:t>
      </w:r>
      <w:proofErr w:type="spellStart"/>
      <w:r w:rsidRPr="004F6CBD">
        <w:rPr>
          <w:szCs w:val="28"/>
          <w:lang w:val="en-US"/>
        </w:rPr>
        <w:t>Matlab</w:t>
      </w:r>
      <w:proofErr w:type="spellEnd"/>
      <w:r w:rsidRPr="004F6CBD">
        <w:rPr>
          <w:szCs w:val="28"/>
        </w:rPr>
        <w:t xml:space="preserve"> в квадратных скобках по с</w:t>
      </w:r>
      <w:r w:rsidR="008D2097">
        <w:rPr>
          <w:szCs w:val="28"/>
        </w:rPr>
        <w:t>т</w:t>
      </w:r>
      <w:r w:rsidRPr="004F6CBD">
        <w:rPr>
          <w:szCs w:val="28"/>
        </w:rPr>
        <w:t xml:space="preserve">рокам через точку с запятой, </w:t>
      </w:r>
      <w:proofErr w:type="gramStart"/>
      <w:r w:rsidRPr="004F6CBD">
        <w:rPr>
          <w:szCs w:val="28"/>
        </w:rPr>
        <w:t>например</w:t>
      </w:r>
      <w:proofErr w:type="gramEnd"/>
      <w:r w:rsidRPr="004F6CBD">
        <w:rPr>
          <w:szCs w:val="28"/>
        </w:rPr>
        <w:t xml:space="preserve"> матрица </w:t>
      </w:r>
    </w:p>
    <w:p w:rsidR="00E675F2" w:rsidRPr="004F6CBD" w:rsidRDefault="004F6CBD" w:rsidP="007037FF">
      <w:pPr>
        <w:pStyle w:val="ab"/>
        <w:ind w:firstLine="0"/>
        <w:rPr>
          <w:szCs w:val="28"/>
        </w:rPr>
      </w:pPr>
      <w:r w:rsidRPr="004F6CBD">
        <w:rPr>
          <w:position w:val="-30"/>
          <w:szCs w:val="28"/>
        </w:rPr>
        <w:object w:dxaOrig="1400" w:dyaOrig="720">
          <v:shape id="_x0000_i1040" type="#_x0000_t75" style="width:85.2pt;height:44.4pt" o:ole="">
            <v:imagedata r:id="rId35" o:title=""/>
          </v:shape>
          <o:OLEObject Type="Embed" ProgID="Equation.3" ShapeID="_x0000_i1040" DrawAspect="Content" ObjectID="_1757238201" r:id="rId36"/>
        </w:object>
      </w:r>
    </w:p>
    <w:p w:rsidR="00E675F2" w:rsidRPr="004F6CBD" w:rsidRDefault="00E675F2" w:rsidP="007037FF">
      <w:pPr>
        <w:pStyle w:val="ab"/>
        <w:ind w:firstLine="0"/>
        <w:rPr>
          <w:szCs w:val="28"/>
        </w:rPr>
      </w:pPr>
      <w:r w:rsidRPr="004F6CBD">
        <w:rPr>
          <w:szCs w:val="28"/>
        </w:rPr>
        <w:t>вводится следующим образом:</w:t>
      </w:r>
    </w:p>
    <w:p w:rsidR="00E675F2" w:rsidRPr="004F6CBD" w:rsidRDefault="00E675F2" w:rsidP="007037FF">
      <w:pPr>
        <w:pStyle w:val="ab"/>
        <w:ind w:firstLine="709"/>
        <w:rPr>
          <w:szCs w:val="28"/>
        </w:rPr>
      </w:pPr>
      <w:r w:rsidRPr="004F6CBD">
        <w:rPr>
          <w:szCs w:val="28"/>
        </w:rPr>
        <w:t>» A</w:t>
      </w:r>
      <w:proofErr w:type="gramStart"/>
      <w:r w:rsidRPr="004F6CBD">
        <w:rPr>
          <w:szCs w:val="28"/>
        </w:rPr>
        <w:t>=[</w:t>
      </w:r>
      <w:proofErr w:type="gramEnd"/>
      <w:r w:rsidRPr="004F6CBD">
        <w:rPr>
          <w:szCs w:val="28"/>
        </w:rPr>
        <w:t>0 1;-10 1]</w:t>
      </w:r>
    </w:p>
    <w:p w:rsidR="00E675F2" w:rsidRPr="004F6CBD" w:rsidRDefault="00E675F2" w:rsidP="007037FF">
      <w:pPr>
        <w:pStyle w:val="ab"/>
        <w:ind w:firstLine="709"/>
        <w:rPr>
          <w:szCs w:val="28"/>
        </w:rPr>
      </w:pPr>
      <w:r w:rsidRPr="004F6CBD">
        <w:rPr>
          <w:szCs w:val="28"/>
        </w:rPr>
        <w:t xml:space="preserve">Модель в виде пространства состояний вводится при помощи функции </w:t>
      </w:r>
      <w:r w:rsidRPr="004F6CBD">
        <w:rPr>
          <w:szCs w:val="28"/>
          <w:lang w:val="en-US"/>
        </w:rPr>
        <w:t>sys</w:t>
      </w:r>
      <w:r w:rsidRPr="004F6CBD">
        <w:rPr>
          <w:szCs w:val="28"/>
        </w:rPr>
        <w:t>=</w:t>
      </w:r>
      <w:proofErr w:type="spellStart"/>
      <w:r w:rsidRPr="004F6CBD">
        <w:rPr>
          <w:b/>
          <w:szCs w:val="28"/>
          <w:lang w:val="en-US"/>
        </w:rPr>
        <w:t>ss</w:t>
      </w:r>
      <w:proofErr w:type="spellEnd"/>
      <w:r w:rsidRPr="004F6CBD">
        <w:rPr>
          <w:b/>
          <w:szCs w:val="28"/>
        </w:rPr>
        <w:t>(</w:t>
      </w:r>
      <w:proofErr w:type="gramStart"/>
      <w:r w:rsidRPr="004F6CBD">
        <w:rPr>
          <w:b/>
          <w:szCs w:val="28"/>
          <w:lang w:val="en-US"/>
        </w:rPr>
        <w:t>A</w:t>
      </w:r>
      <w:r w:rsidRPr="004F6CBD">
        <w:rPr>
          <w:b/>
          <w:szCs w:val="28"/>
        </w:rPr>
        <w:t>,</w:t>
      </w:r>
      <w:r w:rsidRPr="004F6CBD">
        <w:rPr>
          <w:b/>
          <w:szCs w:val="28"/>
          <w:lang w:val="en-US"/>
        </w:rPr>
        <w:t>B</w:t>
      </w:r>
      <w:proofErr w:type="gramEnd"/>
      <w:r w:rsidRPr="004F6CBD">
        <w:rPr>
          <w:b/>
          <w:szCs w:val="28"/>
        </w:rPr>
        <w:t>,</w:t>
      </w:r>
      <w:r w:rsidRPr="004F6CBD">
        <w:rPr>
          <w:b/>
          <w:szCs w:val="28"/>
          <w:lang w:val="en-US"/>
        </w:rPr>
        <w:t>C</w:t>
      </w:r>
      <w:r w:rsidRPr="004F6CBD">
        <w:rPr>
          <w:b/>
          <w:szCs w:val="28"/>
        </w:rPr>
        <w:t>,</w:t>
      </w:r>
      <w:r w:rsidRPr="004F6CBD">
        <w:rPr>
          <w:b/>
          <w:szCs w:val="28"/>
          <w:lang w:val="en-US"/>
        </w:rPr>
        <w:t>D</w:t>
      </w:r>
      <w:r w:rsidRPr="004F6CBD">
        <w:rPr>
          <w:b/>
          <w:szCs w:val="28"/>
        </w:rPr>
        <w:t>)</w:t>
      </w:r>
      <w:r w:rsidRPr="004F6CBD">
        <w:rPr>
          <w:szCs w:val="28"/>
        </w:rPr>
        <w:t xml:space="preserve">, где </w:t>
      </w:r>
      <w:r w:rsidRPr="004F6CBD">
        <w:rPr>
          <w:szCs w:val="28"/>
          <w:lang w:val="en-US"/>
        </w:rPr>
        <w:t>sys</w:t>
      </w:r>
      <w:r w:rsidRPr="004F6CBD">
        <w:rPr>
          <w:szCs w:val="28"/>
        </w:rPr>
        <w:t xml:space="preserve"> – произвольное название системы. Перед вводом этой команды необходимо ввести в рабочее пространство </w:t>
      </w:r>
      <w:proofErr w:type="spellStart"/>
      <w:r w:rsidRPr="004F6CBD">
        <w:rPr>
          <w:szCs w:val="28"/>
          <w:lang w:val="en-US"/>
        </w:rPr>
        <w:t>Matlab</w:t>
      </w:r>
      <w:proofErr w:type="spellEnd"/>
      <w:r w:rsidRPr="004F6CBD">
        <w:rPr>
          <w:szCs w:val="28"/>
        </w:rPr>
        <w:t xml:space="preserve"> последовательно матрицы </w:t>
      </w:r>
      <w:proofErr w:type="gramStart"/>
      <w:r w:rsidRPr="004F6CBD">
        <w:rPr>
          <w:szCs w:val="28"/>
          <w:lang w:val="en-US"/>
        </w:rPr>
        <w:t>A</w:t>
      </w:r>
      <w:r w:rsidRPr="004F6CBD">
        <w:rPr>
          <w:szCs w:val="28"/>
        </w:rPr>
        <w:t>,</w:t>
      </w:r>
      <w:r w:rsidRPr="004F6CBD">
        <w:rPr>
          <w:szCs w:val="28"/>
          <w:lang w:val="en-US"/>
        </w:rPr>
        <w:t>B</w:t>
      </w:r>
      <w:proofErr w:type="gramEnd"/>
      <w:r w:rsidRPr="004F6CBD">
        <w:rPr>
          <w:szCs w:val="28"/>
        </w:rPr>
        <w:t>,</w:t>
      </w:r>
      <w:r w:rsidRPr="004F6CBD">
        <w:rPr>
          <w:szCs w:val="28"/>
          <w:lang w:val="en-US"/>
        </w:rPr>
        <w:t>C</w:t>
      </w:r>
      <w:r w:rsidRPr="004F6CBD">
        <w:rPr>
          <w:szCs w:val="28"/>
        </w:rPr>
        <w:t>,</w:t>
      </w:r>
      <w:r w:rsidRPr="004F6CBD">
        <w:rPr>
          <w:szCs w:val="28"/>
          <w:lang w:val="en-US"/>
        </w:rPr>
        <w:t>D</w:t>
      </w:r>
      <w:r w:rsidR="00906C11" w:rsidRPr="004F6CBD">
        <w:rPr>
          <w:szCs w:val="28"/>
        </w:rPr>
        <w:t xml:space="preserve">. </w:t>
      </w:r>
    </w:p>
    <w:p w:rsidR="004F6CBD" w:rsidRPr="004F6CBD" w:rsidRDefault="004F6CBD" w:rsidP="007037FF">
      <w:pPr>
        <w:pStyle w:val="ab"/>
        <w:ind w:firstLine="709"/>
        <w:rPr>
          <w:i/>
          <w:iCs/>
          <w:szCs w:val="28"/>
          <w:u w:val="single"/>
        </w:rPr>
      </w:pPr>
    </w:p>
    <w:p w:rsidR="00E675F2" w:rsidRPr="004F6CBD" w:rsidRDefault="00E675F2" w:rsidP="007037FF">
      <w:pPr>
        <w:pStyle w:val="ab"/>
        <w:ind w:firstLine="709"/>
        <w:rPr>
          <w:i/>
          <w:iCs/>
          <w:szCs w:val="28"/>
          <w:u w:val="single"/>
        </w:rPr>
      </w:pPr>
      <w:r w:rsidRPr="004F6CBD">
        <w:rPr>
          <w:i/>
          <w:iCs/>
          <w:szCs w:val="28"/>
          <w:u w:val="single"/>
        </w:rPr>
        <w:t>Ввод моделей в виде вход-выход (передаточных функций)</w:t>
      </w:r>
    </w:p>
    <w:p w:rsidR="00E675F2" w:rsidRPr="004F6CBD" w:rsidRDefault="00E675F2" w:rsidP="007037FF">
      <w:pPr>
        <w:pStyle w:val="ab"/>
        <w:ind w:firstLine="709"/>
        <w:rPr>
          <w:szCs w:val="28"/>
        </w:rPr>
      </w:pPr>
      <w:r w:rsidRPr="004F6CBD">
        <w:rPr>
          <w:szCs w:val="28"/>
        </w:rPr>
        <w:t>Ввод модели системы в виде передаточной функции рассматривается на примере апериодического звена.</w:t>
      </w:r>
    </w:p>
    <w:p w:rsidR="00E675F2" w:rsidRPr="004F6CBD" w:rsidRDefault="00D64639" w:rsidP="007037FF">
      <w:pPr>
        <w:pStyle w:val="1"/>
        <w:ind w:left="0" w:firstLine="709"/>
        <w:rPr>
          <w:szCs w:val="28"/>
          <w:u w:val="none"/>
        </w:rPr>
      </w:pPr>
      <w:r>
        <w:rPr>
          <w:noProof/>
          <w:szCs w:val="28"/>
        </w:rPr>
        <w:object w:dxaOrig="6820" w:dyaOrig="380">
          <v:shape id="_x0000_s1765" type="#_x0000_t75" style="position:absolute;left:0;text-align:left;margin-left:-3.85pt;margin-top:21.8pt;width:78.95pt;height:34pt;z-index:251661312">
            <v:imagedata r:id="rId37" o:title=""/>
            <w10:wrap type="topAndBottom"/>
          </v:shape>
          <o:OLEObject Type="Embed" ProgID="Equation.3" ShapeID="_x0000_s1765" DrawAspect="Content" ObjectID="_1757238205" r:id="rId38"/>
        </w:object>
      </w:r>
      <w:r w:rsidR="00E675F2" w:rsidRPr="004F6CBD">
        <w:rPr>
          <w:szCs w:val="28"/>
          <w:u w:val="none"/>
        </w:rPr>
        <w:t>Пусть требуется ввести модель с передаточной функцией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Для этого нужно воспользоваться функцией </w:t>
      </w:r>
      <w:proofErr w:type="spellStart"/>
      <w:r w:rsidRPr="004F6CBD">
        <w:rPr>
          <w:b/>
          <w:sz w:val="28"/>
          <w:szCs w:val="28"/>
          <w:lang w:val="en-US"/>
        </w:rPr>
        <w:t>tf</w:t>
      </w:r>
      <w:proofErr w:type="spellEnd"/>
      <w:r w:rsidRPr="004F6CBD">
        <w:rPr>
          <w:b/>
          <w:sz w:val="28"/>
          <w:szCs w:val="28"/>
        </w:rPr>
        <w:t xml:space="preserve"> </w:t>
      </w:r>
      <w:r w:rsidRPr="004F6CBD">
        <w:rPr>
          <w:sz w:val="28"/>
          <w:szCs w:val="28"/>
        </w:rPr>
        <w:t>и в рабочем окне системы ввести данную передаточную функцию при помощи набора следующей команды:</w:t>
      </w:r>
    </w:p>
    <w:p w:rsidR="00E675F2" w:rsidRPr="004F6CBD" w:rsidRDefault="00394C93" w:rsidP="007037FF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="00E675F2" w:rsidRPr="00394C93">
        <w:rPr>
          <w:sz w:val="28"/>
          <w:szCs w:val="28"/>
        </w:rPr>
        <w:t xml:space="preserve"> =</w:t>
      </w:r>
      <w:r w:rsidR="00E675F2" w:rsidRPr="004F6CBD">
        <w:rPr>
          <w:i/>
          <w:sz w:val="28"/>
          <w:szCs w:val="28"/>
        </w:rPr>
        <w:t xml:space="preserve"> </w:t>
      </w:r>
      <w:proofErr w:type="spellStart"/>
      <w:r w:rsidR="00E675F2" w:rsidRPr="004F6CBD">
        <w:rPr>
          <w:b/>
          <w:sz w:val="28"/>
          <w:szCs w:val="28"/>
          <w:lang w:val="en-US"/>
        </w:rPr>
        <w:t>tf</w:t>
      </w:r>
      <w:proofErr w:type="spellEnd"/>
      <w:r w:rsidR="00E675F2" w:rsidRPr="004F6CBD">
        <w:rPr>
          <w:sz w:val="28"/>
          <w:szCs w:val="28"/>
        </w:rPr>
        <w:t xml:space="preserve"> </w:t>
      </w:r>
      <w:r w:rsidR="00E675F2" w:rsidRPr="00622417">
        <w:rPr>
          <w:sz w:val="28"/>
          <w:szCs w:val="28"/>
        </w:rPr>
        <w:t>([</w:t>
      </w:r>
      <w:r w:rsidR="00E675F2" w:rsidRPr="00622417">
        <w:rPr>
          <w:sz w:val="28"/>
          <w:szCs w:val="28"/>
          <w:lang w:val="en-US"/>
        </w:rPr>
        <w:t>k</w:t>
      </w:r>
      <w:r w:rsidR="00E675F2" w:rsidRPr="00622417">
        <w:rPr>
          <w:sz w:val="28"/>
          <w:szCs w:val="28"/>
        </w:rPr>
        <w:t>],</w:t>
      </w:r>
      <w:r w:rsidR="00DF6C2B" w:rsidRPr="00943C5B">
        <w:rPr>
          <w:sz w:val="28"/>
          <w:szCs w:val="28"/>
        </w:rPr>
        <w:t xml:space="preserve"> </w:t>
      </w:r>
      <w:r w:rsidR="00E675F2" w:rsidRPr="00622417">
        <w:rPr>
          <w:sz w:val="28"/>
          <w:szCs w:val="28"/>
        </w:rPr>
        <w:t>[</w:t>
      </w:r>
      <w:r w:rsidR="00E675F2" w:rsidRPr="00622417">
        <w:rPr>
          <w:sz w:val="28"/>
          <w:szCs w:val="28"/>
          <w:lang w:val="en-US"/>
        </w:rPr>
        <w:t>T</w:t>
      </w:r>
      <w:r w:rsidR="00E675F2" w:rsidRPr="00622417">
        <w:rPr>
          <w:sz w:val="28"/>
          <w:szCs w:val="28"/>
        </w:rPr>
        <w:t xml:space="preserve"> 1]</w:t>
      </w:r>
      <w:r w:rsidR="00622417" w:rsidRPr="00622417">
        <w:rPr>
          <w:sz w:val="28"/>
          <w:szCs w:val="28"/>
        </w:rPr>
        <w:t>)</w:t>
      </w:r>
    </w:p>
    <w:p w:rsidR="00E675F2" w:rsidRPr="004F6CBD" w:rsidRDefault="00E675F2" w:rsidP="007037FF">
      <w:pPr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где </w:t>
      </w:r>
      <w:r w:rsidR="00394C93">
        <w:rPr>
          <w:sz w:val="28"/>
          <w:szCs w:val="28"/>
          <w:lang w:val="en-US"/>
        </w:rPr>
        <w:t>W</w:t>
      </w:r>
      <w:r w:rsidRPr="004F6CBD">
        <w:rPr>
          <w:sz w:val="28"/>
          <w:szCs w:val="28"/>
        </w:rPr>
        <w:t>- произвольное имя функции, в первой квадратной скобке вводятся коэффициенты полинома числителя (</w:t>
      </w:r>
      <w:r w:rsidRPr="004F6CBD">
        <w:rPr>
          <w:sz w:val="28"/>
          <w:szCs w:val="28"/>
          <w:lang w:val="en-US"/>
        </w:rPr>
        <w:t>k</w:t>
      </w:r>
      <w:r w:rsidRPr="004F6CBD">
        <w:rPr>
          <w:sz w:val="28"/>
          <w:szCs w:val="28"/>
        </w:rPr>
        <w:t>), а во второй коэффициенты полинома знаменателя (</w:t>
      </w:r>
      <w:r w:rsidRPr="004F6CBD">
        <w:rPr>
          <w:sz w:val="28"/>
          <w:szCs w:val="28"/>
          <w:lang w:val="en-US"/>
        </w:rPr>
        <w:t>T</w:t>
      </w:r>
      <w:r w:rsidR="00906C11" w:rsidRPr="004F6CBD">
        <w:rPr>
          <w:sz w:val="28"/>
          <w:szCs w:val="28"/>
        </w:rPr>
        <w:t xml:space="preserve">,1). </w:t>
      </w:r>
    </w:p>
    <w:p w:rsidR="004F6CBD" w:rsidRDefault="004F6CBD" w:rsidP="007037FF">
      <w:pPr>
        <w:pStyle w:val="ab"/>
        <w:ind w:firstLine="709"/>
        <w:rPr>
          <w:szCs w:val="28"/>
        </w:rPr>
      </w:pPr>
    </w:p>
    <w:p w:rsidR="00E675F2" w:rsidRPr="004F6CBD" w:rsidRDefault="00E675F2" w:rsidP="007037FF">
      <w:pPr>
        <w:pStyle w:val="ab"/>
        <w:ind w:firstLine="709"/>
        <w:rPr>
          <w:szCs w:val="28"/>
        </w:rPr>
      </w:pPr>
      <w:r w:rsidRPr="004F6CBD">
        <w:rPr>
          <w:szCs w:val="28"/>
        </w:rPr>
        <w:t>Рассмотрим пример со следующими коэффициентами:</w:t>
      </w:r>
    </w:p>
    <w:p w:rsidR="00906C11" w:rsidRPr="004F6CBD" w:rsidRDefault="00906C11" w:rsidP="007037FF">
      <w:pPr>
        <w:pStyle w:val="ab"/>
        <w:ind w:firstLine="0"/>
        <w:rPr>
          <w:i/>
          <w:szCs w:val="28"/>
        </w:rPr>
      </w:pPr>
      <w:r w:rsidRPr="004F6CBD">
        <w:rPr>
          <w:i/>
          <w:szCs w:val="28"/>
          <w:lang w:val="en-US"/>
        </w:rPr>
        <w:t>k</w:t>
      </w:r>
      <w:r w:rsidRPr="004F6CBD">
        <w:rPr>
          <w:i/>
          <w:szCs w:val="28"/>
        </w:rPr>
        <w:t xml:space="preserve"> = 10</w:t>
      </w:r>
    </w:p>
    <w:p w:rsidR="00906C11" w:rsidRPr="004F6CBD" w:rsidRDefault="00906C11" w:rsidP="007037FF">
      <w:pPr>
        <w:pStyle w:val="ab"/>
        <w:ind w:firstLine="0"/>
        <w:rPr>
          <w:i/>
          <w:szCs w:val="28"/>
        </w:rPr>
      </w:pPr>
      <w:r w:rsidRPr="004F6CBD">
        <w:rPr>
          <w:i/>
          <w:szCs w:val="28"/>
          <w:lang w:val="en-US"/>
        </w:rPr>
        <w:t>T</w:t>
      </w:r>
      <w:r w:rsidRPr="004F6CBD">
        <w:rPr>
          <w:i/>
          <w:szCs w:val="28"/>
          <w:vertAlign w:val="subscript"/>
        </w:rPr>
        <w:t>1</w:t>
      </w:r>
      <w:r w:rsidRPr="004F6CBD">
        <w:rPr>
          <w:i/>
          <w:szCs w:val="28"/>
        </w:rPr>
        <w:t xml:space="preserve"> = 0.1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» </w:t>
      </w:r>
      <w:r w:rsidR="00394C93">
        <w:rPr>
          <w:sz w:val="28"/>
          <w:szCs w:val="28"/>
          <w:lang w:val="en-US"/>
        </w:rPr>
        <w:t>W</w:t>
      </w:r>
      <w:r w:rsidRPr="004F6CBD">
        <w:rPr>
          <w:sz w:val="28"/>
          <w:szCs w:val="28"/>
        </w:rPr>
        <w:t>=</w:t>
      </w:r>
      <w:proofErr w:type="spellStart"/>
      <w:proofErr w:type="gramStart"/>
      <w:r w:rsidRPr="004F6CBD">
        <w:rPr>
          <w:sz w:val="28"/>
          <w:szCs w:val="28"/>
          <w:lang w:val="en-US"/>
        </w:rPr>
        <w:t>tf</w:t>
      </w:r>
      <w:proofErr w:type="spellEnd"/>
      <w:r w:rsidRPr="004F6CBD">
        <w:rPr>
          <w:sz w:val="28"/>
          <w:szCs w:val="28"/>
        </w:rPr>
        <w:t>(</w:t>
      </w:r>
      <w:proofErr w:type="gramEnd"/>
      <w:r w:rsidRPr="004F6CBD">
        <w:rPr>
          <w:sz w:val="28"/>
          <w:szCs w:val="28"/>
        </w:rPr>
        <w:t>[10],[0.1 1])</w:t>
      </w:r>
    </w:p>
    <w:p w:rsidR="004F6CBD" w:rsidRDefault="004F6CBD" w:rsidP="007037FF">
      <w:pPr>
        <w:pStyle w:val="2"/>
        <w:ind w:firstLine="709"/>
        <w:rPr>
          <w:i/>
          <w:iCs/>
          <w:szCs w:val="28"/>
        </w:rPr>
      </w:pPr>
    </w:p>
    <w:p w:rsidR="00E675F2" w:rsidRPr="004F6CBD" w:rsidRDefault="00906C11" w:rsidP="007037FF">
      <w:pPr>
        <w:pStyle w:val="31"/>
        <w:ind w:firstLine="0"/>
        <w:rPr>
          <w:bCs w:val="0"/>
          <w:szCs w:val="28"/>
        </w:rPr>
      </w:pPr>
      <w:r w:rsidRPr="004F6CBD">
        <w:rPr>
          <w:bCs w:val="0"/>
          <w:szCs w:val="28"/>
        </w:rPr>
        <w:t>Получение характеристик систем</w:t>
      </w:r>
    </w:p>
    <w:p w:rsidR="004F6CBD" w:rsidRDefault="004F6CBD" w:rsidP="007037FF">
      <w:pPr>
        <w:pStyle w:val="4"/>
        <w:ind w:firstLine="709"/>
        <w:rPr>
          <w:i/>
          <w:iCs/>
          <w:szCs w:val="28"/>
        </w:rPr>
      </w:pPr>
    </w:p>
    <w:p w:rsidR="00E675F2" w:rsidRPr="004F6CBD" w:rsidRDefault="00E675F2" w:rsidP="007037FF">
      <w:pPr>
        <w:pStyle w:val="4"/>
        <w:ind w:firstLine="709"/>
        <w:rPr>
          <w:szCs w:val="28"/>
          <w:u w:val="none"/>
        </w:rPr>
      </w:pPr>
      <w:r w:rsidRPr="004F6CBD">
        <w:rPr>
          <w:i/>
          <w:iCs/>
          <w:szCs w:val="28"/>
        </w:rPr>
        <w:t>Расчет полюсов системы</w:t>
      </w:r>
      <w:r w:rsidR="00906C11" w:rsidRPr="004F6CBD">
        <w:rPr>
          <w:i/>
          <w:iCs/>
          <w:szCs w:val="28"/>
          <w:u w:val="none"/>
        </w:rPr>
        <w:t xml:space="preserve"> </w:t>
      </w:r>
      <w:r w:rsidRPr="004F6CBD">
        <w:rPr>
          <w:szCs w:val="28"/>
          <w:u w:val="none"/>
        </w:rPr>
        <w:t xml:space="preserve">производится при помощи команды </w:t>
      </w:r>
    </w:p>
    <w:p w:rsidR="00E675F2" w:rsidRPr="00943C5B" w:rsidRDefault="00E675F2" w:rsidP="007037FF">
      <w:pPr>
        <w:ind w:firstLine="709"/>
        <w:jc w:val="both"/>
        <w:rPr>
          <w:sz w:val="28"/>
          <w:szCs w:val="28"/>
        </w:rPr>
      </w:pPr>
      <w:proofErr w:type="gramStart"/>
      <w:r w:rsidRPr="004F6CBD">
        <w:rPr>
          <w:sz w:val="28"/>
          <w:szCs w:val="28"/>
          <w:lang w:val="en-US"/>
        </w:rPr>
        <w:t>pole</w:t>
      </w:r>
      <w:r w:rsidRPr="004F6CBD">
        <w:rPr>
          <w:sz w:val="28"/>
          <w:szCs w:val="28"/>
        </w:rPr>
        <w:t>(</w:t>
      </w:r>
      <w:proofErr w:type="gramEnd"/>
      <w:r w:rsidR="00DF6C2B">
        <w:rPr>
          <w:sz w:val="28"/>
          <w:szCs w:val="28"/>
          <w:lang w:val="en-US"/>
        </w:rPr>
        <w:t>W</w:t>
      </w:r>
      <w:r w:rsidRPr="004F6CBD">
        <w:rPr>
          <w:sz w:val="28"/>
          <w:szCs w:val="28"/>
        </w:rPr>
        <w:t>).</w:t>
      </w:r>
    </w:p>
    <w:p w:rsidR="00394C93" w:rsidRPr="004F6CBD" w:rsidRDefault="00394C93" w:rsidP="00394C93">
      <w:pPr>
        <w:pStyle w:val="4"/>
        <w:ind w:firstLine="709"/>
        <w:rPr>
          <w:szCs w:val="28"/>
          <w:u w:val="none"/>
        </w:rPr>
      </w:pPr>
      <w:r w:rsidRPr="004F6CBD">
        <w:rPr>
          <w:i/>
          <w:iCs/>
          <w:szCs w:val="28"/>
        </w:rPr>
        <w:t xml:space="preserve">Расчет </w:t>
      </w:r>
      <w:r w:rsidRPr="00394C93">
        <w:rPr>
          <w:i/>
          <w:iCs/>
          <w:szCs w:val="28"/>
        </w:rPr>
        <w:t>нулей</w:t>
      </w:r>
      <w:r w:rsidRPr="004F6CBD">
        <w:rPr>
          <w:i/>
          <w:iCs/>
          <w:szCs w:val="28"/>
        </w:rPr>
        <w:t xml:space="preserve"> системы</w:t>
      </w:r>
      <w:r w:rsidRPr="004F6CBD">
        <w:rPr>
          <w:i/>
          <w:iCs/>
          <w:szCs w:val="28"/>
          <w:u w:val="none"/>
        </w:rPr>
        <w:t xml:space="preserve"> </w:t>
      </w:r>
      <w:r w:rsidRPr="004F6CBD">
        <w:rPr>
          <w:szCs w:val="28"/>
          <w:u w:val="none"/>
        </w:rPr>
        <w:t xml:space="preserve">производится при помощи команды </w:t>
      </w:r>
    </w:p>
    <w:p w:rsidR="00394C93" w:rsidRPr="00394C93" w:rsidRDefault="00394C93" w:rsidP="00394C93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zero</w:t>
      </w:r>
      <w:r w:rsidRPr="004F6CBD">
        <w:rPr>
          <w:sz w:val="28"/>
          <w:szCs w:val="28"/>
        </w:rPr>
        <w:t>(</w:t>
      </w:r>
      <w:proofErr w:type="gramEnd"/>
      <w:r w:rsidR="00DF6C2B">
        <w:rPr>
          <w:sz w:val="28"/>
          <w:szCs w:val="28"/>
          <w:lang w:val="en-US"/>
        </w:rPr>
        <w:t>W</w:t>
      </w:r>
      <w:r w:rsidRPr="004F6CBD">
        <w:rPr>
          <w:sz w:val="28"/>
          <w:szCs w:val="28"/>
        </w:rPr>
        <w:t>).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Для нахождения временных откликов системы используются функции:</w:t>
      </w:r>
    </w:p>
    <w:p w:rsidR="00E675F2" w:rsidRPr="004F6CBD" w:rsidRDefault="00E675F2" w:rsidP="007037FF">
      <w:pPr>
        <w:pStyle w:val="5"/>
        <w:ind w:left="0"/>
        <w:jc w:val="both"/>
        <w:rPr>
          <w:szCs w:val="28"/>
        </w:rPr>
      </w:pPr>
      <w:r w:rsidRPr="004F6CBD">
        <w:rPr>
          <w:szCs w:val="28"/>
        </w:rPr>
        <w:t>Импульсная переходная функция ИПФ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proofErr w:type="gramStart"/>
      <w:r w:rsidRPr="004F6CBD">
        <w:rPr>
          <w:sz w:val="28"/>
          <w:szCs w:val="28"/>
          <w:lang w:val="en-US"/>
        </w:rPr>
        <w:t>impulse</w:t>
      </w:r>
      <w:r w:rsidRPr="004F6CBD">
        <w:rPr>
          <w:sz w:val="28"/>
          <w:szCs w:val="28"/>
        </w:rPr>
        <w:t>(</w:t>
      </w:r>
      <w:proofErr w:type="gramEnd"/>
      <w:r w:rsidR="00DF6C2B">
        <w:rPr>
          <w:sz w:val="28"/>
          <w:szCs w:val="28"/>
          <w:lang w:val="en-US"/>
        </w:rPr>
        <w:t>W</w:t>
      </w:r>
      <w:r w:rsidRPr="004F6CBD">
        <w:rPr>
          <w:sz w:val="28"/>
          <w:szCs w:val="28"/>
        </w:rPr>
        <w:t xml:space="preserve">) – нахождение реакции системы </w:t>
      </w:r>
      <w:r w:rsidRPr="004F6CBD">
        <w:rPr>
          <w:sz w:val="28"/>
          <w:szCs w:val="28"/>
          <w:lang w:val="en-US"/>
        </w:rPr>
        <w:t>sys</w:t>
      </w:r>
      <w:r w:rsidRPr="004F6CBD">
        <w:rPr>
          <w:sz w:val="28"/>
          <w:szCs w:val="28"/>
        </w:rPr>
        <w:t xml:space="preserve"> на единичное импульсное входное воздействие;</w:t>
      </w:r>
    </w:p>
    <w:p w:rsidR="004F6CBD" w:rsidRDefault="004F6CBD" w:rsidP="007037FF">
      <w:pPr>
        <w:pStyle w:val="2"/>
        <w:ind w:firstLine="709"/>
        <w:rPr>
          <w:i/>
          <w:iCs/>
          <w:szCs w:val="28"/>
        </w:rPr>
      </w:pPr>
    </w:p>
    <w:p w:rsidR="00E675F2" w:rsidRPr="004F6CBD" w:rsidRDefault="00E675F2" w:rsidP="007037FF">
      <w:pPr>
        <w:pStyle w:val="2"/>
        <w:ind w:firstLine="709"/>
        <w:rPr>
          <w:i/>
          <w:iCs/>
          <w:szCs w:val="28"/>
        </w:rPr>
      </w:pPr>
      <w:r w:rsidRPr="004F6CBD">
        <w:rPr>
          <w:i/>
          <w:iCs/>
          <w:szCs w:val="28"/>
        </w:rPr>
        <w:t>Переходной процесс системы</w:t>
      </w:r>
    </w:p>
    <w:p w:rsidR="00E675F2" w:rsidRPr="004F6CBD" w:rsidRDefault="00622417" w:rsidP="007037FF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r w:rsidR="00E675F2" w:rsidRPr="004F6CBD">
        <w:rPr>
          <w:sz w:val="28"/>
          <w:szCs w:val="28"/>
          <w:lang w:val="en-US"/>
        </w:rPr>
        <w:t>tep</w:t>
      </w:r>
      <w:r w:rsidR="00E675F2" w:rsidRPr="004F6CBD">
        <w:rPr>
          <w:sz w:val="28"/>
          <w:szCs w:val="28"/>
        </w:rPr>
        <w:t>(</w:t>
      </w:r>
      <w:proofErr w:type="gramEnd"/>
      <w:r w:rsidR="00DF6C2B">
        <w:rPr>
          <w:sz w:val="28"/>
          <w:szCs w:val="28"/>
          <w:lang w:val="en-US"/>
        </w:rPr>
        <w:t>W</w:t>
      </w:r>
      <w:r w:rsidR="00E675F2" w:rsidRPr="004F6CBD">
        <w:rPr>
          <w:sz w:val="28"/>
          <w:szCs w:val="28"/>
        </w:rPr>
        <w:t xml:space="preserve">) – нахождение реакции системы </w:t>
      </w:r>
      <w:r w:rsidR="00E675F2" w:rsidRPr="004F6CBD">
        <w:rPr>
          <w:sz w:val="28"/>
          <w:szCs w:val="28"/>
          <w:lang w:val="en-US"/>
        </w:rPr>
        <w:t>sys</w:t>
      </w:r>
      <w:r w:rsidR="00E675F2" w:rsidRPr="004F6CBD">
        <w:rPr>
          <w:sz w:val="28"/>
          <w:szCs w:val="28"/>
        </w:rPr>
        <w:t xml:space="preserve"> на единичное ступенчатое воздействие .</w:t>
      </w:r>
    </w:p>
    <w:p w:rsidR="00E675F2" w:rsidRPr="004F6CBD" w:rsidRDefault="00E675F2" w:rsidP="007037FF">
      <w:pPr>
        <w:pStyle w:val="a7"/>
        <w:ind w:firstLine="709"/>
        <w:jc w:val="both"/>
        <w:rPr>
          <w:sz w:val="28"/>
          <w:szCs w:val="28"/>
        </w:rPr>
      </w:pPr>
      <w:r w:rsidRPr="004F6CBD">
        <w:rPr>
          <w:i/>
          <w:iCs/>
          <w:sz w:val="28"/>
          <w:szCs w:val="28"/>
          <w:u w:val="single"/>
        </w:rPr>
        <w:t>Амплитудно-фазовую характеристику системы</w:t>
      </w:r>
      <w:r w:rsidRPr="004F6CBD">
        <w:rPr>
          <w:sz w:val="28"/>
          <w:szCs w:val="28"/>
        </w:rPr>
        <w:t xml:space="preserve"> в полярных координатах можно получить воспользовавшись командой 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proofErr w:type="spellStart"/>
      <w:proofErr w:type="gramStart"/>
      <w:r w:rsidRPr="004F6CBD">
        <w:rPr>
          <w:sz w:val="28"/>
          <w:szCs w:val="28"/>
          <w:lang w:val="en-US"/>
        </w:rPr>
        <w:t>nyquist</w:t>
      </w:r>
      <w:proofErr w:type="spellEnd"/>
      <w:r w:rsidRPr="004F6CBD">
        <w:rPr>
          <w:sz w:val="28"/>
          <w:szCs w:val="28"/>
        </w:rPr>
        <w:t>(</w:t>
      </w:r>
      <w:proofErr w:type="gramEnd"/>
      <w:r w:rsidR="00DF6C2B">
        <w:rPr>
          <w:sz w:val="28"/>
          <w:szCs w:val="28"/>
          <w:lang w:val="en-US"/>
        </w:rPr>
        <w:t>W</w:t>
      </w:r>
      <w:r w:rsidR="00906C11" w:rsidRPr="004F6CBD">
        <w:rPr>
          <w:sz w:val="28"/>
          <w:szCs w:val="28"/>
        </w:rPr>
        <w:t>).</w:t>
      </w:r>
    </w:p>
    <w:p w:rsidR="004F6CBD" w:rsidRDefault="004F6CBD" w:rsidP="007037FF">
      <w:pPr>
        <w:ind w:firstLine="709"/>
        <w:jc w:val="both"/>
        <w:rPr>
          <w:i/>
          <w:iCs/>
          <w:sz w:val="28"/>
          <w:szCs w:val="28"/>
          <w:u w:val="single"/>
        </w:rPr>
      </w:pP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i/>
          <w:iCs/>
          <w:sz w:val="28"/>
          <w:szCs w:val="28"/>
          <w:u w:val="single"/>
        </w:rPr>
        <w:t>Логарифмическую амплитудно-фазовую характеристику</w:t>
      </w:r>
      <w:r w:rsidRPr="004F6CBD">
        <w:rPr>
          <w:sz w:val="28"/>
          <w:szCs w:val="28"/>
        </w:rPr>
        <w:t xml:space="preserve"> системы в полярных координатах можно получить воспользовавшись командой 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proofErr w:type="gramStart"/>
      <w:r w:rsidRPr="004F6CBD">
        <w:rPr>
          <w:sz w:val="28"/>
          <w:szCs w:val="28"/>
          <w:lang w:val="en-US"/>
        </w:rPr>
        <w:t>bode</w:t>
      </w:r>
      <w:r w:rsidRPr="004F6CBD">
        <w:rPr>
          <w:sz w:val="28"/>
          <w:szCs w:val="28"/>
        </w:rPr>
        <w:t>(</w:t>
      </w:r>
      <w:proofErr w:type="gramEnd"/>
      <w:r w:rsidR="00DF6C2B">
        <w:rPr>
          <w:sz w:val="28"/>
          <w:szCs w:val="28"/>
          <w:lang w:val="en-US"/>
        </w:rPr>
        <w:t>W</w:t>
      </w:r>
      <w:r w:rsidRPr="004F6CBD">
        <w:rPr>
          <w:sz w:val="28"/>
          <w:szCs w:val="28"/>
        </w:rPr>
        <w:t>).</w:t>
      </w:r>
    </w:p>
    <w:p w:rsidR="004F6CBD" w:rsidRDefault="004F6CBD" w:rsidP="007037FF">
      <w:pPr>
        <w:ind w:firstLine="709"/>
        <w:jc w:val="both"/>
        <w:rPr>
          <w:sz w:val="28"/>
          <w:szCs w:val="28"/>
        </w:rPr>
      </w:pP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Для того чтобы построить переходной процесс системы, т.е. ее реакцию на единичное ступенчатое воздействие, а также ее частотные характеристики в одном окне используется так называемый интерактивный наблюдатель </w:t>
      </w:r>
      <w:proofErr w:type="spellStart"/>
      <w:r w:rsidRPr="004F6CBD">
        <w:rPr>
          <w:b/>
          <w:sz w:val="28"/>
          <w:szCs w:val="28"/>
          <w:lang w:val="en-US"/>
        </w:rPr>
        <w:t>ltiview</w:t>
      </w:r>
      <w:proofErr w:type="spellEnd"/>
      <w:r w:rsidRPr="004F6CBD">
        <w:rPr>
          <w:sz w:val="28"/>
          <w:szCs w:val="28"/>
        </w:rPr>
        <w:t xml:space="preserve"> (для этого нужно набрать в рабочем окне команду </w:t>
      </w:r>
      <w:proofErr w:type="spellStart"/>
      <w:r w:rsidRPr="004F6CBD">
        <w:rPr>
          <w:sz w:val="28"/>
          <w:szCs w:val="28"/>
          <w:lang w:val="en-US"/>
        </w:rPr>
        <w:t>ltiview</w:t>
      </w:r>
      <w:proofErr w:type="spellEnd"/>
      <w:r w:rsidRPr="004F6CBD">
        <w:rPr>
          <w:sz w:val="28"/>
          <w:szCs w:val="28"/>
        </w:rPr>
        <w:t xml:space="preserve"> и на экране появится окно интерактивного обозревателя). При первом обращении к обозревателю окно пусто, т.к. нужно импортировать в него модель системы.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Для этого из верхнем меню </w:t>
      </w:r>
      <w:r w:rsidRPr="004F6CBD">
        <w:rPr>
          <w:sz w:val="28"/>
          <w:szCs w:val="28"/>
          <w:lang w:val="en-US"/>
        </w:rPr>
        <w:t>File</w:t>
      </w:r>
      <w:r w:rsidRPr="004F6CBD">
        <w:rPr>
          <w:sz w:val="28"/>
          <w:szCs w:val="28"/>
        </w:rPr>
        <w:t xml:space="preserve"> необходимо выбрать команду </w:t>
      </w:r>
      <w:r w:rsidRPr="004F6CBD">
        <w:rPr>
          <w:sz w:val="28"/>
          <w:szCs w:val="28"/>
          <w:lang w:val="en-US"/>
        </w:rPr>
        <w:t>import</w:t>
      </w:r>
      <w:r w:rsidRPr="004F6CBD">
        <w:rPr>
          <w:sz w:val="28"/>
          <w:szCs w:val="28"/>
        </w:rPr>
        <w:t xml:space="preserve"> – на экране появится меню выбора импортируемой модели системы (</w:t>
      </w:r>
      <w:proofErr w:type="gramStart"/>
      <w:r w:rsidRPr="004F6CBD">
        <w:rPr>
          <w:sz w:val="28"/>
          <w:szCs w:val="28"/>
        </w:rPr>
        <w:t>например</w:t>
      </w:r>
      <w:proofErr w:type="gramEnd"/>
      <w:r w:rsidRPr="004F6CBD">
        <w:rPr>
          <w:sz w:val="28"/>
          <w:szCs w:val="28"/>
        </w:rPr>
        <w:t xml:space="preserve"> </w:t>
      </w:r>
      <w:r w:rsidR="00DF6C2B">
        <w:rPr>
          <w:sz w:val="28"/>
          <w:szCs w:val="28"/>
          <w:lang w:val="en-US"/>
        </w:rPr>
        <w:t>W</w:t>
      </w:r>
      <w:r w:rsidRPr="004F6CBD">
        <w:rPr>
          <w:sz w:val="28"/>
          <w:szCs w:val="28"/>
        </w:rPr>
        <w:t xml:space="preserve">). 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Обозреватель позволяет получить на одном экране несколько графиков, в том числе и частотные характеристики системы. Для выбора необходимых характеристик требуется выбрать из меню </w:t>
      </w:r>
      <w:r w:rsidRPr="004F6CBD">
        <w:rPr>
          <w:sz w:val="28"/>
          <w:szCs w:val="28"/>
          <w:lang w:val="en-US"/>
        </w:rPr>
        <w:t>Tools</w:t>
      </w:r>
      <w:r w:rsidRPr="004F6CBD">
        <w:rPr>
          <w:sz w:val="28"/>
          <w:szCs w:val="28"/>
        </w:rPr>
        <w:t xml:space="preserve"> команду </w:t>
      </w:r>
      <w:r w:rsidRPr="004F6CBD">
        <w:rPr>
          <w:sz w:val="28"/>
          <w:szCs w:val="28"/>
          <w:lang w:val="en-US"/>
        </w:rPr>
        <w:t>Viewer</w:t>
      </w:r>
      <w:r w:rsidRPr="004F6CBD">
        <w:rPr>
          <w:sz w:val="28"/>
          <w:szCs w:val="28"/>
        </w:rPr>
        <w:t xml:space="preserve"> </w:t>
      </w:r>
      <w:r w:rsidRPr="004F6CBD">
        <w:rPr>
          <w:sz w:val="28"/>
          <w:szCs w:val="28"/>
          <w:lang w:val="en-US"/>
        </w:rPr>
        <w:t>Configuration</w:t>
      </w:r>
      <w:r w:rsidRPr="004F6CBD">
        <w:rPr>
          <w:sz w:val="28"/>
          <w:szCs w:val="28"/>
        </w:rPr>
        <w:t xml:space="preserve">. </w:t>
      </w:r>
    </w:p>
    <w:p w:rsidR="00E675F2" w:rsidRPr="004F6CBD" w:rsidRDefault="00E675F2" w:rsidP="007037FF">
      <w:pPr>
        <w:ind w:firstLine="709"/>
        <w:jc w:val="both"/>
        <w:rPr>
          <w:sz w:val="28"/>
          <w:szCs w:val="28"/>
        </w:rPr>
      </w:pPr>
      <w:r w:rsidRPr="004F6CBD">
        <w:rPr>
          <w:sz w:val="28"/>
          <w:szCs w:val="28"/>
        </w:rPr>
        <w:t xml:space="preserve">На экране появятся различные конфигурации количества отображаемых графиков. Если выбрать нажатием </w:t>
      </w:r>
      <w:proofErr w:type="gramStart"/>
      <w:r w:rsidRPr="004F6CBD">
        <w:rPr>
          <w:sz w:val="28"/>
          <w:szCs w:val="28"/>
        </w:rPr>
        <w:t>радио-кнопки</w:t>
      </w:r>
      <w:proofErr w:type="gramEnd"/>
      <w:r w:rsidRPr="004F6CBD">
        <w:rPr>
          <w:sz w:val="28"/>
          <w:szCs w:val="28"/>
        </w:rPr>
        <w:t xml:space="preserve"> конфигурацию, содержащую 4 графика, тогда на экране появятся следующие графики: </w:t>
      </w:r>
    </w:p>
    <w:p w:rsidR="00E675F2" w:rsidRPr="004F6CBD" w:rsidRDefault="00E675F2" w:rsidP="007037FF">
      <w:pPr>
        <w:numPr>
          <w:ilvl w:val="0"/>
          <w:numId w:val="13"/>
        </w:numPr>
        <w:tabs>
          <w:tab w:val="clear" w:pos="644"/>
          <w:tab w:val="num" w:pos="426"/>
        </w:tabs>
        <w:ind w:left="426" w:hanging="426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переходной процесс</w:t>
      </w:r>
      <w:r w:rsidR="00906C11" w:rsidRPr="004F6CBD">
        <w:rPr>
          <w:sz w:val="28"/>
          <w:szCs w:val="28"/>
        </w:rPr>
        <w:t>;</w:t>
      </w:r>
    </w:p>
    <w:p w:rsidR="00E675F2" w:rsidRPr="004F6CBD" w:rsidRDefault="00E675F2" w:rsidP="007037FF">
      <w:pPr>
        <w:numPr>
          <w:ilvl w:val="0"/>
          <w:numId w:val="13"/>
        </w:numPr>
        <w:tabs>
          <w:tab w:val="clear" w:pos="644"/>
          <w:tab w:val="num" w:pos="426"/>
        </w:tabs>
        <w:ind w:left="426" w:hanging="426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импульсная переходная функция (реакция системы на дельта-функцию)</w:t>
      </w:r>
      <w:r w:rsidR="00906C11" w:rsidRPr="004F6CBD">
        <w:rPr>
          <w:sz w:val="28"/>
          <w:szCs w:val="28"/>
        </w:rPr>
        <w:t>;</w:t>
      </w:r>
    </w:p>
    <w:p w:rsidR="00E675F2" w:rsidRPr="004F6CBD" w:rsidRDefault="00E675F2" w:rsidP="007037FF">
      <w:pPr>
        <w:numPr>
          <w:ilvl w:val="0"/>
          <w:numId w:val="13"/>
        </w:numPr>
        <w:tabs>
          <w:tab w:val="clear" w:pos="644"/>
          <w:tab w:val="num" w:pos="426"/>
        </w:tabs>
        <w:ind w:left="426" w:hanging="426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логарифмическая амплитудно-фазовая частотная характеристика</w:t>
      </w:r>
      <w:r w:rsidR="00906C11" w:rsidRPr="004F6CBD">
        <w:rPr>
          <w:sz w:val="28"/>
          <w:szCs w:val="28"/>
        </w:rPr>
        <w:t>;</w:t>
      </w:r>
    </w:p>
    <w:p w:rsidR="00E675F2" w:rsidRPr="004F6CBD" w:rsidRDefault="00E675F2" w:rsidP="007037FF">
      <w:pPr>
        <w:numPr>
          <w:ilvl w:val="0"/>
          <w:numId w:val="13"/>
        </w:numPr>
        <w:tabs>
          <w:tab w:val="clear" w:pos="644"/>
          <w:tab w:val="num" w:pos="426"/>
        </w:tabs>
        <w:ind w:left="426" w:hanging="426"/>
        <w:jc w:val="both"/>
        <w:rPr>
          <w:sz w:val="28"/>
          <w:szCs w:val="28"/>
        </w:rPr>
      </w:pPr>
      <w:r w:rsidRPr="004F6CBD">
        <w:rPr>
          <w:sz w:val="28"/>
          <w:szCs w:val="28"/>
        </w:rPr>
        <w:t>амплитудно-фазовая частотная характеристика в полярных координата</w:t>
      </w:r>
      <w:r w:rsidR="00906C11" w:rsidRPr="004F6CBD">
        <w:rPr>
          <w:sz w:val="28"/>
          <w:szCs w:val="28"/>
        </w:rPr>
        <w:t xml:space="preserve">х. </w:t>
      </w:r>
    </w:p>
    <w:p w:rsidR="00E675F2" w:rsidRDefault="00E675F2" w:rsidP="007037FF">
      <w:pPr>
        <w:jc w:val="both"/>
        <w:rPr>
          <w:sz w:val="28"/>
          <w:szCs w:val="28"/>
        </w:rPr>
      </w:pPr>
    </w:p>
    <w:p w:rsidR="004F6CBD" w:rsidRDefault="004F6CBD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380E16" w:rsidRDefault="00380E16" w:rsidP="007037FF">
      <w:pPr>
        <w:jc w:val="both"/>
        <w:rPr>
          <w:sz w:val="28"/>
          <w:szCs w:val="28"/>
        </w:rPr>
      </w:pPr>
    </w:p>
    <w:p w:rsidR="00943C5B" w:rsidRDefault="00943C5B" w:rsidP="007037FF">
      <w:pPr>
        <w:jc w:val="both"/>
        <w:rPr>
          <w:sz w:val="28"/>
          <w:szCs w:val="28"/>
        </w:rPr>
      </w:pPr>
    </w:p>
    <w:p w:rsidR="00943C5B" w:rsidRDefault="00943C5B" w:rsidP="007037FF">
      <w:pPr>
        <w:jc w:val="both"/>
        <w:rPr>
          <w:sz w:val="28"/>
          <w:szCs w:val="28"/>
        </w:rPr>
      </w:pPr>
    </w:p>
    <w:p w:rsidR="00943C5B" w:rsidRPr="008821D0" w:rsidRDefault="00943C5B" w:rsidP="00943C5B">
      <w:pPr>
        <w:ind w:firstLine="709"/>
        <w:jc w:val="right"/>
        <w:rPr>
          <w:sz w:val="28"/>
          <w:szCs w:val="28"/>
        </w:rPr>
      </w:pPr>
      <w:r w:rsidRPr="008821D0">
        <w:rPr>
          <w:b/>
          <w:bCs/>
          <w:sz w:val="28"/>
          <w:szCs w:val="28"/>
        </w:rPr>
        <w:t xml:space="preserve">Приложение </w:t>
      </w:r>
      <w:r>
        <w:rPr>
          <w:b/>
          <w:bCs/>
          <w:sz w:val="28"/>
          <w:szCs w:val="28"/>
        </w:rPr>
        <w:t>Б</w:t>
      </w:r>
    </w:p>
    <w:p w:rsidR="00943C5B" w:rsidRPr="008821D0" w:rsidRDefault="00943C5B" w:rsidP="00943C5B">
      <w:pPr>
        <w:ind w:firstLine="709"/>
        <w:jc w:val="both"/>
        <w:rPr>
          <w:sz w:val="28"/>
          <w:szCs w:val="28"/>
        </w:rPr>
      </w:pPr>
    </w:p>
    <w:p w:rsidR="00943C5B" w:rsidRPr="00943C5B" w:rsidRDefault="00943C5B" w:rsidP="00943C5B">
      <w:pPr>
        <w:pStyle w:val="1"/>
        <w:keepNext w:val="0"/>
        <w:ind w:left="0" w:firstLine="0"/>
        <w:jc w:val="center"/>
      </w:pPr>
      <w:r w:rsidRPr="00943C5B">
        <w:rPr>
          <w:rFonts w:ascii="Arial" w:hAnsi="Arial" w:cs="Arial"/>
          <w:b/>
          <w:bCs/>
          <w:szCs w:val="28"/>
        </w:rPr>
        <w:t>Метод Эйлера. Усовершенствованный метод Эйлера.</w:t>
      </w:r>
      <w:r w:rsidRPr="00943C5B">
        <w:rPr>
          <w:rFonts w:ascii="Arial" w:hAnsi="Arial" w:cs="Arial"/>
          <w:b/>
          <w:bCs/>
          <w:szCs w:val="28"/>
        </w:rPr>
        <w:br/>
        <w:t>Классический метод Рунге-Кутты</w:t>
      </w:r>
    </w:p>
    <w:p w:rsidR="00943C5B" w:rsidRDefault="00943C5B" w:rsidP="00943C5B"/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Перечисленные в заголовке методы предназначены для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приближённого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нахождения решений</w:t>
      </w:r>
      <w:r>
        <w:rPr>
          <w:rFonts w:ascii="Arial" w:hAnsi="Arial" w:cs="Arial"/>
          <w:color w:val="000000"/>
        </w:rPr>
        <w:t> </w:t>
      </w:r>
      <w:hyperlink r:id="rId39" w:history="1">
        <w:r w:rsidRPr="005D3EDE">
          <w:rPr>
            <w:rStyle w:val="af"/>
            <w:rFonts w:ascii="Arial" w:hAnsi="Arial" w:cs="Arial"/>
            <w:color w:val="auto"/>
            <w:u w:val="none"/>
            <w:lang w:val="ru-RU"/>
          </w:rPr>
          <w:t>дифференциальных уравнений</w:t>
        </w:r>
      </w:hyperlink>
      <w:r w:rsidRPr="00943C5B">
        <w:rPr>
          <w:rFonts w:ascii="Arial" w:hAnsi="Arial" w:cs="Arial"/>
          <w:lang w:val="ru-RU"/>
        </w:rPr>
        <w:t>,</w:t>
      </w:r>
      <w:r w:rsidRPr="00943C5B">
        <w:rPr>
          <w:rFonts w:ascii="Arial" w:hAnsi="Arial" w:cs="Arial"/>
        </w:rPr>
        <w:t> </w:t>
      </w:r>
      <w:hyperlink r:id="rId40" w:history="1">
        <w:r w:rsidRPr="005D3EDE">
          <w:rPr>
            <w:rStyle w:val="af"/>
            <w:rFonts w:ascii="Arial" w:hAnsi="Arial" w:cs="Arial"/>
            <w:color w:val="auto"/>
            <w:u w:val="none"/>
            <w:lang w:val="ru-RU"/>
          </w:rPr>
          <w:t>систем ДУ</w:t>
        </w:r>
      </w:hyperlink>
      <w:r>
        <w:rPr>
          <w:rFonts w:ascii="Arial" w:hAnsi="Arial" w:cs="Arial"/>
          <w:color w:val="000000"/>
          <w:lang w:val="ru-RU"/>
        </w:rPr>
        <w:t xml:space="preserve">, </w:t>
      </w:r>
      <w:r w:rsidRPr="00943C5B">
        <w:rPr>
          <w:rFonts w:ascii="Arial" w:hAnsi="Arial" w:cs="Arial"/>
          <w:color w:val="000000"/>
          <w:lang w:val="ru-RU"/>
        </w:rPr>
        <w:t>краткая постановка наиболее распространённой задачи такова: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lang w:val="ru-RU"/>
        </w:rPr>
        <w:t>Рассмотрим</w:t>
      </w:r>
      <w:r w:rsidRPr="00943C5B">
        <w:rPr>
          <w:rFonts w:ascii="Arial" w:hAnsi="Arial" w:cs="Arial"/>
        </w:rPr>
        <w:t> </w:t>
      </w:r>
      <w:hyperlink r:id="rId41" w:history="1">
        <w:r w:rsidRPr="005D3EDE">
          <w:rPr>
            <w:rStyle w:val="af"/>
            <w:rFonts w:ascii="Arial" w:hAnsi="Arial" w:cs="Arial"/>
            <w:color w:val="auto"/>
            <w:u w:val="none"/>
            <w:lang w:val="ru-RU"/>
          </w:rPr>
          <w:t>дифференциальное уравнение первого порядка</w:t>
        </w:r>
      </w:hyperlink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771525" cy="2000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для которого требуется найти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частное решение</w:t>
      </w:r>
      <w:r w:rsidRPr="00943C5B">
        <w:rPr>
          <w:rFonts w:ascii="Arial" w:hAnsi="Arial" w:cs="Arial"/>
          <w:color w:val="000000"/>
          <w:lang w:val="ru-RU"/>
        </w:rPr>
        <w:t>, соответствующее начальному условию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76275" cy="2286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 Что это значит? Это значит, нам нужно найти</w:t>
      </w:r>
      <w:r>
        <w:rPr>
          <w:rFonts w:ascii="Arial" w:hAnsi="Arial" w:cs="Arial"/>
          <w:color w:val="000000"/>
        </w:rPr>
        <w:t> </w:t>
      </w:r>
      <w:hyperlink r:id="rId44" w:history="1">
        <w:r w:rsidRPr="005D3EDE">
          <w:rPr>
            <w:rStyle w:val="af"/>
            <w:rFonts w:ascii="Arial" w:hAnsi="Arial" w:cs="Arial"/>
            <w:color w:val="auto"/>
            <w:u w:val="none"/>
            <w:lang w:val="ru-RU"/>
          </w:rPr>
          <w:t>функцию</w:t>
        </w:r>
      </w:hyperlink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38175" cy="22860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(предполагается её существование)</w:t>
      </w:r>
      <w:r w:rsidRPr="00943C5B">
        <w:rPr>
          <w:rFonts w:ascii="Arial" w:hAnsi="Arial" w:cs="Arial"/>
          <w:color w:val="000000"/>
          <w:lang w:val="ru-RU"/>
        </w:rPr>
        <w:t xml:space="preserve">, которая удовлетворяет данному </w:t>
      </w:r>
      <w:proofErr w:type="spellStart"/>
      <w:r w:rsidRPr="00943C5B">
        <w:rPr>
          <w:rFonts w:ascii="Arial" w:hAnsi="Arial" w:cs="Arial"/>
          <w:color w:val="000000"/>
          <w:lang w:val="ru-RU"/>
        </w:rPr>
        <w:t>дифф</w:t>
      </w:r>
      <w:proofErr w:type="spellEnd"/>
      <w:r w:rsidRPr="00943C5B">
        <w:rPr>
          <w:rFonts w:ascii="Arial" w:hAnsi="Arial" w:cs="Arial"/>
          <w:color w:val="000000"/>
          <w:lang w:val="ru-RU"/>
        </w:rPr>
        <w:t>. уравнению, и график которой проходит через точку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47700" cy="2286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Но переменные в уравнении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771525" cy="2000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разделить невозможно. Никакими известными способами. А если и возможно, то получается</w:t>
      </w:r>
      <w:r>
        <w:rPr>
          <w:rFonts w:ascii="Arial" w:hAnsi="Arial" w:cs="Arial"/>
          <w:color w:val="000000"/>
        </w:rPr>
        <w:t> </w:t>
      </w:r>
      <w:proofErr w:type="spellStart"/>
      <w:r w:rsidRPr="00943C5B">
        <w:rPr>
          <w:rStyle w:val="ad"/>
          <w:rFonts w:ascii="Arial" w:hAnsi="Arial" w:cs="Arial"/>
          <w:color w:val="000000"/>
          <w:lang w:val="ru-RU"/>
        </w:rPr>
        <w:t>неберущийся</w:t>
      </w:r>
      <w:proofErr w:type="spellEnd"/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интеграл. Однак</w:t>
      </w:r>
      <w:r>
        <w:rPr>
          <w:rFonts w:ascii="Arial" w:hAnsi="Arial" w:cs="Arial"/>
          <w:color w:val="000000"/>
          <w:lang w:val="ru-RU"/>
        </w:rPr>
        <w:t>о частное решение существует.</w:t>
      </w:r>
      <w:r w:rsidRPr="00943C5B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З</w:t>
      </w:r>
      <w:r w:rsidRPr="00943C5B">
        <w:rPr>
          <w:rFonts w:ascii="Arial" w:hAnsi="Arial" w:cs="Arial"/>
          <w:color w:val="000000"/>
          <w:lang w:val="ru-RU"/>
        </w:rPr>
        <w:t>десь на помощь приходят методы приближенных вычислений, которые позволяют с высокой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точностью «сымитировать» функцию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38175" cy="2286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 xml:space="preserve"> на некотором промежутке.</w:t>
      </w:r>
    </w:p>
    <w:p w:rsid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Идея методов Эйлера и Рунге-Кутты состоит в том, чтобы заменить фрагмент графика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38175" cy="22860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ломаной линией</w:t>
      </w:r>
      <w:r>
        <w:rPr>
          <w:rStyle w:val="ad"/>
          <w:rFonts w:ascii="Arial" w:hAnsi="Arial" w:cs="Arial"/>
          <w:color w:val="000000"/>
          <w:lang w:val="ru-RU"/>
        </w:rPr>
        <w:t xml:space="preserve">. </w:t>
      </w:r>
      <w:r w:rsidRPr="00943C5B">
        <w:rPr>
          <w:rStyle w:val="ad"/>
          <w:rFonts w:ascii="Arial" w:hAnsi="Arial" w:cs="Arial"/>
          <w:i w:val="0"/>
          <w:color w:val="000000"/>
          <w:lang w:val="ru-RU"/>
        </w:rPr>
        <w:t>Рассмотрим И</w:t>
      </w:r>
      <w:r w:rsidRPr="00943C5B">
        <w:rPr>
          <w:rFonts w:ascii="Arial" w:hAnsi="Arial" w:cs="Arial"/>
          <w:color w:val="000000"/>
          <w:lang w:val="ru-RU"/>
        </w:rPr>
        <w:t>сторически первого и сам</w:t>
      </w:r>
      <w:r>
        <w:rPr>
          <w:rFonts w:ascii="Arial" w:hAnsi="Arial" w:cs="Arial"/>
          <w:color w:val="000000"/>
          <w:lang w:val="ru-RU"/>
        </w:rPr>
        <w:t>ый</w:t>
      </w:r>
      <w:r w:rsidRPr="00943C5B">
        <w:rPr>
          <w:rFonts w:ascii="Arial" w:hAnsi="Arial" w:cs="Arial"/>
          <w:color w:val="000000"/>
          <w:lang w:val="ru-RU"/>
        </w:rPr>
        <w:t xml:space="preserve"> просто</w:t>
      </w:r>
      <w:r>
        <w:rPr>
          <w:rFonts w:ascii="Arial" w:hAnsi="Arial" w:cs="Arial"/>
          <w:color w:val="000000"/>
          <w:lang w:val="ru-RU"/>
        </w:rPr>
        <w:t>й</w:t>
      </w:r>
      <w:r w:rsidRPr="00943C5B">
        <w:rPr>
          <w:rFonts w:ascii="Arial" w:hAnsi="Arial" w:cs="Arial"/>
          <w:color w:val="000000"/>
          <w:lang w:val="ru-RU"/>
        </w:rPr>
        <w:t xml:space="preserve"> метод</w:t>
      </w:r>
      <w:r>
        <w:rPr>
          <w:rFonts w:ascii="Arial" w:hAnsi="Arial" w:cs="Arial"/>
          <w:color w:val="000000"/>
          <w:lang w:val="ru-RU"/>
        </w:rPr>
        <w:t>: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u w:val="single"/>
          <w:lang w:val="ru-RU"/>
        </w:rPr>
        <w:t xml:space="preserve"> Задание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Найти частное решение дифференциального уравнения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762000" cy="2286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соответствующее начальному условию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523875" cy="200025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методом Эйлера на отрезке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314325" cy="219075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с шагом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457200" cy="2000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 Построить таблицу и график приближённого решения.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Во-первых, перед нами обычное</w:t>
      </w:r>
      <w:r>
        <w:rPr>
          <w:rFonts w:ascii="Arial" w:hAnsi="Arial" w:cs="Arial"/>
          <w:color w:val="000000"/>
        </w:rPr>
        <w:t> </w:t>
      </w:r>
      <w:hyperlink r:id="rId51" w:history="1">
        <w:r w:rsidRPr="005D3EDE">
          <w:rPr>
            <w:rStyle w:val="af"/>
            <w:rFonts w:ascii="Arial" w:hAnsi="Arial" w:cs="Arial"/>
            <w:color w:val="auto"/>
            <w:u w:val="none"/>
            <w:lang w:val="ru-RU"/>
          </w:rPr>
          <w:t>линейное уравнение</w:t>
        </w:r>
      </w:hyperlink>
      <w:r w:rsidRPr="005D3EDE">
        <w:rPr>
          <w:rFonts w:ascii="Arial" w:hAnsi="Arial" w:cs="Arial"/>
          <w:lang w:val="ru-RU"/>
        </w:rPr>
        <w:t>,</w:t>
      </w:r>
      <w:r w:rsidRPr="00943C5B">
        <w:rPr>
          <w:rFonts w:ascii="Arial" w:hAnsi="Arial" w:cs="Arial"/>
          <w:color w:val="000000"/>
          <w:lang w:val="ru-RU"/>
        </w:rPr>
        <w:t xml:space="preserve"> которое можно решить стандартными способами, и поэтому </w:t>
      </w:r>
      <w:r w:rsidR="005D3EDE">
        <w:rPr>
          <w:rFonts w:ascii="Arial" w:hAnsi="Arial" w:cs="Arial"/>
          <w:color w:val="000000"/>
          <w:lang w:val="ru-RU"/>
        </w:rPr>
        <w:t>можно</w:t>
      </w:r>
      <w:r w:rsidRPr="00943C5B">
        <w:rPr>
          <w:rFonts w:ascii="Arial" w:hAnsi="Arial" w:cs="Arial"/>
          <w:color w:val="000000"/>
          <w:lang w:val="ru-RU"/>
        </w:rPr>
        <w:t xml:space="preserve"> сразу же найти точное решение: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85925" cy="39052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 xml:space="preserve">– </w:t>
      </w:r>
      <w:r w:rsidR="005D3EDE">
        <w:rPr>
          <w:rFonts w:ascii="Arial" w:hAnsi="Arial" w:cs="Arial"/>
          <w:color w:val="000000"/>
          <w:lang w:val="ru-RU"/>
        </w:rPr>
        <w:t>можно</w:t>
      </w:r>
      <w:r w:rsidRPr="00943C5B">
        <w:rPr>
          <w:rFonts w:ascii="Arial" w:hAnsi="Arial" w:cs="Arial"/>
          <w:color w:val="000000"/>
          <w:lang w:val="ru-RU"/>
        </w:rPr>
        <w:t xml:space="preserve"> выполнить проверку и убедиться, что данная функция удовлетворяет начальному условию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523875" cy="200025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 является корнем уравнения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762000" cy="2286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Что нужно сделать? Нужно найти и построить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ломаную</w:t>
      </w:r>
      <w:r w:rsidRPr="00943C5B">
        <w:rPr>
          <w:rFonts w:ascii="Arial" w:hAnsi="Arial" w:cs="Arial"/>
          <w:color w:val="000000"/>
          <w:lang w:val="ru-RU"/>
        </w:rPr>
        <w:t>, которая приближает график функции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685925" cy="390525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на промежутке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314325" cy="21907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 Поскольку длина этого промежутка равна единице, а шаг составляет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457200" cy="2000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то наша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ломаная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будет состоять из 10 отрезков: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2019300" cy="2286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причём, точка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362075" cy="228600"/>
            <wp:effectExtent l="1905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уже известна – она соответствует начальному условию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523875" cy="2000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 Кроме того, очевидны «</w:t>
      </w:r>
      <w:proofErr w:type="spellStart"/>
      <w:r w:rsidRPr="00943C5B">
        <w:rPr>
          <w:rFonts w:ascii="Arial" w:hAnsi="Arial" w:cs="Arial"/>
          <w:color w:val="000000"/>
          <w:lang w:val="ru-RU"/>
        </w:rPr>
        <w:t>иксовые</w:t>
      </w:r>
      <w:proofErr w:type="spellEnd"/>
      <w:r w:rsidRPr="00943C5B">
        <w:rPr>
          <w:rFonts w:ascii="Arial" w:hAnsi="Arial" w:cs="Arial"/>
          <w:color w:val="000000"/>
          <w:lang w:val="ru-RU"/>
        </w:rPr>
        <w:t xml:space="preserve">» координаты 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других точек: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3924300" cy="2286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Осталось найти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219200" cy="2286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 xml:space="preserve">. </w:t>
      </w:r>
      <w:r w:rsidRPr="000F661D">
        <w:rPr>
          <w:rFonts w:ascii="Arial" w:hAnsi="Arial" w:cs="Arial"/>
          <w:lang w:val="ru-RU"/>
        </w:rPr>
        <w:t>Никакого</w:t>
      </w:r>
      <w:r w:rsidRPr="000F661D">
        <w:rPr>
          <w:rFonts w:ascii="Arial" w:hAnsi="Arial" w:cs="Arial"/>
        </w:rPr>
        <w:t> </w:t>
      </w:r>
      <w:hyperlink r:id="rId57" w:history="1">
        <w:r w:rsidRPr="005D3EDE">
          <w:rPr>
            <w:rStyle w:val="af"/>
            <w:rFonts w:ascii="Arial" w:hAnsi="Arial" w:cs="Arial"/>
            <w:color w:val="auto"/>
            <w:u w:val="none"/>
            <w:lang w:val="ru-RU"/>
          </w:rPr>
          <w:t>дифференцирования</w:t>
        </w:r>
      </w:hyperlink>
      <w:r w:rsidRPr="000F661D">
        <w:rPr>
          <w:rFonts w:ascii="Arial" w:hAnsi="Arial" w:cs="Arial"/>
        </w:rPr>
        <w:t> </w:t>
      </w:r>
      <w:r w:rsidRPr="000F661D">
        <w:rPr>
          <w:rFonts w:ascii="Arial" w:hAnsi="Arial" w:cs="Arial"/>
          <w:lang w:val="ru-RU"/>
        </w:rPr>
        <w:t>и</w:t>
      </w:r>
      <w:r w:rsidRPr="000F661D">
        <w:rPr>
          <w:rFonts w:ascii="Arial" w:hAnsi="Arial" w:cs="Arial"/>
        </w:rPr>
        <w:t> </w:t>
      </w:r>
      <w:hyperlink r:id="rId58" w:history="1">
        <w:r w:rsidRPr="005D3EDE">
          <w:rPr>
            <w:rStyle w:val="af"/>
            <w:rFonts w:ascii="Arial" w:hAnsi="Arial" w:cs="Arial"/>
            <w:color w:val="auto"/>
            <w:u w:val="none"/>
            <w:lang w:val="ru-RU"/>
          </w:rPr>
          <w:t>интегрирования</w:t>
        </w:r>
      </w:hyperlink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– только сложение и умножение</w:t>
      </w:r>
      <w:r w:rsidR="000F661D">
        <w:rPr>
          <w:rFonts w:ascii="Arial" w:hAnsi="Arial" w:cs="Arial"/>
          <w:color w:val="000000"/>
          <w:lang w:val="ru-RU"/>
        </w:rPr>
        <w:t>.</w:t>
      </w:r>
      <w:r w:rsidRPr="00943C5B">
        <w:rPr>
          <w:rFonts w:ascii="Arial" w:hAnsi="Arial" w:cs="Arial"/>
          <w:color w:val="000000"/>
          <w:lang w:val="ru-RU"/>
        </w:rPr>
        <w:t xml:space="preserve"> Каждое следующее «</w:t>
      </w:r>
      <w:proofErr w:type="spellStart"/>
      <w:r w:rsidRPr="00943C5B">
        <w:rPr>
          <w:rFonts w:ascii="Arial" w:hAnsi="Arial" w:cs="Arial"/>
          <w:color w:val="000000"/>
          <w:lang w:val="ru-RU"/>
        </w:rPr>
        <w:t>игрековое</w:t>
      </w:r>
      <w:proofErr w:type="spellEnd"/>
      <w:r w:rsidRPr="00943C5B">
        <w:rPr>
          <w:rFonts w:ascii="Arial" w:hAnsi="Arial" w:cs="Arial"/>
          <w:color w:val="000000"/>
          <w:lang w:val="ru-RU"/>
        </w:rPr>
        <w:t>» значение получается из предыдущего по простой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рекуррентной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формуле: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1371600" cy="2286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Представим дифференциальное уравнение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762000" cy="22860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в виде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771525" cy="2000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771525" cy="2286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Таким образом: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104900" cy="22860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«Раскручиваемся» от начального условия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523875" cy="20002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2124075" cy="69532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E32518" w:rsidRDefault="000F661D" w:rsidP="00943C5B">
      <w:pPr>
        <w:pStyle w:val="10"/>
        <w:spacing w:before="150" w:after="150"/>
        <w:ind w:left="150" w:right="150"/>
        <w:rPr>
          <w:lang w:val="ru-RU"/>
        </w:rPr>
      </w:pPr>
      <w:r>
        <w:rPr>
          <w:rFonts w:ascii="Arial" w:hAnsi="Arial" w:cs="Arial"/>
          <w:color w:val="000000"/>
          <w:lang w:val="ru-RU"/>
        </w:rPr>
        <w:t>Далее</w:t>
      </w:r>
      <w:r w:rsidR="00943C5B" w:rsidRPr="00E32518">
        <w:rPr>
          <w:rFonts w:ascii="Arial" w:hAnsi="Arial" w:cs="Arial"/>
          <w:color w:val="000000"/>
          <w:lang w:val="ru-RU"/>
        </w:rPr>
        <w:t>:</w:t>
      </w:r>
      <w:r w:rsidR="00943C5B" w:rsidRPr="00E32518">
        <w:rPr>
          <w:rFonts w:ascii="Arial" w:hAnsi="Arial" w:cs="Arial"/>
          <w:color w:val="000000"/>
          <w:lang w:val="ru-RU"/>
        </w:rPr>
        <w:br/>
      </w:r>
      <w:r w:rsidR="00943C5B">
        <w:rPr>
          <w:noProof/>
          <w:lang w:val="ru-RU" w:eastAsia="ru-RU"/>
        </w:rPr>
        <w:drawing>
          <wp:inline distT="0" distB="0" distL="0" distR="0">
            <wp:extent cx="3505200" cy="69532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Default="00943C5B" w:rsidP="00943C5B">
      <w:pPr>
        <w:pStyle w:val="10"/>
        <w:spacing w:before="150" w:after="150"/>
        <w:ind w:left="150" w:right="150"/>
      </w:pPr>
      <w:r>
        <w:rPr>
          <w:noProof/>
          <w:lang w:val="ru-RU" w:eastAsia="ru-RU"/>
        </w:rPr>
        <w:drawing>
          <wp:inline distT="0" distB="0" distL="0" distR="0">
            <wp:extent cx="4162425" cy="695325"/>
            <wp:effectExtent l="1905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76625" cy="2286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br/>
        <w:t>и так далее.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Результаты вычислений удобно заносить в таблицу: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3581400" cy="233362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33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По результатам 2-го и 3-го столбцов изобразим на чертеже 11 точек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47700" cy="22860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 10 отрезков, соединяющих смежные точки.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 xml:space="preserve"> Для сравнения постро</w:t>
      </w:r>
      <w:r w:rsidR="000F661D">
        <w:rPr>
          <w:rFonts w:ascii="Arial" w:hAnsi="Arial" w:cs="Arial"/>
          <w:color w:val="000000"/>
          <w:lang w:val="ru-RU"/>
        </w:rPr>
        <w:t>им</w:t>
      </w:r>
      <w:r w:rsidRPr="00943C5B">
        <w:rPr>
          <w:rFonts w:ascii="Arial" w:hAnsi="Arial" w:cs="Arial"/>
          <w:color w:val="000000"/>
          <w:lang w:val="ru-RU"/>
        </w:rPr>
        <w:t xml:space="preserve"> график точного частного решения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685925" cy="390525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3857625" cy="3733800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733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br/>
        <w:t>Существенным недостатком простого метода Эйлера является слишком большая погрешность, при этом легко заметить, что погрешность имеет тенденцию накапливаться – чем дальше мы уходим от точки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38125" cy="228600"/>
            <wp:effectExtent l="1905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тем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преимущественно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больше становится расхождение между приближением и истиной. Это объяснимо самим принципом, который Эйлер положил в основу своего метода: отрезки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019300" cy="2286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параллельны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соответствующим</w:t>
      </w:r>
      <w:r>
        <w:rPr>
          <w:rFonts w:ascii="Arial" w:hAnsi="Arial" w:cs="Arial"/>
          <w:color w:val="000000"/>
        </w:rPr>
        <w:t> </w:t>
      </w:r>
      <w:hyperlink r:id="rId70" w:history="1">
        <w:r w:rsidRPr="005D3EDE">
          <w:rPr>
            <w:rStyle w:val="af"/>
            <w:rFonts w:ascii="Arial" w:hAnsi="Arial" w:cs="Arial"/>
            <w:color w:val="auto"/>
            <w:u w:val="none"/>
            <w:lang w:val="ru-RU"/>
          </w:rPr>
          <w:t>касательным</w:t>
        </w:r>
      </w:hyperlink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к графику функции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38175" cy="228600"/>
            <wp:effectExtent l="1905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в точках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133600" cy="22860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 Данный факт хорошо просматривается по чертежу.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Как можно улучшить приближение? Первая мысль – измельчить разбиение. Разделим отрезок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314325" cy="21907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например, на 20 частей. Тогда шаг составит: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990600" cy="390525"/>
            <wp:effectExtent l="1905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 xml:space="preserve">, и совершенно понятно, что ломаная из 20 звеньев заметно точнее приблизит частное решение. С помощью того же </w:t>
      </w:r>
      <w:proofErr w:type="spellStart"/>
      <w:r w:rsidRPr="00943C5B">
        <w:rPr>
          <w:rFonts w:ascii="Arial" w:hAnsi="Arial" w:cs="Arial"/>
          <w:color w:val="000000"/>
          <w:lang w:val="ru-RU"/>
        </w:rPr>
        <w:t>Экселя</w:t>
      </w:r>
      <w:proofErr w:type="spellEnd"/>
      <w:r w:rsidRPr="00943C5B">
        <w:rPr>
          <w:rFonts w:ascii="Arial" w:hAnsi="Arial" w:cs="Arial"/>
          <w:color w:val="000000"/>
          <w:lang w:val="ru-RU"/>
        </w:rPr>
        <w:t xml:space="preserve"> не составит труда обработать промежуточны</w:t>
      </w:r>
      <w:r w:rsidR="000F661D">
        <w:rPr>
          <w:rFonts w:ascii="Arial" w:hAnsi="Arial" w:cs="Arial"/>
          <w:color w:val="000000"/>
          <w:lang w:val="ru-RU"/>
        </w:rPr>
        <w:t>е</w:t>
      </w:r>
      <w:r w:rsidRPr="00943C5B">
        <w:rPr>
          <w:rFonts w:ascii="Arial" w:hAnsi="Arial" w:cs="Arial"/>
          <w:color w:val="000000"/>
          <w:lang w:val="ru-RU"/>
        </w:rPr>
        <w:t xml:space="preserve"> отрезк</w:t>
      </w:r>
      <w:r w:rsidR="000F661D">
        <w:rPr>
          <w:rFonts w:ascii="Arial" w:hAnsi="Arial" w:cs="Arial"/>
          <w:color w:val="000000"/>
          <w:lang w:val="ru-RU"/>
        </w:rPr>
        <w:t>и</w:t>
      </w:r>
      <w:r w:rsidRPr="00943C5B">
        <w:rPr>
          <w:rFonts w:ascii="Arial" w:hAnsi="Arial" w:cs="Arial"/>
          <w:color w:val="000000"/>
          <w:lang w:val="ru-RU"/>
        </w:rPr>
        <w:t>, однако зададимся вопросом: а нельзя ли КАЧЕСТВЕННО улучшить метод?</w:t>
      </w:r>
    </w:p>
    <w:p w:rsidR="00943C5B" w:rsidRPr="000F661D" w:rsidRDefault="00943C5B" w:rsidP="00943C5B">
      <w:pPr>
        <w:pStyle w:val="2"/>
        <w:keepNext w:val="0"/>
        <w:spacing w:before="150" w:after="150"/>
        <w:ind w:left="150" w:right="150" w:firstLine="0"/>
        <w:rPr>
          <w:rFonts w:ascii="Arial" w:hAnsi="Arial" w:cs="Arial"/>
          <w:sz w:val="24"/>
          <w:szCs w:val="24"/>
        </w:rPr>
      </w:pPr>
      <w:r w:rsidRPr="000F661D">
        <w:rPr>
          <w:rFonts w:ascii="Arial" w:hAnsi="Arial" w:cs="Arial"/>
          <w:b/>
          <w:bCs/>
          <w:sz w:val="24"/>
          <w:szCs w:val="24"/>
        </w:rPr>
        <w:t>Усовершенствованный метод Эйлера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Рассмотрим тот же самый пример: дифференциальное уравнение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771525" cy="228600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частное решение, удовлетворяющее условию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523875" cy="20002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промежуток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314325" cy="219075"/>
            <wp:effectExtent l="1905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 его разбиение на 10 частей</w:t>
      </w:r>
      <w:r w:rsidRPr="00943C5B">
        <w:rPr>
          <w:rFonts w:ascii="Arial" w:hAnsi="Arial" w:cs="Arial"/>
          <w:color w:val="000000"/>
          <w:lang w:val="ru-RU"/>
        </w:rPr>
        <w:br/>
        <w:t>(</w:t>
      </w:r>
      <w:r>
        <w:rPr>
          <w:noProof/>
          <w:lang w:val="ru-RU" w:eastAsia="ru-RU"/>
        </w:rPr>
        <w:drawing>
          <wp:inline distT="0" distB="0" distL="0" distR="0">
            <wp:extent cx="457200" cy="200025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– длина каждой части).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Цель усовершенствования состоит в том, чтобы приблизить «красные квадратики» ломаной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476375" cy="22860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к соответствующим «зелёным точкам» точного решения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685925" cy="390525"/>
            <wp:effectExtent l="1905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И идея модификации такова: отрезки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019300" cy="22860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должны быть параллельны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касательным</w:t>
      </w:r>
      <w:r w:rsidRPr="00943C5B">
        <w:rPr>
          <w:rFonts w:ascii="Arial" w:hAnsi="Arial" w:cs="Arial"/>
          <w:color w:val="000000"/>
          <w:lang w:val="ru-RU"/>
        </w:rPr>
        <w:t>, которые проведены к графику функции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38175" cy="22860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не на левых краях, а «посерединке» интервалов разбиения. Что, естественно, улучшит качество приближения.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Алгоритм решения работает в том же русле, но формула, как нетрудно догадаться, усложняется: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876300" cy="228600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где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066925" cy="428625"/>
            <wp:effectExtent l="1905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Плясать вновь начинаем от частного решения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828675" cy="228600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 сразу же находим 1-й аргумент «внешней» функции: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1400175" cy="390525"/>
            <wp:effectExtent l="1905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Далее следуют уже знакомые по предыдущему параграфу вычисления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124075" cy="238125"/>
            <wp:effectExtent l="1905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после чего можно рассчитать 2-й аргумент «внешней» функции: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809875" cy="390525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 xml:space="preserve">Теперь находим </w:t>
      </w:r>
      <w:r w:rsidR="000F661D">
        <w:rPr>
          <w:rFonts w:ascii="Arial" w:hAnsi="Arial" w:cs="Arial"/>
          <w:color w:val="000000"/>
          <w:lang w:val="ru-RU"/>
        </w:rPr>
        <w:t>искомую</w:t>
      </w:r>
      <w:r w:rsidRPr="00943C5B">
        <w:rPr>
          <w:rFonts w:ascii="Arial" w:hAnsi="Arial" w:cs="Arial"/>
          <w:color w:val="000000"/>
          <w:lang w:val="ru-RU"/>
        </w:rPr>
        <w:t xml:space="preserve"> функци</w:t>
      </w:r>
      <w:r w:rsidR="000F661D">
        <w:rPr>
          <w:rFonts w:ascii="Arial" w:hAnsi="Arial" w:cs="Arial"/>
          <w:color w:val="000000"/>
          <w:lang w:val="ru-RU"/>
        </w:rPr>
        <w:t>ю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104900" cy="2286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вычисленн</w:t>
      </w:r>
      <w:r w:rsidR="000F661D">
        <w:rPr>
          <w:rFonts w:ascii="Arial" w:hAnsi="Arial" w:cs="Arial"/>
          <w:color w:val="000000"/>
          <w:lang w:val="ru-RU"/>
        </w:rPr>
        <w:t>ую</w:t>
      </w:r>
      <w:r w:rsidRPr="00943C5B">
        <w:rPr>
          <w:rFonts w:ascii="Arial" w:hAnsi="Arial" w:cs="Arial"/>
          <w:color w:val="000000"/>
          <w:lang w:val="ru-RU"/>
        </w:rPr>
        <w:t xml:space="preserve"> в другой точке: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5191125" cy="428625"/>
            <wp:effectExtent l="1905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br/>
        <w:t>Умножаем результат на шаг разбиения: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3876675" cy="428625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Таким образом: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295525" cy="228600"/>
            <wp:effectExtent l="1905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Алгоритм заходит на второй круг</w:t>
      </w:r>
      <w:r w:rsidR="000F661D">
        <w:rPr>
          <w:rFonts w:ascii="Arial" w:hAnsi="Arial" w:cs="Arial"/>
          <w:color w:val="000000"/>
          <w:lang w:val="ru-RU"/>
        </w:rPr>
        <w:t>: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рассматриваем пару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323975" cy="219075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 находим 1-й аргумент «внешней» функции: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1533525" cy="39052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Рассчитываем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4543425" cy="228600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 находим её 2-й аргумент: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3429000" cy="390525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Вычислим значение: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5095875" cy="428625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2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br/>
        <w:t>и его произведение на шаг: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2124075" cy="219075"/>
            <wp:effectExtent l="1905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Таким образом: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886075" cy="219075"/>
            <wp:effectExtent l="1905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Далее рассматриваем пару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457325" cy="219075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 т.д.</w:t>
      </w:r>
    </w:p>
    <w:p w:rsidR="00943C5B" w:rsidRPr="00943C5B" w:rsidRDefault="000F661D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Р</w:t>
      </w:r>
      <w:r w:rsidR="00943C5B" w:rsidRPr="00943C5B">
        <w:rPr>
          <w:rFonts w:ascii="Arial" w:hAnsi="Arial" w:cs="Arial"/>
          <w:color w:val="000000"/>
          <w:lang w:val="ru-RU"/>
        </w:rPr>
        <w:t>езультаты в таблиц</w:t>
      </w:r>
      <w:r>
        <w:rPr>
          <w:rFonts w:ascii="Arial" w:hAnsi="Arial" w:cs="Arial"/>
          <w:color w:val="000000"/>
          <w:lang w:val="ru-RU"/>
        </w:rPr>
        <w:t>е</w:t>
      </w:r>
      <w:r w:rsidR="00943C5B" w:rsidRPr="00943C5B">
        <w:rPr>
          <w:rFonts w:ascii="Arial" w:hAnsi="Arial" w:cs="Arial"/>
          <w:color w:val="000000"/>
          <w:lang w:val="ru-RU"/>
        </w:rPr>
        <w:t>:</w:t>
      </w:r>
      <w:r w:rsidR="00943C5B" w:rsidRPr="00943C5B">
        <w:rPr>
          <w:rFonts w:ascii="Arial" w:hAnsi="Arial" w:cs="Arial"/>
          <w:color w:val="000000"/>
          <w:lang w:val="ru-RU"/>
        </w:rPr>
        <w:br/>
      </w:r>
      <w:r w:rsidR="00943C5B">
        <w:rPr>
          <w:noProof/>
          <w:lang w:val="ru-RU" w:eastAsia="ru-RU"/>
        </w:rPr>
        <w:drawing>
          <wp:inline distT="0" distB="0" distL="0" distR="0">
            <wp:extent cx="6400800" cy="212407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24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C5B" w:rsidRPr="00943C5B">
        <w:rPr>
          <w:rFonts w:ascii="Arial" w:hAnsi="Arial" w:cs="Arial"/>
          <w:color w:val="000000"/>
          <w:lang w:val="ru-RU"/>
        </w:rPr>
        <w:br/>
        <w:t>По результатам 2-го и 3-го столбцов</w:t>
      </w:r>
      <w:r w:rsidR="00943C5B">
        <w:rPr>
          <w:rFonts w:ascii="Arial" w:hAnsi="Arial" w:cs="Arial"/>
          <w:color w:val="000000"/>
        </w:rPr>
        <w:t> </w:t>
      </w:r>
      <w:r w:rsidR="00943C5B" w:rsidRPr="00943C5B">
        <w:rPr>
          <w:rStyle w:val="ad"/>
          <w:rFonts w:ascii="Arial" w:hAnsi="Arial" w:cs="Arial"/>
          <w:color w:val="000000"/>
          <w:lang w:val="ru-RU"/>
        </w:rPr>
        <w:t>(слева)</w:t>
      </w:r>
      <w:r w:rsidR="00943C5B">
        <w:rPr>
          <w:rFonts w:ascii="Arial" w:hAnsi="Arial" w:cs="Arial"/>
          <w:color w:val="000000"/>
        </w:rPr>
        <w:t> </w:t>
      </w:r>
      <w:r w:rsidR="00943C5B" w:rsidRPr="00943C5B">
        <w:rPr>
          <w:rFonts w:ascii="Arial" w:hAnsi="Arial" w:cs="Arial"/>
          <w:color w:val="000000"/>
          <w:lang w:val="ru-RU"/>
        </w:rPr>
        <w:t>построим</w:t>
      </w:r>
      <w:r w:rsidR="00943C5B">
        <w:rPr>
          <w:rFonts w:ascii="Arial" w:hAnsi="Arial" w:cs="Arial"/>
          <w:color w:val="000000"/>
        </w:rPr>
        <w:t> </w:t>
      </w:r>
      <w:r w:rsidR="00943C5B" w:rsidRPr="00943C5B">
        <w:rPr>
          <w:rStyle w:val="ad"/>
          <w:rFonts w:ascii="Arial" w:hAnsi="Arial" w:cs="Arial"/>
          <w:color w:val="000000"/>
          <w:lang w:val="ru-RU"/>
        </w:rPr>
        <w:t>ломаную</w:t>
      </w:r>
      <w:r w:rsidR="00943C5B">
        <w:rPr>
          <w:rFonts w:ascii="Arial" w:hAnsi="Arial" w:cs="Arial"/>
          <w:color w:val="000000"/>
        </w:rPr>
        <w:t> </w:t>
      </w:r>
      <w:r w:rsidR="00943C5B">
        <w:rPr>
          <w:noProof/>
          <w:lang w:val="ru-RU" w:eastAsia="ru-RU"/>
        </w:rPr>
        <w:drawing>
          <wp:inline distT="0" distB="0" distL="0" distR="0">
            <wp:extent cx="1476375" cy="228600"/>
            <wp:effectExtent l="1905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C5B" w:rsidRPr="00943C5B">
        <w:rPr>
          <w:rFonts w:ascii="Arial" w:hAnsi="Arial" w:cs="Arial"/>
          <w:color w:val="000000"/>
          <w:lang w:val="ru-RU"/>
        </w:rPr>
        <w:t>, и для сравнения график точного решения</w:t>
      </w:r>
      <w:r w:rsidR="00943C5B">
        <w:rPr>
          <w:rFonts w:ascii="Arial" w:hAnsi="Arial" w:cs="Arial"/>
          <w:color w:val="000000"/>
        </w:rPr>
        <w:t> </w:t>
      </w:r>
      <w:r w:rsidR="00943C5B">
        <w:rPr>
          <w:noProof/>
          <w:lang w:val="ru-RU" w:eastAsia="ru-RU"/>
        </w:rPr>
        <w:drawing>
          <wp:inline distT="0" distB="0" distL="0" distR="0">
            <wp:extent cx="1685925" cy="39052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C5B" w:rsidRPr="00943C5B">
        <w:rPr>
          <w:rFonts w:ascii="Arial" w:hAnsi="Arial" w:cs="Arial"/>
          <w:color w:val="000000"/>
          <w:lang w:val="ru-RU"/>
        </w:rPr>
        <w:t>:</w:t>
      </w:r>
      <w:r w:rsidR="00943C5B" w:rsidRPr="00943C5B">
        <w:rPr>
          <w:rFonts w:ascii="Arial" w:hAnsi="Arial" w:cs="Arial"/>
          <w:color w:val="000000"/>
          <w:lang w:val="ru-RU"/>
        </w:rPr>
        <w:br/>
      </w:r>
      <w:r w:rsidR="00943C5B">
        <w:rPr>
          <w:noProof/>
          <w:lang w:val="ru-RU" w:eastAsia="ru-RU"/>
        </w:rPr>
        <w:drawing>
          <wp:inline distT="0" distB="0" distL="0" distR="0">
            <wp:extent cx="4095750" cy="3952875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5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C5B" w:rsidRPr="00943C5B">
        <w:rPr>
          <w:rFonts w:ascii="Arial" w:hAnsi="Arial" w:cs="Arial"/>
          <w:color w:val="000000"/>
          <w:lang w:val="ru-RU"/>
        </w:rPr>
        <w:br/>
        <w:t>Результат существенно улучшился – красные квадратики</w:t>
      </w:r>
      <w:r w:rsidR="00943C5B">
        <w:rPr>
          <w:rFonts w:ascii="Arial" w:hAnsi="Arial" w:cs="Arial"/>
          <w:color w:val="000000"/>
        </w:rPr>
        <w:t> </w:t>
      </w:r>
      <w:r w:rsidR="00943C5B">
        <w:rPr>
          <w:noProof/>
          <w:lang w:val="ru-RU" w:eastAsia="ru-RU"/>
        </w:rPr>
        <w:drawing>
          <wp:inline distT="0" distB="0" distL="0" distR="0">
            <wp:extent cx="647700" cy="228600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C5B">
        <w:rPr>
          <w:rFonts w:ascii="Arial" w:hAnsi="Arial" w:cs="Arial"/>
          <w:color w:val="000000"/>
        </w:rPr>
        <w:t> </w:t>
      </w:r>
      <w:r w:rsidR="00943C5B" w:rsidRPr="00943C5B">
        <w:rPr>
          <w:rFonts w:ascii="Arial" w:hAnsi="Arial" w:cs="Arial"/>
          <w:color w:val="000000"/>
          <w:lang w:val="ru-RU"/>
        </w:rPr>
        <w:t xml:space="preserve">практически </w:t>
      </w:r>
      <w:r>
        <w:rPr>
          <w:rFonts w:ascii="Arial" w:hAnsi="Arial" w:cs="Arial"/>
          <w:color w:val="000000"/>
          <w:lang w:val="ru-RU"/>
        </w:rPr>
        <w:t>совпали</w:t>
      </w:r>
      <w:r w:rsidR="00943C5B" w:rsidRPr="00943C5B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с</w:t>
      </w:r>
      <w:r w:rsidR="00943C5B" w:rsidRPr="00943C5B">
        <w:rPr>
          <w:rFonts w:ascii="Arial" w:hAnsi="Arial" w:cs="Arial"/>
          <w:color w:val="000000"/>
          <w:lang w:val="ru-RU"/>
        </w:rPr>
        <w:t xml:space="preserve"> зелёными точками точного решения.</w:t>
      </w:r>
    </w:p>
    <w:p w:rsidR="00943C5B" w:rsidRPr="005D3EDE" w:rsidRDefault="00943C5B" w:rsidP="00943C5B">
      <w:pPr>
        <w:pStyle w:val="2"/>
        <w:keepNext w:val="0"/>
        <w:spacing w:before="150" w:after="150"/>
        <w:ind w:left="150" w:right="150" w:firstLine="0"/>
        <w:rPr>
          <w:rFonts w:ascii="Arial" w:hAnsi="Arial" w:cs="Arial"/>
          <w:sz w:val="24"/>
          <w:szCs w:val="24"/>
        </w:rPr>
      </w:pPr>
      <w:r w:rsidRPr="005D3EDE">
        <w:rPr>
          <w:rFonts w:ascii="Arial" w:hAnsi="Arial" w:cs="Arial"/>
          <w:b/>
          <w:bCs/>
          <w:sz w:val="24"/>
          <w:szCs w:val="24"/>
        </w:rPr>
        <w:t>Классический метод Рунге-Кутты 4-го порядка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 xml:space="preserve">Его цель добиться ещё </w:t>
      </w:r>
      <w:proofErr w:type="spellStart"/>
      <w:r w:rsidRPr="00943C5B">
        <w:rPr>
          <w:rFonts w:ascii="Arial" w:hAnsi="Arial" w:cs="Arial"/>
          <w:color w:val="000000"/>
          <w:lang w:val="ru-RU"/>
        </w:rPr>
        <w:t>бОльшего</w:t>
      </w:r>
      <w:proofErr w:type="spellEnd"/>
      <w:r w:rsidRPr="00943C5B">
        <w:rPr>
          <w:rFonts w:ascii="Arial" w:hAnsi="Arial" w:cs="Arial"/>
          <w:color w:val="000000"/>
          <w:lang w:val="ru-RU"/>
        </w:rPr>
        <w:t xml:space="preserve"> приближения «красных квадратиков» к «зелёным точкам». Во многих, в частности физических, исследованиях бывает ПРИНЦИПИАЛЬНО важен 10-й, а то и 50-й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точный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 xml:space="preserve">знак после запятой. </w:t>
      </w:r>
      <w:r w:rsidR="000F661D">
        <w:rPr>
          <w:rFonts w:ascii="Arial" w:hAnsi="Arial" w:cs="Arial"/>
          <w:color w:val="000000"/>
          <w:lang w:val="ru-RU"/>
        </w:rPr>
        <w:t>Т</w:t>
      </w:r>
      <w:r w:rsidRPr="00943C5B">
        <w:rPr>
          <w:rFonts w:ascii="Arial" w:hAnsi="Arial" w:cs="Arial"/>
          <w:color w:val="000000"/>
          <w:lang w:val="ru-RU"/>
        </w:rPr>
        <w:t>акой точности можно достичь и простым методом Эйлера, но на СКОЛЬКО частей придётся разбить промежуток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314325" cy="219075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?! …Хотя с современными вычислительными мощностями это не проблема</w:t>
      </w:r>
      <w:r w:rsidR="000F661D">
        <w:rPr>
          <w:rFonts w:ascii="Arial" w:hAnsi="Arial" w:cs="Arial"/>
          <w:color w:val="000000"/>
          <w:lang w:val="ru-RU"/>
        </w:rPr>
        <w:t xml:space="preserve">. </w:t>
      </w:r>
      <w:r w:rsidRPr="00943C5B">
        <w:rPr>
          <w:rFonts w:ascii="Arial" w:hAnsi="Arial" w:cs="Arial"/>
          <w:color w:val="000000"/>
          <w:lang w:val="ru-RU"/>
        </w:rPr>
        <w:t>И, как правильно подсказывает заголовок, при использовании метода Рунге-Кутты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на каждом шаге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нам придётся вычислить значение функции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104900" cy="228600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4 раза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(в отличие от двукратного вычисления в предыдущем параграфе)</w:t>
      </w:r>
      <w:r w:rsidRPr="00943C5B">
        <w:rPr>
          <w:rFonts w:ascii="Arial" w:hAnsi="Arial" w:cs="Arial"/>
          <w:color w:val="000000"/>
          <w:lang w:val="ru-RU"/>
        </w:rPr>
        <w:t>. Но задача эта вполне подъёмная. Каждое следующее «</w:t>
      </w:r>
      <w:proofErr w:type="spellStart"/>
      <w:r w:rsidRPr="00943C5B">
        <w:rPr>
          <w:rFonts w:ascii="Arial" w:hAnsi="Arial" w:cs="Arial"/>
          <w:color w:val="000000"/>
          <w:lang w:val="ru-RU"/>
        </w:rPr>
        <w:t>игрековое</w:t>
      </w:r>
      <w:proofErr w:type="spellEnd"/>
      <w:r w:rsidRPr="00943C5B">
        <w:rPr>
          <w:rFonts w:ascii="Arial" w:hAnsi="Arial" w:cs="Arial"/>
          <w:color w:val="000000"/>
          <w:lang w:val="ru-RU"/>
        </w:rPr>
        <w:t>» значение получается из предыдущего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 xml:space="preserve"> – формулы: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876300" cy="228600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где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724025" cy="390525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, где: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1533525" cy="1343025"/>
            <wp:effectExtent l="1905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0F661D" w:rsidP="007A38DD">
      <w:pPr>
        <w:pStyle w:val="10"/>
        <w:spacing w:before="150" w:after="15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Активируем алгоритм:</w:t>
      </w:r>
      <w:r w:rsidR="00943C5B" w:rsidRPr="00943C5B">
        <w:rPr>
          <w:rFonts w:ascii="Arial" w:hAnsi="Arial" w:cs="Arial"/>
          <w:color w:val="000000"/>
          <w:lang w:val="ru-RU"/>
        </w:rPr>
        <w:br/>
      </w:r>
      <w:r w:rsidR="00943C5B">
        <w:rPr>
          <w:noProof/>
          <w:lang w:val="ru-RU" w:eastAsia="ru-RU"/>
        </w:rPr>
        <w:drawing>
          <wp:inline distT="0" distB="0" distL="0" distR="0">
            <wp:extent cx="6408420" cy="1958384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729" cy="1961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3C5B" w:rsidRPr="00943C5B">
        <w:rPr>
          <w:rFonts w:ascii="Arial" w:hAnsi="Arial" w:cs="Arial"/>
          <w:color w:val="000000"/>
          <w:lang w:val="ru-RU"/>
        </w:rPr>
        <w:br/>
        <w:t>Таким образом:</w:t>
      </w:r>
      <w:r w:rsidR="00943C5B" w:rsidRPr="00943C5B">
        <w:rPr>
          <w:rFonts w:ascii="Arial" w:hAnsi="Arial" w:cs="Arial"/>
          <w:color w:val="000000"/>
          <w:lang w:val="ru-RU"/>
        </w:rPr>
        <w:br/>
      </w:r>
      <w:r w:rsidR="00943C5B">
        <w:rPr>
          <w:noProof/>
          <w:lang w:val="ru-RU" w:eastAsia="ru-RU"/>
        </w:rPr>
        <w:drawing>
          <wp:inline distT="0" distB="0" distL="0" distR="0">
            <wp:extent cx="2466975" cy="228600"/>
            <wp:effectExtent l="1905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Первая строка запрограммирована, копиру</w:t>
      </w:r>
      <w:r w:rsidR="000F661D">
        <w:rPr>
          <w:rFonts w:ascii="Arial" w:hAnsi="Arial" w:cs="Arial"/>
          <w:color w:val="000000"/>
          <w:lang w:val="ru-RU"/>
        </w:rPr>
        <w:t>ем</w:t>
      </w:r>
      <w:r w:rsidRPr="00943C5B">
        <w:rPr>
          <w:rFonts w:ascii="Arial" w:hAnsi="Arial" w:cs="Arial"/>
          <w:color w:val="000000"/>
          <w:lang w:val="ru-RU"/>
        </w:rPr>
        <w:t xml:space="preserve"> формулы по образцу: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5791200" cy="2171700"/>
            <wp:effectExtent l="1905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171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br/>
        <w:t xml:space="preserve">В чертеже нет смысла, поскольку он уже не показателен. </w:t>
      </w:r>
      <w:r w:rsidR="000F661D">
        <w:rPr>
          <w:rFonts w:ascii="Arial" w:hAnsi="Arial" w:cs="Arial"/>
          <w:color w:val="000000"/>
          <w:lang w:val="ru-RU"/>
        </w:rPr>
        <w:t>П</w:t>
      </w:r>
      <w:r w:rsidRPr="00943C5B">
        <w:rPr>
          <w:rFonts w:ascii="Arial" w:hAnsi="Arial" w:cs="Arial"/>
          <w:color w:val="000000"/>
          <w:lang w:val="ru-RU"/>
        </w:rPr>
        <w:t>роведём аналитическое сравнение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точности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 xml:space="preserve">трёх методов, </w:t>
      </w:r>
      <w:r w:rsidR="000F661D">
        <w:rPr>
          <w:rFonts w:ascii="Arial" w:hAnsi="Arial" w:cs="Arial"/>
          <w:color w:val="000000"/>
          <w:lang w:val="ru-RU"/>
        </w:rPr>
        <w:t>т.к.</w:t>
      </w:r>
      <w:r w:rsidRPr="00943C5B">
        <w:rPr>
          <w:rFonts w:ascii="Arial" w:hAnsi="Arial" w:cs="Arial"/>
          <w:color w:val="000000"/>
          <w:lang w:val="ru-RU"/>
        </w:rPr>
        <w:t xml:space="preserve"> известно точное решение 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685925" cy="390525"/>
            <wp:effectExtent l="1905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 Значения функции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638175" cy="228600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 xml:space="preserve">в узловых точках элементарно рассчитываются в том же </w:t>
      </w:r>
      <w:proofErr w:type="spellStart"/>
      <w:r w:rsidRPr="00943C5B">
        <w:rPr>
          <w:rFonts w:ascii="Arial" w:hAnsi="Arial" w:cs="Arial"/>
          <w:color w:val="000000"/>
          <w:lang w:val="ru-RU"/>
        </w:rPr>
        <w:t>Экселе</w:t>
      </w:r>
      <w:proofErr w:type="spellEnd"/>
      <w:r w:rsidRPr="00943C5B">
        <w:rPr>
          <w:rFonts w:ascii="Arial" w:hAnsi="Arial" w:cs="Arial"/>
          <w:color w:val="000000"/>
          <w:lang w:val="ru-RU"/>
        </w:rPr>
        <w:t xml:space="preserve"> – один раз забиваем формулу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2781300" cy="390525"/>
            <wp:effectExtent l="1905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 тиражируем её на остальные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52400" cy="22860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В нижеследующую таблицу св</w:t>
      </w:r>
      <w:r w:rsidR="000F661D">
        <w:rPr>
          <w:rFonts w:ascii="Arial" w:hAnsi="Arial" w:cs="Arial"/>
          <w:color w:val="000000"/>
          <w:lang w:val="ru-RU"/>
        </w:rPr>
        <w:t>одим</w:t>
      </w:r>
      <w:r w:rsidRPr="00943C5B">
        <w:rPr>
          <w:rFonts w:ascii="Arial" w:hAnsi="Arial" w:cs="Arial"/>
          <w:color w:val="000000"/>
          <w:lang w:val="ru-RU"/>
        </w:rPr>
        <w:t xml:space="preserve"> значения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61925" cy="228600"/>
            <wp:effectExtent l="1905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(для каждого из трёх методов) и соответствующие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абсолютные погрешности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495300" cy="276225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приближённых вычислений:</w:t>
      </w:r>
      <w:r w:rsidRPr="00943C5B">
        <w:rPr>
          <w:rFonts w:ascii="Arial" w:hAnsi="Arial" w:cs="Arial"/>
          <w:color w:val="00000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>
            <wp:extent cx="6124575" cy="2257425"/>
            <wp:effectExtent l="1905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57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br/>
      </w:r>
      <w:r w:rsidR="000F661D">
        <w:rPr>
          <w:rFonts w:ascii="Arial" w:hAnsi="Arial" w:cs="Arial"/>
          <w:color w:val="000000"/>
          <w:lang w:val="ru-RU"/>
        </w:rPr>
        <w:t>В</w:t>
      </w:r>
      <w:r w:rsidRPr="00943C5B">
        <w:rPr>
          <w:rFonts w:ascii="Arial" w:hAnsi="Arial" w:cs="Arial"/>
          <w:color w:val="000000"/>
          <w:lang w:val="ru-RU"/>
        </w:rPr>
        <w:t>ид</w:t>
      </w:r>
      <w:r w:rsidR="000F661D">
        <w:rPr>
          <w:rFonts w:ascii="Arial" w:hAnsi="Arial" w:cs="Arial"/>
          <w:color w:val="000000"/>
          <w:lang w:val="ru-RU"/>
        </w:rPr>
        <w:t>но</w:t>
      </w:r>
      <w:r w:rsidRPr="00943C5B">
        <w:rPr>
          <w:rFonts w:ascii="Arial" w:hAnsi="Arial" w:cs="Arial"/>
          <w:color w:val="000000"/>
          <w:lang w:val="ru-RU"/>
        </w:rPr>
        <w:t>,</w:t>
      </w:r>
      <w:r w:rsidR="000F661D">
        <w:rPr>
          <w:rFonts w:ascii="Arial" w:hAnsi="Arial" w:cs="Arial"/>
          <w:color w:val="000000"/>
          <w:lang w:val="ru-RU"/>
        </w:rPr>
        <w:t xml:space="preserve"> что</w:t>
      </w:r>
      <w:r w:rsidRPr="00943C5B">
        <w:rPr>
          <w:rFonts w:ascii="Arial" w:hAnsi="Arial" w:cs="Arial"/>
          <w:color w:val="000000"/>
          <w:lang w:val="ru-RU"/>
        </w:rPr>
        <w:t xml:space="preserve"> метод Рунге-Кутты даёт уже 4-5 верных знака после запятой по сравнению с 2 верными знаками усовершенствованного метода Эйлера</w:t>
      </w:r>
      <w:r w:rsidR="000F661D">
        <w:rPr>
          <w:rFonts w:ascii="Arial" w:hAnsi="Arial" w:cs="Arial"/>
          <w:color w:val="000000"/>
          <w:lang w:val="ru-RU"/>
        </w:rPr>
        <w:t xml:space="preserve"> </w:t>
      </w:r>
      <w:r w:rsidRPr="00943C5B">
        <w:rPr>
          <w:rFonts w:ascii="Arial" w:hAnsi="Arial" w:cs="Arial"/>
          <w:color w:val="000000"/>
          <w:lang w:val="ru-RU"/>
        </w:rPr>
        <w:t xml:space="preserve">– </w:t>
      </w:r>
      <w:r w:rsidR="000F661D">
        <w:rPr>
          <w:rFonts w:ascii="Arial" w:hAnsi="Arial" w:cs="Arial"/>
          <w:color w:val="000000"/>
          <w:lang w:val="ru-RU"/>
        </w:rPr>
        <w:t>п</w:t>
      </w:r>
      <w:r w:rsidRPr="00943C5B">
        <w:rPr>
          <w:rFonts w:ascii="Arial" w:hAnsi="Arial" w:cs="Arial"/>
          <w:color w:val="000000"/>
          <w:lang w:val="ru-RU"/>
        </w:rPr>
        <w:t>огрешность «обычного» метода Эйлера не превосходит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шага</w:t>
      </w:r>
      <w:r>
        <w:rPr>
          <w:rStyle w:val="ad"/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 xml:space="preserve">разбиения. </w:t>
      </w:r>
      <w:r w:rsidRPr="00943C5B">
        <w:rPr>
          <w:rFonts w:ascii="Arial" w:hAnsi="Arial" w:cs="Arial"/>
          <w:color w:val="000000"/>
          <w:lang w:val="ru-RU"/>
        </w:rPr>
        <w:br/>
        <w:t>Усовершенствованный метод Эйлера гарантирует точность: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019175" cy="228600"/>
            <wp:effectExtent l="1905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(смотрим на 2 нуля после запятой в средней колонке погрешностей)</w:t>
      </w:r>
      <w:r w:rsidRPr="00943C5B">
        <w:rPr>
          <w:rFonts w:ascii="Arial" w:hAnsi="Arial" w:cs="Arial"/>
          <w:color w:val="000000"/>
          <w:lang w:val="ru-RU"/>
        </w:rPr>
        <w:t>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– И, наконец, классический метод Рунге-Кутты обеспечивает точность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228725" cy="228600"/>
            <wp:effectExtent l="1905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C5B">
        <w:rPr>
          <w:rFonts w:ascii="Arial" w:hAnsi="Arial" w:cs="Arial"/>
          <w:color w:val="000000"/>
          <w:lang w:val="ru-RU"/>
        </w:rPr>
        <w:t>.</w:t>
      </w:r>
    </w:p>
    <w:p w:rsidR="00943C5B" w:rsidRPr="00943C5B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 xml:space="preserve">Как можно ЕЩЁ улучшить точность приближения? </w:t>
      </w:r>
      <w:r w:rsidR="000F661D">
        <w:rPr>
          <w:rFonts w:ascii="Arial" w:hAnsi="Arial" w:cs="Arial"/>
          <w:color w:val="000000"/>
          <w:lang w:val="ru-RU"/>
        </w:rPr>
        <w:t>К</w:t>
      </w:r>
      <w:r w:rsidRPr="00943C5B">
        <w:rPr>
          <w:rFonts w:ascii="Arial" w:hAnsi="Arial" w:cs="Arial"/>
          <w:color w:val="000000"/>
          <w:lang w:val="ru-RU"/>
        </w:rPr>
        <w:t>ачеством и/или количеством</w:t>
      </w:r>
      <w:r w:rsidR="000F661D">
        <w:rPr>
          <w:rFonts w:ascii="Arial" w:hAnsi="Arial" w:cs="Arial"/>
          <w:color w:val="000000"/>
          <w:lang w:val="ru-RU"/>
        </w:rPr>
        <w:t>.</w:t>
      </w:r>
      <w:r w:rsidRPr="00943C5B">
        <w:rPr>
          <w:rFonts w:ascii="Arial" w:hAnsi="Arial" w:cs="Arial"/>
          <w:color w:val="000000"/>
          <w:lang w:val="ru-RU"/>
        </w:rPr>
        <w:t xml:space="preserve"> В частности, существует и другие, более точные модификации метода Рунге-Кутты. Количественный путь, как уже отмечалось, состоит в уменьшении шага, т.е. в разбиении отрезка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314325" cy="219075"/>
            <wp:effectExtent l="1905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 xml:space="preserve">на </w:t>
      </w:r>
      <w:proofErr w:type="spellStart"/>
      <w:r w:rsidRPr="00943C5B">
        <w:rPr>
          <w:rFonts w:ascii="Arial" w:hAnsi="Arial" w:cs="Arial"/>
          <w:color w:val="000000"/>
          <w:lang w:val="ru-RU"/>
        </w:rPr>
        <w:t>бОльшее</w:t>
      </w:r>
      <w:proofErr w:type="spellEnd"/>
      <w:r w:rsidRPr="00943C5B">
        <w:rPr>
          <w:rFonts w:ascii="Arial" w:hAnsi="Arial" w:cs="Arial"/>
          <w:color w:val="000000"/>
          <w:lang w:val="ru-RU"/>
        </w:rPr>
        <w:t xml:space="preserve"> количество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23825" cy="142875"/>
            <wp:effectExtent l="19050" t="0" r="952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промежуточных отрезков. И с увеличением этого количества ломаная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323975" cy="228600"/>
            <wp:effectExtent l="1905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всё больше и больше будет походить на график точного решения</w:t>
      </w:r>
      <w:r>
        <w:rPr>
          <w:rFonts w:ascii="Arial" w:hAnsi="Arial" w:cs="Arial"/>
          <w:color w:val="000000"/>
        </w:rPr>
        <w:t> </w:t>
      </w:r>
      <w:r>
        <w:rPr>
          <w:noProof/>
          <w:lang w:val="ru-RU" w:eastAsia="ru-RU"/>
        </w:rPr>
        <w:drawing>
          <wp:inline distT="0" distB="0" distL="0" distR="0">
            <wp:extent cx="1685925" cy="390525"/>
            <wp:effectExtent l="1905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и</w:t>
      </w:r>
      <w:r>
        <w:rPr>
          <w:rFonts w:ascii="Arial" w:hAnsi="Arial" w:cs="Arial"/>
          <w:color w:val="000000"/>
        </w:rPr>
        <w:t> </w:t>
      </w:r>
      <w:r w:rsidRPr="00943C5B">
        <w:rPr>
          <w:rStyle w:val="ad"/>
          <w:rFonts w:ascii="Arial" w:hAnsi="Arial" w:cs="Arial"/>
          <w:color w:val="000000"/>
          <w:lang w:val="ru-RU"/>
        </w:rPr>
        <w:t>в пределе</w:t>
      </w:r>
      <w:r>
        <w:rPr>
          <w:rFonts w:ascii="Arial" w:hAnsi="Arial" w:cs="Arial"/>
          <w:color w:val="000000"/>
        </w:rPr>
        <w:t> </w:t>
      </w:r>
      <w:r w:rsidRPr="00943C5B">
        <w:rPr>
          <w:rFonts w:ascii="Arial" w:hAnsi="Arial" w:cs="Arial"/>
          <w:color w:val="000000"/>
          <w:lang w:val="ru-RU"/>
        </w:rPr>
        <w:t>– совпадёт с ним.</w:t>
      </w:r>
    </w:p>
    <w:p w:rsidR="00F24FB2" w:rsidRDefault="00943C5B" w:rsidP="00943C5B">
      <w:pPr>
        <w:pStyle w:val="10"/>
        <w:spacing w:before="150" w:after="150"/>
        <w:ind w:left="150" w:right="150"/>
        <w:rPr>
          <w:rFonts w:ascii="Arial" w:hAnsi="Arial" w:cs="Arial"/>
          <w:color w:val="000000"/>
          <w:lang w:val="ru-RU"/>
        </w:rPr>
      </w:pPr>
      <w:r w:rsidRPr="00943C5B">
        <w:rPr>
          <w:rFonts w:ascii="Arial" w:hAnsi="Arial" w:cs="Arial"/>
          <w:color w:val="000000"/>
          <w:lang w:val="ru-RU"/>
        </w:rPr>
        <w:t>В математике это свойство называется</w:t>
      </w:r>
      <w:r>
        <w:rPr>
          <w:rFonts w:ascii="Arial" w:hAnsi="Arial" w:cs="Arial"/>
          <w:color w:val="000000"/>
        </w:rPr>
        <w:t> </w:t>
      </w:r>
      <w:proofErr w:type="spellStart"/>
      <w:r w:rsidRPr="00943C5B">
        <w:rPr>
          <w:rStyle w:val="ad"/>
          <w:rFonts w:ascii="Arial" w:hAnsi="Arial" w:cs="Arial"/>
          <w:color w:val="000000"/>
          <w:lang w:val="ru-RU"/>
        </w:rPr>
        <w:t>спрямляемостью</w:t>
      </w:r>
      <w:proofErr w:type="spellEnd"/>
      <w:r w:rsidRPr="00943C5B">
        <w:rPr>
          <w:rStyle w:val="ad"/>
          <w:rFonts w:ascii="Arial" w:hAnsi="Arial" w:cs="Arial"/>
          <w:color w:val="000000"/>
          <w:lang w:val="ru-RU"/>
        </w:rPr>
        <w:t xml:space="preserve"> кривой</w:t>
      </w:r>
      <w:r w:rsidRPr="00943C5B">
        <w:rPr>
          <w:rFonts w:ascii="Arial" w:hAnsi="Arial" w:cs="Arial"/>
          <w:color w:val="000000"/>
          <w:lang w:val="ru-RU"/>
        </w:rPr>
        <w:t xml:space="preserve">. </w:t>
      </w:r>
    </w:p>
    <w:sectPr w:rsidR="00F24FB2" w:rsidSect="004816B2">
      <w:footerReference w:type="default" r:id="rId108"/>
      <w:pgSz w:w="11906" w:h="16838"/>
      <w:pgMar w:top="1418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407" w:rsidRDefault="00282407">
      <w:r>
        <w:separator/>
      </w:r>
    </w:p>
  </w:endnote>
  <w:endnote w:type="continuationSeparator" w:id="0">
    <w:p w:rsidR="00282407" w:rsidRDefault="00282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639" w:rsidRDefault="00D64639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407" w:rsidRDefault="00282407">
      <w:r>
        <w:separator/>
      </w:r>
    </w:p>
  </w:footnote>
  <w:footnote w:type="continuationSeparator" w:id="0">
    <w:p w:rsidR="00282407" w:rsidRDefault="00282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354D"/>
    <w:multiLevelType w:val="singleLevel"/>
    <w:tmpl w:val="0F5ECFD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" w15:restartNumberingAfterBreak="0">
    <w:nsid w:val="10A966A3"/>
    <w:multiLevelType w:val="multilevel"/>
    <w:tmpl w:val="B7081CA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728B0"/>
    <w:multiLevelType w:val="singleLevel"/>
    <w:tmpl w:val="40486DA4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" w15:restartNumberingAfterBreak="0">
    <w:nsid w:val="23715093"/>
    <w:multiLevelType w:val="multilevel"/>
    <w:tmpl w:val="C016AD0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C0AAA"/>
    <w:multiLevelType w:val="singleLevel"/>
    <w:tmpl w:val="40486DA4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5" w15:restartNumberingAfterBreak="0">
    <w:nsid w:val="437C3C1E"/>
    <w:multiLevelType w:val="hybridMultilevel"/>
    <w:tmpl w:val="0610E64A"/>
    <w:lvl w:ilvl="0" w:tplc="1DBC07D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/>
        <w:i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75A55"/>
    <w:multiLevelType w:val="multilevel"/>
    <w:tmpl w:val="4C2C85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7" w15:restartNumberingAfterBreak="0">
    <w:nsid w:val="4EE01A6D"/>
    <w:multiLevelType w:val="singleLevel"/>
    <w:tmpl w:val="0FCECEA0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C10185B"/>
    <w:multiLevelType w:val="singleLevel"/>
    <w:tmpl w:val="2B26AA9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9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0" w15:restartNumberingAfterBreak="0">
    <w:nsid w:val="5FFA3F3F"/>
    <w:multiLevelType w:val="multilevel"/>
    <w:tmpl w:val="B7081CA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B0AA5"/>
    <w:multiLevelType w:val="multilevel"/>
    <w:tmpl w:val="3160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1211" w:hanging="360"/>
        </w:pPr>
      </w:lvl>
    </w:lvlOverride>
  </w:num>
  <w:num w:numId="3">
    <w:abstractNumId w:val="8"/>
  </w:num>
  <w:num w:numId="4">
    <w:abstractNumId w:val="0"/>
  </w:num>
  <w:num w:numId="5">
    <w:abstractNumId w:val="0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720" w:hanging="360"/>
        </w:pPr>
      </w:lvl>
    </w:lvlOverride>
  </w:num>
  <w:num w:numId="6">
    <w:abstractNumId w:val="0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720" w:hanging="360"/>
        </w:pPr>
      </w:lvl>
    </w:lvlOverride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  <w:num w:numId="13">
    <w:abstractNumId w:val="3"/>
  </w:num>
  <w:num w:numId="14">
    <w:abstractNumId w:val="5"/>
  </w:num>
  <w:num w:numId="1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8A9"/>
    <w:rsid w:val="00017F3E"/>
    <w:rsid w:val="000265E1"/>
    <w:rsid w:val="000535C2"/>
    <w:rsid w:val="00053F5C"/>
    <w:rsid w:val="0009321B"/>
    <w:rsid w:val="00096213"/>
    <w:rsid w:val="000D594A"/>
    <w:rsid w:val="000D7210"/>
    <w:rsid w:val="000F661D"/>
    <w:rsid w:val="0015177A"/>
    <w:rsid w:val="00166FDE"/>
    <w:rsid w:val="00172BBD"/>
    <w:rsid w:val="00174FE1"/>
    <w:rsid w:val="00183817"/>
    <w:rsid w:val="00193C5F"/>
    <w:rsid w:val="001A547D"/>
    <w:rsid w:val="001B4DCA"/>
    <w:rsid w:val="001C33EC"/>
    <w:rsid w:val="001E4CEF"/>
    <w:rsid w:val="00233CF7"/>
    <w:rsid w:val="00282407"/>
    <w:rsid w:val="002A3E0C"/>
    <w:rsid w:val="002E62AC"/>
    <w:rsid w:val="002F49FC"/>
    <w:rsid w:val="00302190"/>
    <w:rsid w:val="003274FA"/>
    <w:rsid w:val="003451CC"/>
    <w:rsid w:val="00367306"/>
    <w:rsid w:val="00380E16"/>
    <w:rsid w:val="00386699"/>
    <w:rsid w:val="00394C93"/>
    <w:rsid w:val="003B0041"/>
    <w:rsid w:val="003B5446"/>
    <w:rsid w:val="00416FA7"/>
    <w:rsid w:val="00422D85"/>
    <w:rsid w:val="00447A90"/>
    <w:rsid w:val="0047577E"/>
    <w:rsid w:val="004816B2"/>
    <w:rsid w:val="004910ED"/>
    <w:rsid w:val="004924BE"/>
    <w:rsid w:val="004A261A"/>
    <w:rsid w:val="004A723A"/>
    <w:rsid w:val="004B3716"/>
    <w:rsid w:val="004C0207"/>
    <w:rsid w:val="004E3200"/>
    <w:rsid w:val="004F6CBD"/>
    <w:rsid w:val="00525C0F"/>
    <w:rsid w:val="00540561"/>
    <w:rsid w:val="00540BB2"/>
    <w:rsid w:val="00543ACD"/>
    <w:rsid w:val="00565247"/>
    <w:rsid w:val="005761D4"/>
    <w:rsid w:val="00584027"/>
    <w:rsid w:val="00593421"/>
    <w:rsid w:val="005B1801"/>
    <w:rsid w:val="005D3EDE"/>
    <w:rsid w:val="005F09F2"/>
    <w:rsid w:val="00620722"/>
    <w:rsid w:val="00622417"/>
    <w:rsid w:val="00632416"/>
    <w:rsid w:val="00671ABD"/>
    <w:rsid w:val="006E3531"/>
    <w:rsid w:val="006E6D85"/>
    <w:rsid w:val="006F0EAB"/>
    <w:rsid w:val="007037FF"/>
    <w:rsid w:val="0078000D"/>
    <w:rsid w:val="007871F2"/>
    <w:rsid w:val="007A38DD"/>
    <w:rsid w:val="007B039C"/>
    <w:rsid w:val="007B21A4"/>
    <w:rsid w:val="007C396A"/>
    <w:rsid w:val="007C4A75"/>
    <w:rsid w:val="007D26BC"/>
    <w:rsid w:val="007D6533"/>
    <w:rsid w:val="007F1C80"/>
    <w:rsid w:val="007F6D2F"/>
    <w:rsid w:val="00843208"/>
    <w:rsid w:val="008547E7"/>
    <w:rsid w:val="008821D0"/>
    <w:rsid w:val="00897175"/>
    <w:rsid w:val="008B335E"/>
    <w:rsid w:val="008D08EA"/>
    <w:rsid w:val="008D2097"/>
    <w:rsid w:val="008D7B10"/>
    <w:rsid w:val="008E6E52"/>
    <w:rsid w:val="00906C11"/>
    <w:rsid w:val="00943C5B"/>
    <w:rsid w:val="00951C1C"/>
    <w:rsid w:val="00954342"/>
    <w:rsid w:val="00965B12"/>
    <w:rsid w:val="00970F01"/>
    <w:rsid w:val="009B57F2"/>
    <w:rsid w:val="009B5F8C"/>
    <w:rsid w:val="00A00998"/>
    <w:rsid w:val="00A30586"/>
    <w:rsid w:val="00A57028"/>
    <w:rsid w:val="00A932F3"/>
    <w:rsid w:val="00AC4206"/>
    <w:rsid w:val="00AE29AA"/>
    <w:rsid w:val="00B07218"/>
    <w:rsid w:val="00B340B5"/>
    <w:rsid w:val="00B805CF"/>
    <w:rsid w:val="00BA28F8"/>
    <w:rsid w:val="00BA78A9"/>
    <w:rsid w:val="00BC210F"/>
    <w:rsid w:val="00BD0709"/>
    <w:rsid w:val="00BD3814"/>
    <w:rsid w:val="00BD65A8"/>
    <w:rsid w:val="00BE5332"/>
    <w:rsid w:val="00BE65C6"/>
    <w:rsid w:val="00BF0D1F"/>
    <w:rsid w:val="00C0440B"/>
    <w:rsid w:val="00C30C24"/>
    <w:rsid w:val="00C52A34"/>
    <w:rsid w:val="00C64C09"/>
    <w:rsid w:val="00C934CA"/>
    <w:rsid w:val="00C95DE7"/>
    <w:rsid w:val="00CA7FFE"/>
    <w:rsid w:val="00CC032F"/>
    <w:rsid w:val="00CE6436"/>
    <w:rsid w:val="00D036F1"/>
    <w:rsid w:val="00D32A72"/>
    <w:rsid w:val="00D416DA"/>
    <w:rsid w:val="00D634DD"/>
    <w:rsid w:val="00D64639"/>
    <w:rsid w:val="00D74514"/>
    <w:rsid w:val="00D93D12"/>
    <w:rsid w:val="00DF6C2B"/>
    <w:rsid w:val="00E32518"/>
    <w:rsid w:val="00E675F2"/>
    <w:rsid w:val="00E816E7"/>
    <w:rsid w:val="00E83AD4"/>
    <w:rsid w:val="00E841A0"/>
    <w:rsid w:val="00EC470A"/>
    <w:rsid w:val="00EC5721"/>
    <w:rsid w:val="00EF65C0"/>
    <w:rsid w:val="00F14A33"/>
    <w:rsid w:val="00F24FB2"/>
    <w:rsid w:val="00F66EF9"/>
    <w:rsid w:val="00F92698"/>
    <w:rsid w:val="00FB3822"/>
    <w:rsid w:val="00FC11C9"/>
    <w:rsid w:val="00FC255E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42CCC"/>
  <w15:docId w15:val="{A8269E63-06E6-4D67-84BE-DCCC51D5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B12"/>
  </w:style>
  <w:style w:type="paragraph" w:styleId="1">
    <w:name w:val="heading 1"/>
    <w:basedOn w:val="a"/>
    <w:next w:val="a"/>
    <w:qFormat/>
    <w:rsid w:val="00965B12"/>
    <w:pPr>
      <w:keepNext/>
      <w:ind w:left="-426" w:firstLine="852"/>
      <w:jc w:val="both"/>
      <w:outlineLvl w:val="0"/>
    </w:pPr>
    <w:rPr>
      <w:sz w:val="28"/>
      <w:u w:val="single"/>
    </w:rPr>
  </w:style>
  <w:style w:type="paragraph" w:styleId="2">
    <w:name w:val="heading 2"/>
    <w:basedOn w:val="a"/>
    <w:next w:val="a"/>
    <w:qFormat/>
    <w:rsid w:val="00965B12"/>
    <w:pPr>
      <w:keepNext/>
      <w:ind w:firstLine="426"/>
      <w:jc w:val="both"/>
      <w:outlineLvl w:val="1"/>
    </w:pPr>
    <w:rPr>
      <w:sz w:val="28"/>
      <w:u w:val="single"/>
    </w:rPr>
  </w:style>
  <w:style w:type="paragraph" w:styleId="3">
    <w:name w:val="heading 3"/>
    <w:basedOn w:val="a"/>
    <w:next w:val="a"/>
    <w:qFormat/>
    <w:rsid w:val="00965B12"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rsid w:val="00965B12"/>
    <w:pPr>
      <w:keepNext/>
      <w:ind w:firstLine="426"/>
      <w:outlineLvl w:val="3"/>
    </w:pPr>
    <w:rPr>
      <w:sz w:val="28"/>
      <w:u w:val="single"/>
    </w:rPr>
  </w:style>
  <w:style w:type="paragraph" w:styleId="5">
    <w:name w:val="heading 5"/>
    <w:basedOn w:val="a"/>
    <w:next w:val="a"/>
    <w:qFormat/>
    <w:rsid w:val="00965B12"/>
    <w:pPr>
      <w:keepNext/>
      <w:ind w:left="360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965B12"/>
    <w:pPr>
      <w:keepNext/>
      <w:outlineLvl w:val="5"/>
    </w:pPr>
    <w:rPr>
      <w:b/>
      <w:i/>
      <w:lang w:val="en-US"/>
    </w:rPr>
  </w:style>
  <w:style w:type="paragraph" w:styleId="7">
    <w:name w:val="heading 7"/>
    <w:basedOn w:val="a"/>
    <w:next w:val="a"/>
    <w:qFormat/>
    <w:rsid w:val="00965B12"/>
    <w:pPr>
      <w:keepNext/>
      <w:jc w:val="both"/>
      <w:outlineLvl w:val="6"/>
    </w:pPr>
    <w:rPr>
      <w:sz w:val="28"/>
    </w:rPr>
  </w:style>
  <w:style w:type="paragraph" w:styleId="8">
    <w:name w:val="heading 8"/>
    <w:basedOn w:val="a"/>
    <w:next w:val="a"/>
    <w:qFormat/>
    <w:rsid w:val="00965B12"/>
    <w:pPr>
      <w:keepNext/>
      <w:ind w:firstLine="720"/>
      <w:outlineLvl w:val="7"/>
    </w:pPr>
    <w:rPr>
      <w:sz w:val="28"/>
      <w:u w:val="single"/>
    </w:rPr>
  </w:style>
  <w:style w:type="paragraph" w:styleId="9">
    <w:name w:val="heading 9"/>
    <w:basedOn w:val="a"/>
    <w:next w:val="a"/>
    <w:qFormat/>
    <w:rsid w:val="00965B12"/>
    <w:pPr>
      <w:keepNext/>
      <w:ind w:firstLine="720"/>
      <w:jc w:val="both"/>
      <w:outlineLvl w:val="8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65B12"/>
    <w:pPr>
      <w:jc w:val="center"/>
    </w:pPr>
    <w:rPr>
      <w:b/>
      <w:sz w:val="28"/>
    </w:rPr>
  </w:style>
  <w:style w:type="paragraph" w:styleId="a4">
    <w:name w:val="caption"/>
    <w:basedOn w:val="a"/>
    <w:next w:val="a"/>
    <w:qFormat/>
    <w:rsid w:val="00965B12"/>
    <w:pPr>
      <w:ind w:firstLine="426"/>
    </w:pPr>
    <w:rPr>
      <w:sz w:val="28"/>
      <w:u w:val="single"/>
    </w:rPr>
  </w:style>
  <w:style w:type="character" w:styleId="a5">
    <w:name w:val="page number"/>
    <w:basedOn w:val="a0"/>
    <w:rsid w:val="00965B12"/>
  </w:style>
  <w:style w:type="paragraph" w:styleId="a6">
    <w:name w:val="header"/>
    <w:basedOn w:val="a"/>
    <w:rsid w:val="00965B12"/>
    <w:pPr>
      <w:tabs>
        <w:tab w:val="center" w:pos="4677"/>
        <w:tab w:val="right" w:pos="9355"/>
      </w:tabs>
    </w:pPr>
    <w:rPr>
      <w:sz w:val="28"/>
    </w:rPr>
  </w:style>
  <w:style w:type="paragraph" w:customStyle="1" w:styleId="21">
    <w:name w:val="Основной текст 21"/>
    <w:basedOn w:val="a"/>
    <w:rsid w:val="00965B12"/>
    <w:pPr>
      <w:widowControl w:val="0"/>
      <w:ind w:firstLine="851"/>
      <w:jc w:val="both"/>
    </w:pPr>
    <w:rPr>
      <w:sz w:val="28"/>
    </w:rPr>
  </w:style>
  <w:style w:type="paragraph" w:customStyle="1" w:styleId="210">
    <w:name w:val="Основной текст с отступом 21"/>
    <w:basedOn w:val="a"/>
    <w:rsid w:val="00965B12"/>
    <w:pPr>
      <w:widowControl w:val="0"/>
      <w:spacing w:before="320"/>
      <w:ind w:right="200" w:firstLine="851"/>
      <w:jc w:val="both"/>
    </w:pPr>
    <w:rPr>
      <w:sz w:val="28"/>
    </w:rPr>
  </w:style>
  <w:style w:type="paragraph" w:customStyle="1" w:styleId="FR2">
    <w:name w:val="FR2"/>
    <w:rsid w:val="00965B12"/>
    <w:pPr>
      <w:widowControl w:val="0"/>
      <w:spacing w:before="60"/>
      <w:jc w:val="right"/>
    </w:pPr>
    <w:rPr>
      <w:rFonts w:ascii="Arial" w:hAnsi="Arial"/>
      <w:i/>
      <w:sz w:val="16"/>
    </w:rPr>
  </w:style>
  <w:style w:type="paragraph" w:styleId="a7">
    <w:name w:val="Body Text"/>
    <w:basedOn w:val="a"/>
    <w:rsid w:val="00965B12"/>
    <w:pPr>
      <w:jc w:val="center"/>
    </w:pPr>
    <w:rPr>
      <w:sz w:val="24"/>
    </w:rPr>
  </w:style>
  <w:style w:type="paragraph" w:styleId="a8">
    <w:name w:val="Subtitle"/>
    <w:basedOn w:val="a"/>
    <w:qFormat/>
    <w:rsid w:val="00965B12"/>
    <w:pPr>
      <w:jc w:val="right"/>
    </w:pPr>
    <w:rPr>
      <w:sz w:val="28"/>
    </w:rPr>
  </w:style>
  <w:style w:type="paragraph" w:customStyle="1" w:styleId="BodyText21">
    <w:name w:val="Body Text 21"/>
    <w:basedOn w:val="a"/>
    <w:rsid w:val="00965B12"/>
    <w:rPr>
      <w:sz w:val="28"/>
    </w:rPr>
  </w:style>
  <w:style w:type="paragraph" w:styleId="a9">
    <w:name w:val="footer"/>
    <w:basedOn w:val="a"/>
    <w:rsid w:val="00965B12"/>
    <w:pPr>
      <w:tabs>
        <w:tab w:val="center" w:pos="4677"/>
        <w:tab w:val="right" w:pos="9355"/>
      </w:tabs>
    </w:pPr>
  </w:style>
  <w:style w:type="paragraph" w:styleId="aa">
    <w:name w:val="Document Map"/>
    <w:basedOn w:val="a"/>
    <w:semiHidden/>
    <w:rsid w:val="00965B12"/>
    <w:pPr>
      <w:shd w:val="clear" w:color="auto" w:fill="000080"/>
    </w:pPr>
    <w:rPr>
      <w:rFonts w:ascii="Tahoma" w:hAnsi="Tahoma"/>
    </w:rPr>
  </w:style>
  <w:style w:type="paragraph" w:styleId="20">
    <w:name w:val="Body Text 2"/>
    <w:basedOn w:val="a"/>
    <w:rsid w:val="00965B12"/>
    <w:pPr>
      <w:jc w:val="both"/>
    </w:pPr>
    <w:rPr>
      <w:sz w:val="28"/>
    </w:rPr>
  </w:style>
  <w:style w:type="paragraph" w:styleId="ab">
    <w:name w:val="Body Text Indent"/>
    <w:basedOn w:val="a"/>
    <w:rsid w:val="00965B12"/>
    <w:pPr>
      <w:ind w:firstLine="720"/>
      <w:jc w:val="both"/>
    </w:pPr>
    <w:rPr>
      <w:sz w:val="28"/>
    </w:rPr>
  </w:style>
  <w:style w:type="paragraph" w:styleId="22">
    <w:name w:val="Body Text Indent 2"/>
    <w:basedOn w:val="a"/>
    <w:rsid w:val="00965B12"/>
    <w:pPr>
      <w:tabs>
        <w:tab w:val="left" w:pos="284"/>
      </w:tabs>
      <w:spacing w:before="120"/>
      <w:ind w:firstLine="720"/>
    </w:pPr>
    <w:rPr>
      <w:sz w:val="28"/>
    </w:rPr>
  </w:style>
  <w:style w:type="paragraph" w:styleId="30">
    <w:name w:val="Body Text 3"/>
    <w:basedOn w:val="a"/>
    <w:rsid w:val="00965B12"/>
    <w:pPr>
      <w:jc w:val="center"/>
    </w:pPr>
    <w:rPr>
      <w:sz w:val="28"/>
    </w:rPr>
  </w:style>
  <w:style w:type="paragraph" w:styleId="31">
    <w:name w:val="Body Text Indent 3"/>
    <w:basedOn w:val="a"/>
    <w:rsid w:val="003274FA"/>
    <w:pPr>
      <w:ind w:firstLine="709"/>
      <w:jc w:val="center"/>
    </w:pPr>
    <w:rPr>
      <w:b/>
      <w:bCs/>
      <w:i/>
      <w:sz w:val="28"/>
      <w:szCs w:val="24"/>
    </w:rPr>
  </w:style>
  <w:style w:type="paragraph" w:styleId="ac">
    <w:name w:val="Normal (Web)"/>
    <w:basedOn w:val="a"/>
    <w:uiPriority w:val="99"/>
    <w:unhideWhenUsed/>
    <w:rsid w:val="00A57028"/>
    <w:pPr>
      <w:spacing w:before="100" w:beforeAutospacing="1" w:after="100" w:afterAutospacing="1"/>
    </w:pPr>
    <w:rPr>
      <w:sz w:val="24"/>
      <w:szCs w:val="24"/>
    </w:rPr>
  </w:style>
  <w:style w:type="character" w:styleId="ad">
    <w:name w:val="Emphasis"/>
    <w:qFormat/>
    <w:rsid w:val="00A57028"/>
    <w:rPr>
      <w:i/>
      <w:iCs/>
    </w:rPr>
  </w:style>
  <w:style w:type="character" w:styleId="ae">
    <w:name w:val="Strong"/>
    <w:uiPriority w:val="22"/>
    <w:qFormat/>
    <w:rsid w:val="00A57028"/>
    <w:rPr>
      <w:b/>
      <w:bCs/>
    </w:rPr>
  </w:style>
  <w:style w:type="character" w:styleId="af">
    <w:name w:val="Hyperlink"/>
    <w:basedOn w:val="a0"/>
    <w:rsid w:val="00943C5B"/>
    <w:rPr>
      <w:color w:val="0000FF"/>
      <w:u w:val="single"/>
    </w:rPr>
  </w:style>
  <w:style w:type="paragraph" w:customStyle="1" w:styleId="10">
    <w:name w:val="Обычный (веб)1"/>
    <w:rsid w:val="00943C5B"/>
    <w:pPr>
      <w:suppressAutoHyphens/>
    </w:pPr>
    <w:rPr>
      <w:rFonts w:eastAsia="SimSun"/>
      <w:kern w:val="1"/>
      <w:sz w:val="24"/>
      <w:szCs w:val="24"/>
      <w:lang w:val="en-US" w:eastAsia="ar-SA"/>
    </w:rPr>
  </w:style>
  <w:style w:type="paragraph" w:styleId="af0">
    <w:name w:val="Balloon Text"/>
    <w:basedOn w:val="a"/>
    <w:link w:val="af1"/>
    <w:rsid w:val="00943C5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943C5B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951C1C"/>
    <w:rPr>
      <w:color w:val="808080"/>
    </w:rPr>
  </w:style>
  <w:style w:type="paragraph" w:styleId="af3">
    <w:name w:val="List Paragraph"/>
    <w:basedOn w:val="a"/>
    <w:uiPriority w:val="34"/>
    <w:qFormat/>
    <w:rsid w:val="0038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png"/><Relationship Id="rId47" Type="http://schemas.openxmlformats.org/officeDocument/2006/relationships/image" Target="media/image20.png"/><Relationship Id="rId63" Type="http://schemas.openxmlformats.org/officeDocument/2006/relationships/image" Target="media/image33.png"/><Relationship Id="rId68" Type="http://schemas.openxmlformats.org/officeDocument/2006/relationships/image" Target="media/image38.jpeg"/><Relationship Id="rId84" Type="http://schemas.openxmlformats.org/officeDocument/2006/relationships/image" Target="media/image53.png"/><Relationship Id="rId89" Type="http://schemas.openxmlformats.org/officeDocument/2006/relationships/image" Target="media/image58.png"/><Relationship Id="rId16" Type="http://schemas.openxmlformats.org/officeDocument/2006/relationships/image" Target="media/image5.wmf"/><Relationship Id="rId107" Type="http://schemas.openxmlformats.org/officeDocument/2006/relationships/image" Target="media/image76.png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5.png"/><Relationship Id="rId58" Type="http://schemas.openxmlformats.org/officeDocument/2006/relationships/hyperlink" Target="http://mathprofi.ru/chto_takoe_integral_teorija_dlja_chainikov.html" TargetMode="External"/><Relationship Id="rId74" Type="http://schemas.openxmlformats.org/officeDocument/2006/relationships/image" Target="media/image43.png"/><Relationship Id="rId79" Type="http://schemas.openxmlformats.org/officeDocument/2006/relationships/image" Target="media/image48.png"/><Relationship Id="rId102" Type="http://schemas.openxmlformats.org/officeDocument/2006/relationships/image" Target="media/image71.png"/><Relationship Id="rId5" Type="http://schemas.openxmlformats.org/officeDocument/2006/relationships/webSettings" Target="webSettings.xml"/><Relationship Id="rId90" Type="http://schemas.openxmlformats.org/officeDocument/2006/relationships/image" Target="media/image59.png"/><Relationship Id="rId95" Type="http://schemas.openxmlformats.org/officeDocument/2006/relationships/image" Target="media/image64.png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7.png"/><Relationship Id="rId48" Type="http://schemas.openxmlformats.org/officeDocument/2006/relationships/image" Target="media/image21.png"/><Relationship Id="rId64" Type="http://schemas.openxmlformats.org/officeDocument/2006/relationships/image" Target="media/image34.png"/><Relationship Id="rId69" Type="http://schemas.openxmlformats.org/officeDocument/2006/relationships/image" Target="media/image39.png"/><Relationship Id="rId80" Type="http://schemas.openxmlformats.org/officeDocument/2006/relationships/image" Target="media/image49.png"/><Relationship Id="rId85" Type="http://schemas.openxmlformats.org/officeDocument/2006/relationships/image" Target="media/image54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png"/><Relationship Id="rId103" Type="http://schemas.openxmlformats.org/officeDocument/2006/relationships/image" Target="media/image72.jpeg"/><Relationship Id="rId108" Type="http://schemas.openxmlformats.org/officeDocument/2006/relationships/footer" Target="footer1.xml"/><Relationship Id="rId54" Type="http://schemas.openxmlformats.org/officeDocument/2006/relationships/image" Target="media/image26.png"/><Relationship Id="rId70" Type="http://schemas.openxmlformats.org/officeDocument/2006/relationships/hyperlink" Target="http://mathprofi.ru/opredelenie_proizvodnoi_smysl_proizvodnoi.html" TargetMode="External"/><Relationship Id="rId75" Type="http://schemas.openxmlformats.org/officeDocument/2006/relationships/image" Target="media/image44.png"/><Relationship Id="rId91" Type="http://schemas.openxmlformats.org/officeDocument/2006/relationships/image" Target="media/image60.jpeg"/><Relationship Id="rId96" Type="http://schemas.openxmlformats.org/officeDocument/2006/relationships/image" Target="media/image6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hyperlink" Target="http://mathprofi.ru/kak_naiti_proizvodnuju.html" TargetMode="External"/><Relationship Id="rId106" Type="http://schemas.openxmlformats.org/officeDocument/2006/relationships/image" Target="media/image75.png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hyperlink" Target="http://mathprofi.ru/mnozhestva.html" TargetMode="External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65" Type="http://schemas.openxmlformats.org/officeDocument/2006/relationships/image" Target="media/image35.png"/><Relationship Id="rId73" Type="http://schemas.openxmlformats.org/officeDocument/2006/relationships/image" Target="media/image42.png"/><Relationship Id="rId78" Type="http://schemas.openxmlformats.org/officeDocument/2006/relationships/image" Target="media/image47.png"/><Relationship Id="rId81" Type="http://schemas.openxmlformats.org/officeDocument/2006/relationships/image" Target="media/image50.png"/><Relationship Id="rId86" Type="http://schemas.openxmlformats.org/officeDocument/2006/relationships/image" Target="media/image55.png"/><Relationship Id="rId94" Type="http://schemas.openxmlformats.org/officeDocument/2006/relationships/image" Target="media/image63.png"/><Relationship Id="rId99" Type="http://schemas.openxmlformats.org/officeDocument/2006/relationships/image" Target="media/image68.png"/><Relationship Id="rId101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hyperlink" Target="http://mathprofi.ru/differencialnye_uravnenija_primery_reshenii.html" TargetMode="External"/><Relationship Id="rId109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3.png"/><Relationship Id="rId55" Type="http://schemas.openxmlformats.org/officeDocument/2006/relationships/image" Target="media/image27.png"/><Relationship Id="rId76" Type="http://schemas.openxmlformats.org/officeDocument/2006/relationships/image" Target="media/image45.png"/><Relationship Id="rId97" Type="http://schemas.openxmlformats.org/officeDocument/2006/relationships/image" Target="media/image66.png"/><Relationship Id="rId104" Type="http://schemas.openxmlformats.org/officeDocument/2006/relationships/image" Target="media/image73.png"/><Relationship Id="rId7" Type="http://schemas.openxmlformats.org/officeDocument/2006/relationships/endnotes" Target="endnotes.xml"/><Relationship Id="rId71" Type="http://schemas.openxmlformats.org/officeDocument/2006/relationships/image" Target="media/image40.png"/><Relationship Id="rId92" Type="http://schemas.openxmlformats.org/officeDocument/2006/relationships/image" Target="media/image61.jpeg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hyperlink" Target="http://mathprofi.ru/sistemy_differencialnyh_uravnenij.html" TargetMode="External"/><Relationship Id="rId45" Type="http://schemas.openxmlformats.org/officeDocument/2006/relationships/image" Target="media/image18.png"/><Relationship Id="rId66" Type="http://schemas.openxmlformats.org/officeDocument/2006/relationships/image" Target="media/image36.jpeg"/><Relationship Id="rId87" Type="http://schemas.openxmlformats.org/officeDocument/2006/relationships/image" Target="media/image56.png"/><Relationship Id="rId110" Type="http://schemas.openxmlformats.org/officeDocument/2006/relationships/theme" Target="theme/theme1.xml"/><Relationship Id="rId61" Type="http://schemas.openxmlformats.org/officeDocument/2006/relationships/image" Target="media/image31.png"/><Relationship Id="rId82" Type="http://schemas.openxmlformats.org/officeDocument/2006/relationships/image" Target="media/image51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8.png"/><Relationship Id="rId77" Type="http://schemas.openxmlformats.org/officeDocument/2006/relationships/image" Target="media/image46.png"/><Relationship Id="rId100" Type="http://schemas.openxmlformats.org/officeDocument/2006/relationships/image" Target="media/image69.png"/><Relationship Id="rId105" Type="http://schemas.openxmlformats.org/officeDocument/2006/relationships/image" Target="media/image74.png"/><Relationship Id="rId8" Type="http://schemas.openxmlformats.org/officeDocument/2006/relationships/image" Target="media/image1.wmf"/><Relationship Id="rId51" Type="http://schemas.openxmlformats.org/officeDocument/2006/relationships/hyperlink" Target="http://mathprofi.ru/lineinye_differencialnye_uravnenija.html" TargetMode="External"/><Relationship Id="rId72" Type="http://schemas.openxmlformats.org/officeDocument/2006/relationships/image" Target="media/image41.png"/><Relationship Id="rId93" Type="http://schemas.openxmlformats.org/officeDocument/2006/relationships/image" Target="media/image62.png"/><Relationship Id="rId98" Type="http://schemas.openxmlformats.org/officeDocument/2006/relationships/image" Target="media/image67.jpeg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9.png"/><Relationship Id="rId67" Type="http://schemas.openxmlformats.org/officeDocument/2006/relationships/image" Target="media/image37.png"/><Relationship Id="rId20" Type="http://schemas.openxmlformats.org/officeDocument/2006/relationships/image" Target="media/image7.wmf"/><Relationship Id="rId41" Type="http://schemas.openxmlformats.org/officeDocument/2006/relationships/hyperlink" Target="http://mathprofi.ru/differencialnye_uravnenija_primery_reshenii.html" TargetMode="External"/><Relationship Id="rId62" Type="http://schemas.openxmlformats.org/officeDocument/2006/relationships/image" Target="media/image32.png"/><Relationship Id="rId83" Type="http://schemas.openxmlformats.org/officeDocument/2006/relationships/image" Target="media/image52.png"/><Relationship Id="rId88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F6456-4FCD-4E83-BCDA-1838318B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3672</Words>
  <Characters>20933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>Лабораторная работа № 2</vt:lpstr>
      <vt:lpstr>Нахождение корней полиномов</vt:lpstr>
      <vt:lpstr>Пусть требуется ввести модель с передаточной функцией</vt:lpstr>
      <vt:lpstr>    </vt:lpstr>
      <vt:lpstr>    </vt:lpstr>
      <vt:lpstr>    Переходной процесс системы</vt:lpstr>
      <vt:lpstr>Метод Эйлера. Усовершенствованный метод Эйлера. Классический метод Рунге-Кутты</vt:lpstr>
      <vt:lpstr>    Усовершенствованный метод Эйлера</vt:lpstr>
      <vt:lpstr>    Классический метод Рунге-Кутты 4-го порядка</vt:lpstr>
    </vt:vector>
  </TitlesOfParts>
  <Company>ТГУ</Company>
  <LinksUpToDate>false</LinksUpToDate>
  <CharactersWithSpaces>24556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ДЕНИСОВ ВА</dc:creator>
  <cp:lastModifiedBy>Администратор</cp:lastModifiedBy>
  <cp:revision>18</cp:revision>
  <cp:lastPrinted>2006-10-19T15:39:00Z</cp:lastPrinted>
  <dcterms:created xsi:type="dcterms:W3CDTF">2019-09-23T13:45:00Z</dcterms:created>
  <dcterms:modified xsi:type="dcterms:W3CDTF">2023-09-26T09:56:00Z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