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Философские и культурологические идеи философии Фрейда</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Введение</w:t>
      </w:r>
    </w:p>
    <w:p w:rsidR="00000000" w:rsidDel="00000000" w:rsidP="00000000" w:rsidRDefault="00000000" w:rsidRPr="00000000" w14:paraId="00000003">
      <w:pPr>
        <w:spacing w:after="240" w:before="240" w:lineRule="auto"/>
        <w:rPr/>
      </w:pPr>
      <w:r w:rsidDel="00000000" w:rsidR="00000000" w:rsidRPr="00000000">
        <w:rPr>
          <w:rtl w:val="0"/>
        </w:rPr>
        <w:t xml:space="preserve">Зигмунд Фрейд (1856–1939) — выдающийся австрийский мыслитель, основоположник психоанализа, который оказал огромное влияние не только на психологию, но и на философию, культурологию, социологию и искусство. Его идеи о бессознательном, сексуальности, механизмах психической защиты и роли культуры в формировании личности стали основой для множества последующих теоретических направлений. В данном докладе будут рассмотрены философские и культурологические аспекты его учения.</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Фрейд и природа человеческого сознания</w:t>
      </w:r>
    </w:p>
    <w:p w:rsidR="00000000" w:rsidDel="00000000" w:rsidP="00000000" w:rsidRDefault="00000000" w:rsidRPr="00000000" w14:paraId="00000005">
      <w:pPr>
        <w:spacing w:after="240" w:before="240" w:lineRule="auto"/>
        <w:rPr/>
      </w:pPr>
      <w:r w:rsidDel="00000000" w:rsidR="00000000" w:rsidRPr="00000000">
        <w:rPr>
          <w:rtl w:val="0"/>
        </w:rPr>
        <w:t xml:space="preserve">Центральное место в теории Фрейда занимает концепция бессознательного, которое, по его мнению, оказывает гораздо большее влияние на поведение человека, чем рациональные решения. В отличие от традиционных философских взглядов, в которых сознание рассматривается как основная движущая сила, Фрейд подчеркивает важность иррациональных и бессознательных процессов.</w:t>
      </w:r>
    </w:p>
    <w:p w:rsidR="00000000" w:rsidDel="00000000" w:rsidP="00000000" w:rsidRDefault="00000000" w:rsidRPr="00000000" w14:paraId="00000006">
      <w:pPr>
        <w:spacing w:after="240" w:before="240" w:lineRule="auto"/>
        <w:rPr/>
      </w:pPr>
      <w:r w:rsidDel="00000000" w:rsidR="00000000" w:rsidRPr="00000000">
        <w:rPr>
          <w:rtl w:val="0"/>
        </w:rPr>
        <w:t xml:space="preserve">Он разделяет психику на три компонента:</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rtl w:val="0"/>
        </w:rPr>
        <w:t xml:space="preserve">Оно (Id)</w:t>
      </w:r>
      <w:r w:rsidDel="00000000" w:rsidR="00000000" w:rsidRPr="00000000">
        <w:rPr>
          <w:rtl w:val="0"/>
        </w:rPr>
        <w:t xml:space="preserve"> — инстинктивная часть психики, которая действует по принципу удовольствия, стремясь к немедленному удовлетворению потребностей и желаний.</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rtl w:val="0"/>
        </w:rPr>
        <w:t xml:space="preserve">Я (Ego)</w:t>
      </w:r>
      <w:r w:rsidDel="00000000" w:rsidR="00000000" w:rsidRPr="00000000">
        <w:rPr>
          <w:rtl w:val="0"/>
        </w:rPr>
        <w:t xml:space="preserve"> — рациональная и сознательная часть, которая регулирует поведение и помогает человеку адаптироваться к требованиям внешнего мира.</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rtl w:val="0"/>
        </w:rPr>
        <w:t xml:space="preserve">Сверх-Я (Super-Ego)</w:t>
      </w:r>
      <w:r w:rsidDel="00000000" w:rsidR="00000000" w:rsidRPr="00000000">
        <w:rPr>
          <w:rtl w:val="0"/>
        </w:rPr>
        <w:t xml:space="preserve"> — совокупность моральных и социальных норм, сформированных в процессе воспитания и социальных взаимодействий.</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Идея Фрейда о бессознательных мотивах резко контрастирует с представлением о человеке как рациональном существе. Он утверждал, что подавление бессознательных импульсов может приводить к внутренним конфликтам, проявляющимся в психических расстройствах, таких как неврозы.</w:t>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Фрейд и философские традиции</w:t>
      </w:r>
    </w:p>
    <w:p w:rsidR="00000000" w:rsidDel="00000000" w:rsidP="00000000" w:rsidRDefault="00000000" w:rsidRPr="00000000" w14:paraId="0000000C">
      <w:pPr>
        <w:spacing w:after="240" w:before="240" w:lineRule="auto"/>
        <w:rPr/>
      </w:pPr>
      <w:r w:rsidDel="00000000" w:rsidR="00000000" w:rsidRPr="00000000">
        <w:rPr>
          <w:rtl w:val="0"/>
        </w:rPr>
        <w:t xml:space="preserve">Фрейдовская концепция человека противоречила традиционным философским взглядам на человеческую природу. Его идеи пересекались с:</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b w:val="1"/>
          <w:rtl w:val="0"/>
        </w:rPr>
        <w:t xml:space="preserve">Шопенгауэром</w:t>
      </w:r>
      <w:r w:rsidDel="00000000" w:rsidR="00000000" w:rsidRPr="00000000">
        <w:rPr>
          <w:rtl w:val="0"/>
        </w:rPr>
        <w:t xml:space="preserve">. Фрейд развивал идеи Артура Шопенгауэра, который утверждал, что человеком управляют бессознательные желания и инстинкты. Шопенгауэр считал, что мировая воля — это иррациональная сила, управляющая существованием, а сознание человека — лишь инструмент для ее выражения. Фрейд использовал эту концепцию, но сконцентрировался на индивидуальных инстинктах, таких как либидо и агрессия, рассматривая их в качестве движущих сил человеческого поведения.</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rtl w:val="0"/>
        </w:rPr>
        <w:t xml:space="preserve">Ницше</w:t>
      </w:r>
      <w:r w:rsidDel="00000000" w:rsidR="00000000" w:rsidRPr="00000000">
        <w:rPr>
          <w:rtl w:val="0"/>
        </w:rPr>
        <w:t xml:space="preserve">. Ницшеанская критика морали также находила отклик в психоанализе. Ницше говорил о морали как о средстве подавления естественных инстинктов и установления власти. Фрейд рассматривал мораль как продукт культуры, сформированный для подавления человеческой природы. В концепции Сверх-Я можно увидеть отголоски ницшеанского понятия «рабской морали», которая подавляет волю индивида во имя социальных норм.</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rtl w:val="0"/>
        </w:rPr>
        <w:t xml:space="preserve">Декарт</w:t>
      </w:r>
      <w:r w:rsidDel="00000000" w:rsidR="00000000" w:rsidRPr="00000000">
        <w:rPr>
          <w:rtl w:val="0"/>
        </w:rPr>
        <w:t xml:space="preserve">. Декарт считал, что разум является высшей сущностью человека («Cogito, ergo sum» — «Мыслю, следовательно, существую»). Фрейд, напротив, показал, что значительная часть человеческой психики находится вне сферы сознательного контроля. Его открытия разрушили традиционное картезианское представление о человеке как рациональном существе и доказали, что поведение человека часто определяется не разумом, а глубинными бессознательными импульсами.</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rtl w:val="0"/>
        </w:rPr>
        <w:t xml:space="preserve">Гегель</w:t>
      </w:r>
      <w:r w:rsidDel="00000000" w:rsidR="00000000" w:rsidRPr="00000000">
        <w:rPr>
          <w:rtl w:val="0"/>
        </w:rPr>
        <w:t xml:space="preserve">. Гегелевская диалектика описывает развитие через противоречие и синтез. Фрейд также видел развитие личности через конфликт — между Оно, Я и Сверх-Я. Гегель рассматривал историю как процесс осознания духом самого себя, а Фрейд в некотором смысле применил этот принцип к индивидуальной психике, утверждая, что личность формируется через разрешение внутренних конфликтов.</w:t>
        <w:br w:type="textWrapping"/>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b w:val="1"/>
          <w:rtl w:val="0"/>
        </w:rPr>
        <w:t xml:space="preserve">Маркс</w:t>
      </w:r>
      <w:r w:rsidDel="00000000" w:rsidR="00000000" w:rsidRPr="00000000">
        <w:rPr>
          <w:rtl w:val="0"/>
        </w:rPr>
        <w:t xml:space="preserve">. Хотя марксизм и психоанализ имеют разные предметные области, их объединяет идея о том, что поведение человека обусловлено скрытыми факторами. Маркс утверждал, что сознание формируется материальными условиями, а Фрейд считал, что на психику влияют бессознательные процессы. Кроме того, Фрейд подчеркивал, что общество устанавливает ограничения, подавляющие природные инстинкты ради социального порядка, что напоминает марксистскую теорию идеологии.</w:t>
      </w:r>
    </w:p>
    <w:p w:rsidR="00000000" w:rsidDel="00000000" w:rsidP="00000000" w:rsidRDefault="00000000" w:rsidRPr="00000000" w14:paraId="00000012">
      <w:pPr>
        <w:spacing w:after="240" w:lineRule="auto"/>
        <w:rPr>
          <w:b w:val="1"/>
        </w:rPr>
      </w:pPr>
      <w:r w:rsidDel="00000000" w:rsidR="00000000" w:rsidRPr="00000000">
        <w:rPr>
          <w:b w:val="1"/>
          <w:rtl w:val="0"/>
        </w:rPr>
        <w:t xml:space="preserve">Фрейд и культура</w:t>
      </w:r>
    </w:p>
    <w:p w:rsidR="00000000" w:rsidDel="00000000" w:rsidP="00000000" w:rsidRDefault="00000000" w:rsidRPr="00000000" w14:paraId="00000013">
      <w:pPr>
        <w:spacing w:after="240" w:before="240" w:lineRule="auto"/>
        <w:rPr/>
      </w:pPr>
      <w:r w:rsidDel="00000000" w:rsidR="00000000" w:rsidRPr="00000000">
        <w:rPr>
          <w:rtl w:val="0"/>
        </w:rPr>
        <w:t xml:space="preserve">Фрейд утверждал, что культурные достижения человечества — это результат сублимации, процесса перенаправления подавленных инстинктов в социально приемлемые формы. Искусство, наука, религия, моральные нормы, по Фрейду, являются проявлениями попытки общества контролировать бессознательные импульсы человека. В своих работах, таких как «Тотем и табу» и «Недовольство культурой», он анализировал, как социальные запреты и нормы формируют коллективное бессознательное и определяют развитие цивилизации. Таким образом, его идеи повлияли на многие гуманитарные дисциплины, включая культурологию, литературоведение и антропологию.</w:t>
      </w:r>
    </w:p>
    <w:p w:rsidR="00000000" w:rsidDel="00000000" w:rsidP="00000000" w:rsidRDefault="00000000" w:rsidRPr="00000000" w14:paraId="00000014">
      <w:pPr>
        <w:spacing w:after="240" w:lineRule="auto"/>
        <w:rPr>
          <w:b w:val="1"/>
        </w:rPr>
      </w:pPr>
      <w:r w:rsidDel="00000000" w:rsidR="00000000" w:rsidRPr="00000000">
        <w:rPr>
          <w:b w:val="1"/>
          <w:rtl w:val="0"/>
        </w:rPr>
        <w:t xml:space="preserve">Критика теорий Фрейда</w:t>
      </w:r>
    </w:p>
    <w:p w:rsidR="00000000" w:rsidDel="00000000" w:rsidP="00000000" w:rsidRDefault="00000000" w:rsidRPr="00000000" w14:paraId="00000015">
      <w:pPr>
        <w:spacing w:after="240" w:before="240" w:lineRule="auto"/>
        <w:rPr/>
      </w:pPr>
      <w:r w:rsidDel="00000000" w:rsidR="00000000" w:rsidRPr="00000000">
        <w:rPr>
          <w:rtl w:val="0"/>
        </w:rPr>
        <w:t xml:space="preserve">Фрейдизм подвергается значительной критике со стороны современных ученых. Многие психологи отмечают, что объяснение поведения человека исключительно через бессознательные импульсы является чрезмерным упрощением. Современные исследования в области нейробиологии ставят под сомнение предложенную Фрейдом структуру психики, указывая на отсутствие эмпирических доказательств его концепций.</w:t>
      </w:r>
    </w:p>
    <w:p w:rsidR="00000000" w:rsidDel="00000000" w:rsidP="00000000" w:rsidRDefault="00000000" w:rsidRPr="00000000" w14:paraId="00000016">
      <w:pPr>
        <w:spacing w:after="240" w:before="240" w:lineRule="auto"/>
        <w:rPr/>
      </w:pPr>
      <w:r w:rsidDel="00000000" w:rsidR="00000000" w:rsidRPr="00000000">
        <w:rPr>
          <w:rtl w:val="0"/>
        </w:rPr>
        <w:t xml:space="preserve">Феминистские исследователи критикуют Фрейда за гендерную предвзятость и чрезмерную сексуализацию человеческой природы. Его теория об эдиповом комплексе и женской «зависти к пенису» рассматривается многими как устаревшая и основанная на патриархальных представлениях о психосексуальном развитии.</w:t>
      </w:r>
    </w:p>
    <w:p w:rsidR="00000000" w:rsidDel="00000000" w:rsidP="00000000" w:rsidRDefault="00000000" w:rsidRPr="00000000" w14:paraId="00000017">
      <w:pPr>
        <w:spacing w:after="240" w:before="240" w:lineRule="auto"/>
        <w:rPr/>
      </w:pPr>
      <w:r w:rsidDel="00000000" w:rsidR="00000000" w:rsidRPr="00000000">
        <w:rPr>
          <w:rtl w:val="0"/>
        </w:rPr>
        <w:t xml:space="preserve">Также ставится под сомнение универсальность его теорий — Фрейд основывал свои выводы на анализе узкого круга пациентов, преимущественно из западной культуры, что делает его идеи менее применимыми для разных культурных и социальных контекстов.</w:t>
      </w:r>
    </w:p>
    <w:p w:rsidR="00000000" w:rsidDel="00000000" w:rsidP="00000000" w:rsidRDefault="00000000" w:rsidRPr="00000000" w14:paraId="00000018">
      <w:pPr>
        <w:spacing w:after="240" w:before="240" w:lineRule="auto"/>
        <w:rPr/>
      </w:pPr>
      <w:r w:rsidDel="00000000" w:rsidR="00000000" w:rsidRPr="00000000">
        <w:rPr>
          <w:rtl w:val="0"/>
        </w:rPr>
        <w:t xml:space="preserve">Тем не менее, несмотря на эту критику, влияние Фрейда на психологию, философию и культуру остается неоспоримым. Его работы заложили основу для дальнейших исследований в области психоанализа, мотивации и бессознательного, продолжая вдохновлять ученых и мыслителей по сей день.</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707e2pbjbgo3" w:id="0"/>
      <w:bookmarkEnd w:id="0"/>
      <w:r w:rsidDel="00000000" w:rsidR="00000000" w:rsidRPr="00000000">
        <w:rPr>
          <w:b w:val="1"/>
          <w:color w:val="000000"/>
          <w:sz w:val="26"/>
          <w:szCs w:val="26"/>
          <w:rtl w:val="0"/>
        </w:rPr>
        <w:t xml:space="preserve">Фрейд и постмодернистская философия</w:t>
      </w:r>
    </w:p>
    <w:p w:rsidR="00000000" w:rsidDel="00000000" w:rsidP="00000000" w:rsidRDefault="00000000" w:rsidRPr="00000000" w14:paraId="0000001A">
      <w:pPr>
        <w:spacing w:after="240" w:before="240" w:lineRule="auto"/>
        <w:rPr/>
      </w:pPr>
      <w:r w:rsidDel="00000000" w:rsidR="00000000" w:rsidRPr="00000000">
        <w:rPr>
          <w:rtl w:val="0"/>
        </w:rPr>
        <w:t xml:space="preserve">Идеи Фрейда оказали значительное влияние на развитие постмодернизма. Жак Лакан переосмыслил фрейдовскую теорию бессознательного через призму лингвистики, утверждая, что бессознательное структурировано как язык. Он развил концепцию «Зеркальной стадии», показывая, как формируется субъективность человека.</w:t>
      </w:r>
    </w:p>
    <w:p w:rsidR="00000000" w:rsidDel="00000000" w:rsidP="00000000" w:rsidRDefault="00000000" w:rsidRPr="00000000" w14:paraId="0000001B">
      <w:pPr>
        <w:spacing w:after="240" w:before="240" w:lineRule="auto"/>
        <w:rPr/>
      </w:pPr>
      <w:r w:rsidDel="00000000" w:rsidR="00000000" w:rsidRPr="00000000">
        <w:rPr>
          <w:rtl w:val="0"/>
        </w:rPr>
        <w:t xml:space="preserve">Мишель Фуко использовал психоанализ для критики власти и социальных институтов, исследуя, как дискурсы формируют человеческую идентичность. Он анализировал, каким образом психиатрия и психоанализ использовались как инструменты социального контроля.</w:t>
      </w:r>
    </w:p>
    <w:p w:rsidR="00000000" w:rsidDel="00000000" w:rsidP="00000000" w:rsidRDefault="00000000" w:rsidRPr="00000000" w14:paraId="0000001C">
      <w:pPr>
        <w:spacing w:after="240" w:before="240" w:lineRule="auto"/>
        <w:rPr/>
      </w:pPr>
      <w:r w:rsidDel="00000000" w:rsidR="00000000" w:rsidRPr="00000000">
        <w:rPr>
          <w:rtl w:val="0"/>
        </w:rPr>
        <w:t xml:space="preserve">Жак Деррида, применяя деконструкцию, исследовал, как бессознательное влияет на структуру языка и интерпретацию текстов. В его работах можно увидеть отголоски фрейдовских идей о скрытых значениях и интерпретациях.</w:t>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946pemyywyng" w:id="1"/>
      <w:bookmarkEnd w:id="1"/>
      <w:r w:rsidDel="00000000" w:rsidR="00000000" w:rsidRPr="00000000">
        <w:rPr>
          <w:b w:val="1"/>
          <w:color w:val="000000"/>
          <w:sz w:val="26"/>
          <w:szCs w:val="26"/>
          <w:rtl w:val="0"/>
        </w:rPr>
        <w:t xml:space="preserve">Фрейд и психоаналитическая критика общества</w:t>
      </w:r>
    </w:p>
    <w:p w:rsidR="00000000" w:rsidDel="00000000" w:rsidP="00000000" w:rsidRDefault="00000000" w:rsidRPr="00000000" w14:paraId="0000001E">
      <w:pPr>
        <w:spacing w:after="240" w:before="240" w:lineRule="auto"/>
        <w:rPr/>
      </w:pPr>
      <w:r w:rsidDel="00000000" w:rsidR="00000000" w:rsidRPr="00000000">
        <w:rPr>
          <w:rtl w:val="0"/>
        </w:rPr>
        <w:t xml:space="preserve">Фрейд оказал влияние на Франкфуртскую школу, особенно на таких философов, как Теодор Адорно и Герберт Маркузе. Они анализировали, как репрессивные структуры общества подавляют естественные инстинкты и каким образом массовая культура формирует ложные потребности.</w:t>
      </w:r>
    </w:p>
    <w:p w:rsidR="00000000" w:rsidDel="00000000" w:rsidP="00000000" w:rsidRDefault="00000000" w:rsidRPr="00000000" w14:paraId="0000001F">
      <w:pPr>
        <w:spacing w:after="240" w:before="240" w:lineRule="auto"/>
        <w:rPr/>
      </w:pPr>
      <w:r w:rsidDel="00000000" w:rsidR="00000000" w:rsidRPr="00000000">
        <w:rPr>
          <w:rtl w:val="0"/>
        </w:rPr>
        <w:t xml:space="preserve">Маркузе в своей работе </w:t>
      </w:r>
      <w:r w:rsidDel="00000000" w:rsidR="00000000" w:rsidRPr="00000000">
        <w:rPr>
          <w:i w:val="1"/>
          <w:rtl w:val="0"/>
        </w:rPr>
        <w:t xml:space="preserve">«Эрос и цивилизация»</w:t>
      </w:r>
      <w:r w:rsidDel="00000000" w:rsidR="00000000" w:rsidRPr="00000000">
        <w:rPr>
          <w:rtl w:val="0"/>
        </w:rPr>
        <w:t xml:space="preserve"> связывал теорию Фрейда с марксизмом, утверждая, что капиталистическое общество подавляет либидозную энергию и перенаправляет ее на труд и потребление. Адорно и Хоркхаймер использовали психоанализ для исследования пропаганды и тоталитарных режимов, объясняя, как авторитарные лидеры манипулируют бессознательными страхами масс.</w:t>
      </w:r>
    </w:p>
    <w:p w:rsidR="00000000" w:rsidDel="00000000" w:rsidP="00000000" w:rsidRDefault="00000000" w:rsidRPr="00000000" w14:paraId="00000020">
      <w:pPr>
        <w:spacing w:after="240" w:lineRule="auto"/>
        <w:rPr>
          <w:b w:val="1"/>
        </w:rPr>
      </w:pPr>
      <w:r w:rsidDel="00000000" w:rsidR="00000000" w:rsidRPr="00000000">
        <w:rPr>
          <w:b w:val="1"/>
          <w:rtl w:val="0"/>
        </w:rPr>
        <w:t xml:space="preserve">Фрейд и современность</w:t>
      </w:r>
    </w:p>
    <w:p w:rsidR="00000000" w:rsidDel="00000000" w:rsidP="00000000" w:rsidRDefault="00000000" w:rsidRPr="00000000" w14:paraId="00000021">
      <w:pPr>
        <w:spacing w:after="240" w:before="240" w:lineRule="auto"/>
        <w:rPr/>
      </w:pPr>
      <w:r w:rsidDel="00000000" w:rsidR="00000000" w:rsidRPr="00000000">
        <w:rPr>
          <w:rtl w:val="0"/>
        </w:rPr>
        <w:t xml:space="preserve">Идеи Фрейда продолжают оказывать влияние на развитие различных наук и культурных направлений. Современное понимание психики, социальной структуры и искусства во многом основывается на его открытиях. Несмотря на критику, его теория бессознательного остается ключевой в изучении человеческого поведения.</w:t>
      </w:r>
    </w:p>
    <w:p w:rsidR="00000000" w:rsidDel="00000000" w:rsidP="00000000" w:rsidRDefault="00000000" w:rsidRPr="00000000" w14:paraId="00000022">
      <w:pPr>
        <w:spacing w:after="240" w:before="240" w:lineRule="auto"/>
        <w:rPr/>
      </w:pPr>
      <w:r w:rsidDel="00000000" w:rsidR="00000000" w:rsidRPr="00000000">
        <w:rPr>
          <w:rtl w:val="0"/>
        </w:rPr>
        <w:t xml:space="preserve">С развитием когнитивной науки, неврологии и генетики появились новые способы изучения психики, но многие из концепций Фрейда по-прежнему используются в современной психотерапии и психологии. Психоаналитические методы находят применение в лечении психических расстройств, исследованиях психотравм и механизмов психологической защиты.</w:t>
      </w:r>
    </w:p>
    <w:p w:rsidR="00000000" w:rsidDel="00000000" w:rsidP="00000000" w:rsidRDefault="00000000" w:rsidRPr="00000000" w14:paraId="00000023">
      <w:pPr>
        <w:spacing w:after="240" w:before="240" w:lineRule="auto"/>
        <w:rPr/>
      </w:pPr>
      <w:r w:rsidDel="00000000" w:rsidR="00000000" w:rsidRPr="00000000">
        <w:rPr>
          <w:rtl w:val="0"/>
        </w:rPr>
        <w:t xml:space="preserve">Кроме того, идеи Фрейда повлияли на культурологические и философские исследования. Постмодернистские философы используют психоаналитические концепции для анализа субъективности, языка и власти. Социологи, изучающие массовую культуру, опираются на его теории о роли бессознательного в формировании коллективных представлений и мифов.</w:t>
      </w:r>
    </w:p>
    <w:p w:rsidR="00000000" w:rsidDel="00000000" w:rsidP="00000000" w:rsidRDefault="00000000" w:rsidRPr="00000000" w14:paraId="00000024">
      <w:pPr>
        <w:spacing w:after="240" w:before="240" w:lineRule="auto"/>
        <w:rPr/>
      </w:pPr>
      <w:r w:rsidDel="00000000" w:rsidR="00000000" w:rsidRPr="00000000">
        <w:rPr>
          <w:rtl w:val="0"/>
        </w:rPr>
        <w:t xml:space="preserve">Также влияние Фрейда заметно в сфере искусства, особенно в кино и литературе. Многие режиссеры и писатели обращаются к его идеям при создании психологически сложных персонажей и глубоко символических сюжетов. Сюрреалисты, например, черпали вдохновение в его работах, стремясь передать скрытые желания и внутренние конфликты через образы и метафоры.</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b w:val="1"/>
          <w:rtl w:val="0"/>
        </w:rPr>
        <w:t xml:space="preserve">Психология</w:t>
      </w:r>
      <w:r w:rsidDel="00000000" w:rsidR="00000000" w:rsidRPr="00000000">
        <w:rPr>
          <w:rtl w:val="0"/>
        </w:rPr>
        <w:t xml:space="preserve">. Современные исследования детской психологии, методов психотерапии, анализа травм во многом базируются на фрейдовских концепциях. Психоанализ используется в лечении неврозов, депрессий и посттравматических расстройств. Теории Фрейда также нашли развитие в когнитивной психологии, особенно в исследованиях механизмов защиты и бессознательных процессов восприятия.</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rtl w:val="0"/>
        </w:rPr>
        <w:t xml:space="preserve">Философия</w:t>
      </w:r>
      <w:r w:rsidDel="00000000" w:rsidR="00000000" w:rsidRPr="00000000">
        <w:rPr>
          <w:rtl w:val="0"/>
        </w:rPr>
        <w:t xml:space="preserve">. Экзистенциализм, постструктурализм и постмодернизм активно используют идеи Фрейда о бессознательном. Например, Мишель Фуко анализировал психоанализ как инструмент власти, а Жак Деррида исследовал, как бессознательное влияет на структуру языка и мышления. Постмодернистская философия в значительной степени использует идеи Фрейда для анализа субъективности, идентичности и влияния дискурсов на формирование личности.</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rtl w:val="0"/>
        </w:rPr>
        <w:t xml:space="preserve">Социология</w:t>
      </w:r>
      <w:r w:rsidDel="00000000" w:rsidR="00000000" w:rsidRPr="00000000">
        <w:rPr>
          <w:rtl w:val="0"/>
        </w:rPr>
        <w:t xml:space="preserve">. Психоаналитические концепции используются в социологических исследованиях массовой культуры, рекламы и политической пропаганды. Социологи изучают, как бессознательное влияет на поведение больших групп людей, формирование социальных мифов и коллективных идентичностей. Кроме того, фрейдовские идеи применяются в исследованиях гендерных ролей и динамики власти в обществе.</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rtl w:val="0"/>
        </w:rPr>
        <w:t xml:space="preserve">Культурология</w:t>
      </w:r>
      <w:r w:rsidDel="00000000" w:rsidR="00000000" w:rsidRPr="00000000">
        <w:rPr>
          <w:rtl w:val="0"/>
        </w:rPr>
        <w:t xml:space="preserve">. Влияние Фрейда заметно в анализе мифов, религиозных ритуалов и художественных произведений. Исследователи используют психоаналитические методы для интерпретации символики в искусстве, литературе и массовой культуре. Например, архетипические образы, такие как Эдипов комплекс, до сих пор находят отражение в современных произведениях.</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rtl w:val="0"/>
        </w:rPr>
        <w:t xml:space="preserve">Образование</w:t>
      </w:r>
      <w:r w:rsidDel="00000000" w:rsidR="00000000" w:rsidRPr="00000000">
        <w:rPr>
          <w:rtl w:val="0"/>
        </w:rPr>
        <w:t xml:space="preserve">. В педагогике идеи Фрейда используются при разработке методов обучения и воспитания. Понимание детской психики, механизмов мотивации и влияния бессознательных процессов на процесс усвоения знаний помогает создавать более эффективные образовательные программы.</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b w:val="1"/>
          <w:rtl w:val="0"/>
        </w:rPr>
        <w:t xml:space="preserve">Нейронаука</w:t>
      </w:r>
      <w:r w:rsidDel="00000000" w:rsidR="00000000" w:rsidRPr="00000000">
        <w:rPr>
          <w:rtl w:val="0"/>
        </w:rPr>
        <w:t xml:space="preserve">. Современные исследования мозга подтверждают некоторые аспекты теорий Фрейда, такие как существование бессознательных процессов и их влияние на поведение. Нейропсихология изучает механизмы памяти, эмоциональных реакций и автоматических решений, подтверждая значимость бессознательного в когнитивной деятельности человека.</w:t>
      </w:r>
      <w:r w:rsidDel="00000000" w:rsidR="00000000" w:rsidRPr="00000000">
        <w:rPr>
          <w:rtl w:val="0"/>
        </w:rPr>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Заключение</w:t>
      </w:r>
    </w:p>
    <w:p w:rsidR="00000000" w:rsidDel="00000000" w:rsidP="00000000" w:rsidRDefault="00000000" w:rsidRPr="00000000" w14:paraId="0000002C">
      <w:pPr>
        <w:spacing w:after="240" w:before="240" w:lineRule="auto"/>
        <w:rPr/>
      </w:pPr>
      <w:r w:rsidDel="00000000" w:rsidR="00000000" w:rsidRPr="00000000">
        <w:rPr>
          <w:rtl w:val="0"/>
        </w:rPr>
        <w:t xml:space="preserve">Философские и культурологические идеи Фрейда оказали огромное влияние на гуманитарные науки 20 века. Его теория бессознательного разрушила традиционные представления о рациональности человека, а анализ культуры через призму психоанализа позволил глубже понять механизмы социального контроля и формирования личности. Несмотря на критику и споры вокруг его учения, наследие Фрейда остается актуальным и продолжает вдохновлять философов, культурологов и психологов, а также находить новые интерпретации в свете современных теорий и исследований.</w:t>
      </w:r>
    </w:p>
    <w:p w:rsidR="00000000" w:rsidDel="00000000" w:rsidP="00000000" w:rsidRDefault="00000000" w:rsidRPr="00000000" w14:paraId="0000002D">
      <w:pPr>
        <w:spacing w:after="240" w:before="240" w:lineRule="auto"/>
        <w:rPr>
          <w:b w:val="1"/>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