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-13966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2" name="image2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7z9slgg8lzzl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64lrw4m69yoo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sz w:val="32"/>
          <w:szCs w:val="32"/>
        </w:rPr>
      </w:pPr>
      <w:bookmarkStart w:colFirst="0" w:colLast="0" w:name="_8awuii58ctqq" w:id="2"/>
      <w:bookmarkEnd w:id="2"/>
      <w:r w:rsidDel="00000000" w:rsidR="00000000" w:rsidRPr="00000000">
        <w:rPr>
          <w:b w:val="1"/>
          <w:sz w:val="32"/>
          <w:szCs w:val="32"/>
          <w:rtl w:val="0"/>
        </w:rPr>
        <w:t xml:space="preserve">К ДОМАШНЕМУ ЗАДАНИЮ № 2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sz w:val="32"/>
          <w:szCs w:val="32"/>
        </w:rPr>
      </w:pPr>
      <w:bookmarkStart w:colFirst="0" w:colLast="0" w:name="_5x7vt4d2yo6c" w:id="3"/>
      <w:bookmarkEnd w:id="3"/>
      <w:r w:rsidDel="00000000" w:rsidR="00000000" w:rsidRPr="00000000">
        <w:rPr>
          <w:b w:val="1"/>
          <w:sz w:val="32"/>
          <w:szCs w:val="32"/>
          <w:rtl w:val="0"/>
        </w:rPr>
        <w:t xml:space="preserve">По дисциплине «Методы поддержки принятия решений»</w:t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МЕТОДЫ ПОДДЕРЖКИ ПРИНЯТИЯ РЕШЕНИЙ НА ОСНОВЕ ЭКСПЕРТНЫХ СИСТЕМ И НЕЧЕТКИХ МНОЖЕСТВ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Д.О. Ишков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9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jc w:val="center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Задание:</w:t>
      </w:r>
    </w:p>
    <w:p w:rsidR="00000000" w:rsidDel="00000000" w:rsidP="00000000" w:rsidRDefault="00000000" w:rsidRPr="00000000" w14:paraId="00000032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Построить модель диагностики и лечения заболеваний – грипп, ОРЗ, воспаление легких – в зависимости от симптомов (температура, боль в горле, насморк, хрип в легких).</w:t>
      </w:r>
    </w:p>
    <w:p w:rsidR="00000000" w:rsidDel="00000000" w:rsidP="00000000" w:rsidRDefault="00000000" w:rsidRPr="00000000" w14:paraId="00000033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Исходные данные можно сформировать самостоятельно, с соблюдением следующих условий: количество заболеваний – не менее трех; количество симптомов – не менее четырех; количество рекомендуемых лекарств – не менее четырех.</w:t>
      </w:r>
    </w:p>
    <w:p w:rsidR="00000000" w:rsidDel="00000000" w:rsidP="00000000" w:rsidRDefault="00000000" w:rsidRPr="00000000" w14:paraId="0000003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Заданные заболевания: Бронхит, Грипп, ОРЗ, Воспаление лёгких, Тонзиллит, Фарингит, Синусит, COVID-19.</w:t>
      </w:r>
    </w:p>
    <w:p w:rsidR="00000000" w:rsidDel="00000000" w:rsidP="00000000" w:rsidRDefault="00000000" w:rsidRPr="00000000" w14:paraId="00000036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9820" cy="1739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Рис.1 модель диагностики и лечения заболевания</w:t>
      </w:r>
    </w:p>
    <w:p w:rsidR="00000000" w:rsidDel="00000000" w:rsidP="00000000" w:rsidRDefault="00000000" w:rsidRPr="00000000" w14:paraId="0000003A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Защита:</w:t>
      </w:r>
    </w:p>
    <w:p w:rsidR="00000000" w:rsidDel="00000000" w:rsidP="00000000" w:rsidRDefault="00000000" w:rsidRPr="00000000" w14:paraId="0000003D">
      <w:pPr>
        <w:spacing w:line="240" w:lineRule="auto"/>
        <w:ind w:firstLine="0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Построть C, где C=A∩(0.5*B)</w:t>
        <w:br w:type="textWrapping"/>
        <w:t xml:space="preserve">Получаем C(x)=min(A(x),0.5*B(x)), строим 0.5*B(x), вибираем наименьшее из A(x) и 0.5*B(x)</w:t>
      </w:r>
    </w:p>
    <w:p w:rsidR="00000000" w:rsidDel="00000000" w:rsidP="00000000" w:rsidRDefault="00000000" w:rsidRPr="00000000" w14:paraId="0000003E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00750" cy="34613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209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461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Рис.2 операция над нечётким множеством</w:t>
      </w:r>
    </w:p>
    <w:p w:rsidR="00000000" w:rsidDel="00000000" w:rsidP="00000000" w:rsidRDefault="00000000" w:rsidRPr="00000000" w14:paraId="00000041">
      <w:pPr>
        <w:spacing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