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E4E44F" w14:textId="77777777" w:rsidR="003D2F0E" w:rsidRPr="00575DBA" w:rsidRDefault="003D2F0E" w:rsidP="003D2F0E">
      <w:pPr>
        <w:jc w:val="center"/>
        <w:rPr>
          <w:rFonts w:ascii="Times New Roman" w:hAnsi="Times New Roman" w:cs="Times New Roman"/>
          <w:b/>
          <w:sz w:val="32"/>
        </w:rPr>
      </w:pPr>
      <w:r w:rsidRPr="00575DBA">
        <w:rPr>
          <w:rFonts w:ascii="Times New Roman" w:hAnsi="Times New Roman" w:cs="Times New Roman"/>
          <w:b/>
          <w:sz w:val="32"/>
        </w:rPr>
        <w:t>Declaration of Interest Statement</w:t>
      </w:r>
    </w:p>
    <w:p w14:paraId="0017976D" w14:textId="77777777" w:rsidR="003D2F0E" w:rsidRPr="00575DBA" w:rsidRDefault="003D2F0E">
      <w:pPr>
        <w:rPr>
          <w:rFonts w:ascii="Times New Roman" w:hAnsi="Times New Roman" w:cs="Times New Roman"/>
          <w:sz w:val="22"/>
        </w:rPr>
      </w:pPr>
    </w:p>
    <w:p w14:paraId="2418EA38" w14:textId="77777777" w:rsidR="003D2F0E" w:rsidRPr="00575DBA" w:rsidRDefault="003D2F0E">
      <w:pPr>
        <w:rPr>
          <w:rFonts w:ascii="Times New Roman" w:hAnsi="Times New Roman" w:cs="Times New Roman"/>
          <w:sz w:val="22"/>
        </w:rPr>
      </w:pPr>
    </w:p>
    <w:p w14:paraId="6ADE33F8" w14:textId="2D448041" w:rsidR="003D2F0E" w:rsidRPr="00575DBA" w:rsidRDefault="003D2F0E" w:rsidP="0036758D">
      <w:pPr>
        <w:rPr>
          <w:rFonts w:ascii="Times New Roman" w:hAnsi="Times New Roman" w:cs="Times New Roman"/>
          <w:sz w:val="22"/>
        </w:rPr>
      </w:pPr>
      <w:r w:rsidRPr="00575DBA">
        <w:rPr>
          <w:rFonts w:ascii="Times New Roman" w:hAnsi="Times New Roman" w:cs="Times New Roman"/>
          <w:sz w:val="22"/>
        </w:rPr>
        <w:t xml:space="preserve">Title: </w:t>
      </w:r>
      <w:r w:rsidR="0036758D" w:rsidRPr="0036758D">
        <w:rPr>
          <w:rFonts w:ascii="Times New Roman" w:hAnsi="Times New Roman" w:cs="Times New Roman"/>
          <w:sz w:val="22"/>
        </w:rPr>
        <w:t>Reinforcement Learning-based Particle S</w:t>
      </w:r>
      <w:r w:rsidR="0036758D">
        <w:rPr>
          <w:rFonts w:ascii="Times New Roman" w:hAnsi="Times New Roman" w:cs="Times New Roman"/>
          <w:sz w:val="22"/>
        </w:rPr>
        <w:t>warm Optimization for Wind Farm</w:t>
      </w:r>
      <w:r w:rsidR="0036758D">
        <w:rPr>
          <w:rFonts w:ascii="Times New Roman" w:eastAsia="宋体" w:hAnsi="Times New Roman" w:cs="Times New Roman" w:hint="eastAsia"/>
          <w:sz w:val="22"/>
          <w:lang w:eastAsia="zh-CN"/>
        </w:rPr>
        <w:t xml:space="preserve"> </w:t>
      </w:r>
      <w:r w:rsidR="0036758D" w:rsidRPr="0036758D">
        <w:rPr>
          <w:rFonts w:ascii="Times New Roman" w:hAnsi="Times New Roman" w:cs="Times New Roman"/>
          <w:sz w:val="22"/>
        </w:rPr>
        <w:t>Layout Problems</w:t>
      </w:r>
    </w:p>
    <w:p w14:paraId="697C9F76" w14:textId="77777777" w:rsidR="0098108C" w:rsidRPr="00575DBA" w:rsidRDefault="0098108C">
      <w:pPr>
        <w:rPr>
          <w:rFonts w:ascii="Times New Roman" w:hAnsi="Times New Roman" w:cs="Times New Roman"/>
          <w:sz w:val="22"/>
        </w:rPr>
      </w:pPr>
    </w:p>
    <w:p w14:paraId="6CFE6122" w14:textId="77777777" w:rsidR="00C26ED3" w:rsidRPr="00575DBA" w:rsidRDefault="003D2F0E">
      <w:pPr>
        <w:rPr>
          <w:rFonts w:ascii="Times New Roman" w:hAnsi="Times New Roman" w:cs="Times New Roman"/>
          <w:sz w:val="22"/>
        </w:rPr>
      </w:pPr>
      <w:r w:rsidRPr="00575DBA">
        <w:rPr>
          <w:rFonts w:ascii="Times New Roman" w:hAnsi="Times New Roman" w:cs="Times New Roman"/>
          <w:sz w:val="22"/>
        </w:rPr>
        <w:t>The authors whose names are listed immediately below certify that they have NO affiliations with or involvement in any organization or entity with any financial interest (such as honoraria; educational grants; participation in speakers’ bureaus; membership, employment, consultancies, stock ownership, or other equity interest; and expert testimony or patent-licensing arrangements), or non-financial interest (such as personal or professional relationships, affiliations, knowledge or beliefs) in the subject matter or materials discussed in this manuscript.</w:t>
      </w:r>
    </w:p>
    <w:p w14:paraId="75E14B70" w14:textId="77777777" w:rsidR="003D2F0E" w:rsidRPr="00575DBA" w:rsidRDefault="003D2F0E">
      <w:pPr>
        <w:rPr>
          <w:rFonts w:ascii="Times New Roman" w:hAnsi="Times New Roman" w:cs="Times New Roman"/>
          <w:sz w:val="22"/>
        </w:rPr>
      </w:pPr>
    </w:p>
    <w:p w14:paraId="5F17EBB7" w14:textId="77777777" w:rsidR="003D2F0E" w:rsidRPr="00575DBA" w:rsidRDefault="003D2F0E">
      <w:pPr>
        <w:rPr>
          <w:rFonts w:ascii="Times New Roman" w:hAnsi="Times New Roman" w:cs="Times New Roman"/>
          <w:sz w:val="22"/>
        </w:rPr>
      </w:pPr>
      <w:r w:rsidRPr="00575DBA">
        <w:rPr>
          <w:rFonts w:ascii="Times New Roman" w:hAnsi="Times New Roman" w:cs="Times New Roman"/>
          <w:sz w:val="22"/>
        </w:rPr>
        <w:t>Author names:</w:t>
      </w:r>
    </w:p>
    <w:p w14:paraId="33BAB834" w14:textId="2A25518F" w:rsidR="003D2F0E" w:rsidRPr="00CF606A" w:rsidRDefault="00D44E30" w:rsidP="000309AE">
      <w:pPr>
        <w:rPr>
          <w:rFonts w:ascii="Times New Roman" w:hAnsi="Times New Roman" w:cs="Times New Roman" w:hint="eastAsia"/>
          <w:sz w:val="22"/>
        </w:rPr>
      </w:pPr>
      <w:r>
        <w:rPr>
          <w:rFonts w:ascii="Times New Roman" w:hAnsi="Times New Roman" w:cs="Times New Roman"/>
          <w:sz w:val="23"/>
          <w:szCs w:val="23"/>
          <w:shd w:val="clear" w:color="auto" w:fill="FFFFFF"/>
        </w:rPr>
        <w:t>Zihang Zhang, Jiayi Li, Zhenyu Lei, Qianyu Zhu, Jiujun Cheng and Shangce Gao</w:t>
      </w:r>
      <w:bookmarkStart w:id="0" w:name="_GoBack"/>
      <w:bookmarkEnd w:id="0"/>
    </w:p>
    <w:sectPr w:rsidR="003D2F0E" w:rsidRPr="00CF606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6D9BC9" w14:textId="77777777" w:rsidR="002255F7" w:rsidRDefault="002255F7" w:rsidP="003D2F0E">
      <w:r>
        <w:separator/>
      </w:r>
    </w:p>
  </w:endnote>
  <w:endnote w:type="continuationSeparator" w:id="0">
    <w:p w14:paraId="5B08302E" w14:textId="77777777" w:rsidR="002255F7" w:rsidRDefault="002255F7" w:rsidP="003D2F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E7576F" w14:textId="77777777" w:rsidR="002255F7" w:rsidRDefault="002255F7" w:rsidP="003D2F0E">
      <w:r>
        <w:separator/>
      </w:r>
    </w:p>
  </w:footnote>
  <w:footnote w:type="continuationSeparator" w:id="0">
    <w:p w14:paraId="5CBED00A" w14:textId="77777777" w:rsidR="002255F7" w:rsidRDefault="002255F7" w:rsidP="003D2F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3A6"/>
    <w:rsid w:val="00016B87"/>
    <w:rsid w:val="000309AE"/>
    <w:rsid w:val="000F3D8F"/>
    <w:rsid w:val="001117FF"/>
    <w:rsid w:val="002255F7"/>
    <w:rsid w:val="00307E31"/>
    <w:rsid w:val="0036758D"/>
    <w:rsid w:val="003A5A56"/>
    <w:rsid w:val="003C1B15"/>
    <w:rsid w:val="003D2F0E"/>
    <w:rsid w:val="004A6372"/>
    <w:rsid w:val="00565F3B"/>
    <w:rsid w:val="0057591D"/>
    <w:rsid w:val="00575DBA"/>
    <w:rsid w:val="00666C39"/>
    <w:rsid w:val="00753502"/>
    <w:rsid w:val="00891FE3"/>
    <w:rsid w:val="008B7D07"/>
    <w:rsid w:val="0098108C"/>
    <w:rsid w:val="009A63A6"/>
    <w:rsid w:val="009D126C"/>
    <w:rsid w:val="00B27D64"/>
    <w:rsid w:val="00B65290"/>
    <w:rsid w:val="00C258B7"/>
    <w:rsid w:val="00C26ED3"/>
    <w:rsid w:val="00CE2D29"/>
    <w:rsid w:val="00CF606A"/>
    <w:rsid w:val="00D44E30"/>
    <w:rsid w:val="00D57070"/>
    <w:rsid w:val="00D8605A"/>
    <w:rsid w:val="00DD2043"/>
    <w:rsid w:val="00DE1D3B"/>
    <w:rsid w:val="00FD1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4350400B"/>
  <w15:chartTrackingRefBased/>
  <w15:docId w15:val="{B5C91C1C-201E-402D-A745-3BF271154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D2F0E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3D2F0E"/>
  </w:style>
  <w:style w:type="paragraph" w:styleId="a5">
    <w:name w:val="footer"/>
    <w:basedOn w:val="a"/>
    <w:link w:val="a6"/>
    <w:uiPriority w:val="99"/>
    <w:unhideWhenUsed/>
    <w:rsid w:val="003D2F0E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3D2F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 Shangce</dc:creator>
  <cp:keywords/>
  <dc:description/>
  <cp:lastModifiedBy>user</cp:lastModifiedBy>
  <cp:revision>20</cp:revision>
  <cp:lastPrinted>2020-10-30T14:04:00Z</cp:lastPrinted>
  <dcterms:created xsi:type="dcterms:W3CDTF">2019-08-31T11:35:00Z</dcterms:created>
  <dcterms:modified xsi:type="dcterms:W3CDTF">2024-03-28T07:31:00Z</dcterms:modified>
</cp:coreProperties>
</file>