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958D3E">
      <w:pPr>
        <w:jc w:val="left"/>
        <w:rPr>
          <w:rFonts w:ascii="Samsung Sharp Sans" w:hAnsi="Samsung Sharp Sans" w:eastAsia="KoPub돋움체 Bold" w:cs="Times New Roman"/>
          <w:spacing w:val="-12"/>
          <w:sz w:val="40"/>
          <w:szCs w:val="40"/>
        </w:rPr>
      </w:pPr>
      <w:bookmarkStart w:id="0" w:name="_Hlk21614533"/>
    </w:p>
    <w:p w14:paraId="1A583CC5">
      <w:pPr>
        <w:jc w:val="left"/>
        <w:rPr>
          <w:rFonts w:ascii="Samsung Sharp Sans" w:hAnsi="Samsung Sharp Sans" w:eastAsia="KoPub돋움체 Bold" w:cs="Times New Roman"/>
          <w:spacing w:val="-12"/>
          <w:sz w:val="40"/>
          <w:szCs w:val="40"/>
        </w:rPr>
      </w:pPr>
    </w:p>
    <w:p w14:paraId="462022B7">
      <w:pPr>
        <w:jc w:val="left"/>
        <w:rPr>
          <w:rFonts w:ascii="SamsungOne 700" w:hAnsi="SamsungOne 700" w:eastAsia="KoPub돋움체 Bold" w:cs="Times New Roman"/>
          <w:spacing w:val="-12"/>
          <w:sz w:val="40"/>
          <w:szCs w:val="40"/>
        </w:rPr>
      </w:pPr>
    </w:p>
    <w:p w14:paraId="59E09574">
      <w:pPr>
        <w:jc w:val="left"/>
        <w:rPr>
          <w:rFonts w:ascii="SamsungOne 700" w:hAnsi="SamsungOne 700" w:eastAsia="KoPub돋움체 Bold" w:cs="Times New Roman"/>
          <w:color w:val="000000" w:themeColor="text1" w:themeShade="BF"/>
          <w:spacing w:val="-12"/>
          <w:sz w:val="40"/>
          <w:szCs w:val="40"/>
        </w:rPr>
      </w:pPr>
      <w:r>
        <w:rPr>
          <w:rFonts w:hint="eastAsia" w:ascii="SamsungOne 700" w:hAnsi="SamsungOne 700" w:eastAsia="KoPub돋움체 Bold" w:cs="Times New Roman"/>
          <w:color w:val="000000" w:themeColor="text1" w:themeShade="BF"/>
          <w:spacing w:val="-12"/>
          <w:sz w:val="40"/>
          <w:szCs w:val="40"/>
        </w:rPr>
        <w:t>B</w:t>
      </w:r>
      <w:r>
        <w:rPr>
          <w:rFonts w:ascii="SamsungOne 700" w:hAnsi="SamsungOne 700" w:eastAsia="KoPub돋움체 Bold" w:cs="Times New Roman"/>
          <w:color w:val="000000" w:themeColor="text1" w:themeShade="BF"/>
          <w:spacing w:val="-12"/>
          <w:sz w:val="40"/>
          <w:szCs w:val="40"/>
        </w:rPr>
        <w:t>ig Data Course</w:t>
      </w:r>
    </w:p>
    <w:p w14:paraId="7EDAFD1B">
      <w:pPr>
        <w:jc w:val="left"/>
        <w:rPr>
          <w:rFonts w:ascii="SamsungOne 700" w:hAnsi="SamsungOne 700" w:eastAsia="KoPub돋움체 Bold" w:cs="Times New Roman"/>
          <w:spacing w:val="-12"/>
          <w:sz w:val="40"/>
          <w:szCs w:val="40"/>
        </w:rPr>
      </w:pPr>
      <w:r>
        <w:rPr>
          <w:rFonts w:hint="default" w:ascii="SamsungOne 700" w:hAnsi="SamsungOne 700" w:eastAsia="KoPub돋움체 Bold" w:cs="SamsungOne 700"/>
          <w:color w:val="193DB0"/>
          <w:spacing w:val="-12"/>
          <w:sz w:val="72"/>
          <w:szCs w:val="40"/>
          <w:u w:val="none"/>
        </w:rPr>
        <w:t xml:space="preserve">Capstone Project </w:t>
      </w:r>
      <w:r>
        <w:rPr>
          <w:rFonts w:hint="default" w:ascii="SamsungOne 700" w:hAnsi="SamsungOne 700" w:eastAsia="KoPub돋움체 Bold" w:cs="SamsungOne 700"/>
          <w:color w:val="193DB0"/>
          <w:spacing w:val="-12"/>
          <w:sz w:val="72"/>
          <w:szCs w:val="40"/>
          <w:u w:val="none"/>
        </w:rPr>
        <w:br w:type="textWrapping"/>
      </w:r>
      <w:r>
        <w:rPr>
          <w:rFonts w:hint="default" w:ascii="SamsungOne 700" w:hAnsi="SamsungOne 700" w:eastAsia="KoPub돋움체 Bold" w:cs="SamsungOne 700"/>
          <w:color w:val="193DB0"/>
          <w:spacing w:val="-12"/>
          <w:sz w:val="72"/>
          <w:szCs w:val="40"/>
          <w:u w:val="none"/>
        </w:rPr>
        <w:t>Action Plan</w:t>
      </w:r>
    </w:p>
    <w:p w14:paraId="035E3338">
      <w:pPr>
        <w:jc w:val="left"/>
        <w:rPr>
          <w:rFonts w:ascii="Malgun Gothic" w:hAnsi="Malgun Gothic" w:eastAsia="Malgun Gothic" w:cs="Malgun Gothic"/>
          <w:spacing w:val="-12"/>
          <w:sz w:val="14"/>
          <w:szCs w:val="40"/>
        </w:rPr>
      </w:pPr>
      <w:r>
        <w:rPr>
          <w:rFonts w:ascii="SamsungOne 700" w:hAnsi="SamsungOne 700" w:eastAsia="KoPub돋움체 Bold" w:cs="Times New Roman"/>
          <w:color w:val="000000" w:themeColor="text1" w:themeShade="BF"/>
          <w:spacing w:val="-12"/>
          <w:sz w:val="32"/>
          <w:szCs w:val="40"/>
        </w:rPr>
        <w:t>For students (instructor’s review required)</w:t>
      </w:r>
    </w:p>
    <w:p w14:paraId="4FDF935B">
      <w:pPr>
        <w:spacing w:after="0"/>
        <w:jc w:val="left"/>
        <w:rPr>
          <w:rFonts w:ascii="SamsungOne 400" w:hAnsi="SamsungOne 400" w:eastAsia="KoPub돋움체 Bold" w:cs="Times New Roman"/>
          <w:spacing w:val="-12"/>
          <w:sz w:val="14"/>
          <w:szCs w:val="40"/>
        </w:rPr>
      </w:pPr>
      <w:r>
        <w:rPr>
          <w:rFonts w:hint="eastAsia" w:ascii="Malgun Gothic" w:hAnsi="Malgun Gothic" w:eastAsia="Malgun Gothic" w:cs="Malgun Gothic"/>
          <w:spacing w:val="-12"/>
          <w:sz w:val="14"/>
          <w:szCs w:val="40"/>
        </w:rPr>
        <w:t>ⓒ</w:t>
      </w:r>
      <w:r>
        <w:rPr>
          <w:rFonts w:ascii="SamsungOne 400" w:hAnsi="SamsungOne 400" w:eastAsia="KoPub돋움체 Bold" w:cs="Times New Roman"/>
          <w:spacing w:val="-12"/>
          <w:sz w:val="14"/>
          <w:szCs w:val="40"/>
        </w:rPr>
        <w:t>2023 SAMSUNG. All rights reserved.</w:t>
      </w:r>
    </w:p>
    <w:p w14:paraId="4F24E3BF">
      <w:pPr>
        <w:spacing w:after="0"/>
        <w:jc w:val="left"/>
        <w:rPr>
          <w:rFonts w:ascii="SamsungOne 400" w:hAnsi="SamsungOne 400" w:eastAsia="KoPub돋움체 Bold" w:cs="Times New Roman"/>
          <w:spacing w:val="-12"/>
          <w:sz w:val="14"/>
          <w:szCs w:val="40"/>
        </w:rPr>
      </w:pPr>
      <w:r>
        <w:rPr>
          <w:rFonts w:ascii="SamsungOne 400" w:hAnsi="SamsungOne 400" w:eastAsia="KoPub돋움체 Bold" w:cs="Times New Roman"/>
          <w:spacing w:val="-12"/>
          <w:sz w:val="14"/>
          <w:szCs w:val="40"/>
        </w:rPr>
        <w:t>Samsung Electronics Corporate Citizenship Office holds the copyright of this document.</w:t>
      </w:r>
    </w:p>
    <w:p w14:paraId="5542007C">
      <w:pPr>
        <w:spacing w:after="0"/>
        <w:jc w:val="left"/>
        <w:rPr>
          <w:rFonts w:ascii="SamsungOne 400" w:hAnsi="SamsungOne 400" w:eastAsia="KoPub돋움체 Bold" w:cs="Times New Roman"/>
          <w:spacing w:val="-12"/>
          <w:sz w:val="14"/>
          <w:szCs w:val="40"/>
        </w:rPr>
      </w:pPr>
      <w:r>
        <w:rPr>
          <w:rFonts w:ascii="SamsungOne 400" w:hAnsi="SamsungOne 400" w:eastAsia="KoPub돋움체 Bold" w:cs="Times New Roman"/>
          <w:spacing w:val="-12"/>
          <w:sz w:val="14"/>
          <w:szCs w:val="40"/>
        </w:rPr>
        <w:t xml:space="preserve">This document is a literary property protected by copyright law so reprint and reproduction without permission are prohibited. </w:t>
      </w:r>
    </w:p>
    <w:p w14:paraId="601976AD">
      <w:pPr>
        <w:spacing w:after="0"/>
        <w:jc w:val="left"/>
        <w:rPr>
          <w:rFonts w:ascii="SamsungOne 400" w:hAnsi="SamsungOne 400" w:eastAsia="KoPub돋움체 Bold" w:cs="Times New Roman"/>
          <w:spacing w:val="-12"/>
          <w:sz w:val="14"/>
          <w:szCs w:val="40"/>
        </w:rPr>
      </w:pPr>
      <w:r>
        <w:rPr>
          <w:rFonts w:ascii="SamsungOne 400" w:hAnsi="SamsungOne 400" w:eastAsia="KoPub돋움체 Bold" w:cs="Times New Roman"/>
          <w:spacing w:val="-12"/>
          <w:sz w:val="14"/>
          <w:szCs w:val="40"/>
        </w:rPr>
        <w:t>To use this document other than the curriculum of Samsung Innovation Campus, you must receive written consent from copyright holder.</w:t>
      </w:r>
    </w:p>
    <w:p w14:paraId="4BEABEB0">
      <w:pPr>
        <w:widowControl/>
        <w:wordWrap/>
        <w:autoSpaceDE/>
        <w:autoSpaceDN/>
        <w:rPr>
          <w:rFonts w:ascii="SamsungOne 400" w:hAnsi="SamsungOne 400" w:eastAsia="KoPub돋움체 Bold" w:cs="Times New Roman"/>
          <w:spacing w:val="-12"/>
          <w:sz w:val="14"/>
          <w:szCs w:val="40"/>
        </w:rPr>
      </w:pPr>
      <w:r>
        <w:rPr>
          <w:rFonts w:ascii="SamsungOne 400" w:hAnsi="SamsungOne 400" w:eastAsia="KoPub돋움체 Bold" w:cs="Times New Roman"/>
          <w:spacing w:val="-12"/>
          <w:sz w:val="14"/>
          <w:szCs w:val="40"/>
        </w:rPr>
        <w:br w:type="page"/>
      </w:r>
    </w:p>
    <w:tbl>
      <w:tblPr>
        <w:tblStyle w:val="8"/>
        <w:tblW w:w="93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89"/>
        <w:gridCol w:w="6669"/>
      </w:tblGrid>
      <w:tr w14:paraId="6D2B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2" w:hRule="atLeast"/>
        </w:trPr>
        <w:tc>
          <w:tcPr>
            <w:tcW w:w="2689" w:type="dxa"/>
            <w:shd w:val="clear" w:color="auto" w:fill="auto"/>
            <w:vAlign w:val="center"/>
          </w:tcPr>
          <w:p w14:paraId="07A238BD">
            <w:pPr>
              <w:spacing w:after="0" w:line="240" w:lineRule="auto"/>
              <w:ind w:left="227"/>
              <w:jc w:val="left"/>
              <w:rPr>
                <w:rFonts w:ascii="SamsungOne 700" w:hAnsi="SamsungOne 700" w:cs="SamsungOne 700"/>
                <w:color w:val="193DB0"/>
                <w:spacing w:val="-12"/>
                <w:sz w:val="32"/>
                <w:szCs w:val="32"/>
              </w:rPr>
            </w:pPr>
          </w:p>
          <w:p w14:paraId="7567531E">
            <w:pPr>
              <w:spacing w:after="0" w:line="240" w:lineRule="auto"/>
              <w:ind w:left="227"/>
              <w:jc w:val="left"/>
              <w:rPr>
                <w:rFonts w:ascii="SamsungOne 700" w:hAnsi="SamsungOne 700" w:cs="SamsungOne 700"/>
                <w:color w:val="193DB0"/>
                <w:spacing w:val="-12"/>
                <w:sz w:val="32"/>
                <w:szCs w:val="32"/>
              </w:rPr>
            </w:pPr>
          </w:p>
        </w:tc>
        <w:tc>
          <w:tcPr>
            <w:tcW w:w="6669" w:type="dxa"/>
            <w:vAlign w:val="center"/>
          </w:tcPr>
          <w:p w14:paraId="17ECA966">
            <w:pPr>
              <w:spacing w:after="0" w:line="240" w:lineRule="auto"/>
              <w:jc w:val="center"/>
              <w:rPr>
                <w:rFonts w:ascii="SamsungOne 700" w:hAnsi="SamsungOne 700" w:cs="SamsungOne 700"/>
                <w:spacing w:val="-12"/>
                <w:sz w:val="32"/>
                <w:szCs w:val="32"/>
              </w:rPr>
            </w:pPr>
            <w:r>
              <w:rPr>
                <w:rFonts w:ascii="SamsungOne 700" w:hAnsi="SamsungOne 700" w:cs="SamsungOne 700"/>
                <w:b/>
                <w:bCs/>
                <w:color w:val="000000" w:themeColor="text1"/>
                <w:spacing w:val="-12"/>
                <w:sz w:val="32"/>
                <w:szCs w:val="32"/>
                <w14:textFill>
                  <w14:solidFill>
                    <w14:schemeClr w14:val="tx1"/>
                  </w14:solidFill>
                </w14:textFill>
              </w:rPr>
              <w:t>Big Data Course</w:t>
            </w:r>
          </w:p>
        </w:tc>
      </w:tr>
      <w:tr w14:paraId="46937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08" w:hRule="atLeast"/>
        </w:trPr>
        <w:tc>
          <w:tcPr>
            <w:tcW w:w="2689" w:type="dxa"/>
            <w:shd w:val="clear" w:color="auto" w:fill="auto"/>
            <w:vAlign w:val="center"/>
          </w:tcPr>
          <w:p w14:paraId="38C73C59">
            <w:pPr>
              <w:spacing w:after="0" w:line="240" w:lineRule="auto"/>
              <w:ind w:left="227"/>
              <w:jc w:val="left"/>
              <w:rPr>
                <w:rFonts w:ascii="SamsungOne 700" w:hAnsi="SamsungOne 700" w:cs="SamsungOne 700"/>
                <w:color w:val="193DB0"/>
                <w:spacing w:val="-12"/>
                <w:sz w:val="32"/>
                <w:szCs w:val="32"/>
              </w:rPr>
            </w:pPr>
            <w:r>
              <w:rPr>
                <w:rFonts w:ascii="SamsungOne 700" w:hAnsi="SamsungOne 700" w:cs="SamsungOne 700"/>
                <w:b/>
                <w:bCs/>
                <w:color w:val="193DB0"/>
                <w:spacing w:val="-12"/>
                <w:sz w:val="32"/>
                <w:szCs w:val="32"/>
              </w:rPr>
              <w:t>Team Name</w:t>
            </w:r>
          </w:p>
        </w:tc>
        <w:tc>
          <w:tcPr>
            <w:tcW w:w="6669" w:type="dxa"/>
            <w:vAlign w:val="center"/>
          </w:tcPr>
          <w:p w14:paraId="4E62FD12">
            <w:pPr>
              <w:spacing w:after="0" w:line="240" w:lineRule="auto"/>
              <w:jc w:val="center"/>
              <w:rPr>
                <w:rFonts w:ascii="Arial" w:hAnsi="Arial" w:cs="Arial"/>
                <w:spacing w:val="-12"/>
                <w:sz w:val="28"/>
                <w:szCs w:val="28"/>
              </w:rPr>
            </w:pPr>
            <w:r>
              <w:rPr>
                <w:rFonts w:ascii="Arial" w:hAnsi="Arial" w:cs="Arial"/>
                <w:spacing w:val="-12"/>
                <w:sz w:val="28"/>
                <w:szCs w:val="28"/>
              </w:rPr>
              <w:t>DHT</w:t>
            </w:r>
          </w:p>
        </w:tc>
      </w:tr>
      <w:tr w14:paraId="18366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9" w:hRule="atLeast"/>
        </w:trPr>
        <w:tc>
          <w:tcPr>
            <w:tcW w:w="2689" w:type="dxa"/>
            <w:shd w:val="clear" w:color="auto" w:fill="auto"/>
            <w:vAlign w:val="center"/>
          </w:tcPr>
          <w:p w14:paraId="21D9FE1C">
            <w:pPr>
              <w:spacing w:after="0" w:line="240" w:lineRule="auto"/>
              <w:ind w:left="227"/>
              <w:jc w:val="left"/>
              <w:rPr>
                <w:rFonts w:ascii="SamsungOne 700" w:hAnsi="SamsungOne 700" w:cs="SamsungOne 700"/>
                <w:b/>
                <w:bCs/>
                <w:color w:val="193DB0"/>
                <w:spacing w:val="-12"/>
                <w:sz w:val="32"/>
                <w:szCs w:val="32"/>
              </w:rPr>
            </w:pPr>
            <w:r>
              <w:rPr>
                <w:rFonts w:ascii="SamsungOne 700" w:hAnsi="SamsungOne 700" w:cs="SamsungOne 700"/>
                <w:b/>
                <w:bCs/>
                <w:color w:val="193DB0"/>
                <w:spacing w:val="-12"/>
                <w:sz w:val="32"/>
                <w:szCs w:val="32"/>
              </w:rPr>
              <w:t>Team Leader/</w:t>
            </w:r>
          </w:p>
          <w:p w14:paraId="42F64AE5">
            <w:pPr>
              <w:spacing w:after="0" w:line="240" w:lineRule="auto"/>
              <w:ind w:left="227"/>
              <w:jc w:val="left"/>
              <w:rPr>
                <w:rFonts w:ascii="SamsungOne 700" w:hAnsi="SamsungOne 700" w:cs="SamsungOne 700"/>
                <w:color w:val="193DB0"/>
                <w:spacing w:val="-12"/>
                <w:sz w:val="32"/>
                <w:szCs w:val="32"/>
              </w:rPr>
            </w:pPr>
            <w:r>
              <w:rPr>
                <w:rFonts w:ascii="SamsungOne 700" w:hAnsi="SamsungOne 700" w:cs="SamsungOne 700"/>
                <w:b/>
                <w:bCs/>
                <w:color w:val="193DB0"/>
                <w:spacing w:val="-12"/>
                <w:sz w:val="32"/>
                <w:szCs w:val="32"/>
              </w:rPr>
              <w:t>Members</w:t>
            </w:r>
          </w:p>
        </w:tc>
        <w:tc>
          <w:tcPr>
            <w:tcW w:w="6669" w:type="dxa"/>
            <w:vAlign w:val="center"/>
          </w:tcPr>
          <w:p w14:paraId="484CC852">
            <w:pPr>
              <w:pStyle w:val="12"/>
              <w:numPr>
                <w:ilvl w:val="0"/>
                <w:numId w:val="1"/>
              </w:numPr>
              <w:spacing w:after="0" w:line="240" w:lineRule="auto"/>
              <w:jc w:val="both"/>
              <w:rPr>
                <w:rFonts w:hint="default" w:ascii="Arial" w:hAnsi="Arial" w:cs="Arial"/>
                <w:spacing w:val="-12"/>
                <w:sz w:val="28"/>
                <w:szCs w:val="28"/>
              </w:rPr>
            </w:pPr>
            <w:r>
              <w:rPr>
                <w:rFonts w:hint="default" w:ascii="Arial" w:hAnsi="Arial" w:cs="Arial"/>
                <w:spacing w:val="-12"/>
                <w:sz w:val="28"/>
                <w:szCs w:val="28"/>
              </w:rPr>
              <w:t>Trần Văn Tiến (Team leader)</w:t>
            </w:r>
          </w:p>
          <w:p w14:paraId="25AB8350">
            <w:pPr>
              <w:pStyle w:val="12"/>
              <w:numPr>
                <w:ilvl w:val="0"/>
                <w:numId w:val="1"/>
              </w:numPr>
              <w:spacing w:after="0" w:line="240" w:lineRule="auto"/>
              <w:jc w:val="both"/>
              <w:rPr>
                <w:rFonts w:hint="default" w:ascii="Arial" w:hAnsi="Arial" w:cs="Arial"/>
                <w:spacing w:val="-12"/>
                <w:sz w:val="28"/>
                <w:szCs w:val="28"/>
              </w:rPr>
            </w:pPr>
            <w:r>
              <w:rPr>
                <w:rFonts w:hint="default" w:ascii="Arial" w:hAnsi="Arial" w:cs="Arial"/>
                <w:spacing w:val="-12"/>
                <w:sz w:val="28"/>
                <w:szCs w:val="28"/>
              </w:rPr>
              <w:t>Trương Thị Thuỳ Dung</w:t>
            </w:r>
          </w:p>
          <w:p w14:paraId="16E2DC9F">
            <w:pPr>
              <w:pStyle w:val="12"/>
              <w:numPr>
                <w:ilvl w:val="0"/>
                <w:numId w:val="1"/>
              </w:numPr>
              <w:spacing w:after="0" w:line="240" w:lineRule="auto"/>
              <w:jc w:val="both"/>
              <w:rPr>
                <w:rFonts w:ascii="Calibri" w:hAnsi="Calibri" w:cs="Calibri"/>
                <w:spacing w:val="-12"/>
                <w:sz w:val="28"/>
                <w:szCs w:val="28"/>
              </w:rPr>
            </w:pPr>
            <w:r>
              <w:rPr>
                <w:rFonts w:hint="default" w:ascii="Arial" w:hAnsi="Arial" w:cs="Arial"/>
                <w:spacing w:val="-12"/>
                <w:sz w:val="28"/>
                <w:szCs w:val="28"/>
              </w:rPr>
              <w:t>Đặng Xuân Huyền</w:t>
            </w:r>
          </w:p>
        </w:tc>
      </w:tr>
      <w:tr w14:paraId="31F7C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9" w:hRule="atLeast"/>
        </w:trPr>
        <w:tc>
          <w:tcPr>
            <w:tcW w:w="2689" w:type="dxa"/>
            <w:shd w:val="clear" w:color="auto" w:fill="auto"/>
            <w:vAlign w:val="center"/>
          </w:tcPr>
          <w:p w14:paraId="7AA24BD5">
            <w:pPr>
              <w:spacing w:after="0" w:line="240" w:lineRule="auto"/>
              <w:ind w:left="227"/>
              <w:jc w:val="left"/>
              <w:rPr>
                <w:rFonts w:ascii="SamsungOne 700" w:hAnsi="SamsungOne 700" w:cs="SamsungOne 700"/>
                <w:color w:val="193DB0"/>
                <w:spacing w:val="-12"/>
                <w:sz w:val="32"/>
                <w:szCs w:val="32"/>
              </w:rPr>
            </w:pPr>
            <w:r>
              <w:rPr>
                <w:rFonts w:ascii="SamsungOne 700" w:hAnsi="SamsungOne 700" w:cs="SamsungOne 700"/>
                <w:b/>
                <w:bCs/>
                <w:color w:val="193DB0"/>
                <w:spacing w:val="-12"/>
                <w:sz w:val="32"/>
                <w:szCs w:val="32"/>
              </w:rPr>
              <w:t>Project Title</w:t>
            </w:r>
          </w:p>
        </w:tc>
        <w:tc>
          <w:tcPr>
            <w:tcW w:w="6669" w:type="dxa"/>
            <w:vAlign w:val="center"/>
          </w:tcPr>
          <w:p w14:paraId="3F441574">
            <w:pPr>
              <w:pStyle w:val="7"/>
              <w:jc w:val="left"/>
              <w:rPr>
                <w:rFonts w:ascii="SamsungOne 700" w:hAnsi="SamsungOne 700" w:cs="Arial"/>
                <w:b/>
                <w:bCs/>
                <w:spacing w:val="-12"/>
                <w:sz w:val="32"/>
                <w:szCs w:val="32"/>
              </w:rPr>
            </w:pPr>
            <w:r>
              <w:rPr>
                <w:rFonts w:ascii="SamsungOne 700" w:hAnsi="SamsungOne 700" w:cs="Arial"/>
                <w:b/>
                <w:bCs/>
                <w:sz w:val="32"/>
                <w:szCs w:val="32"/>
                <w:lang w:val="en-IN"/>
              </w:rPr>
              <w:t>Airline Dataset Analysis using Hadoop, Hive, Spark and Tableau</w:t>
            </w:r>
          </w:p>
        </w:tc>
      </w:tr>
      <w:tr w14:paraId="7F5C1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2" w:hRule="atLeast"/>
        </w:trPr>
        <w:tc>
          <w:tcPr>
            <w:tcW w:w="2689" w:type="dxa"/>
            <w:tcBorders>
              <w:top w:val="single" w:color="auto" w:sz="4" w:space="0"/>
              <w:left w:val="single" w:color="auto" w:sz="4" w:space="0"/>
              <w:bottom w:val="single" w:color="auto" w:sz="4" w:space="0"/>
              <w:right w:val="single" w:color="auto" w:sz="4" w:space="0"/>
            </w:tcBorders>
            <w:vAlign w:val="center"/>
          </w:tcPr>
          <w:p w14:paraId="0A673792">
            <w:pPr>
              <w:spacing w:after="0" w:line="240" w:lineRule="auto"/>
              <w:ind w:left="227"/>
              <w:jc w:val="left"/>
              <w:rPr>
                <w:rFonts w:ascii="SamsungOne 700" w:hAnsi="SamsungOne 700" w:cs="SamsungOne 700"/>
                <w:color w:val="193DB0"/>
                <w:spacing w:val="-12"/>
                <w:sz w:val="32"/>
                <w:szCs w:val="32"/>
              </w:rPr>
            </w:pPr>
            <w:r>
              <w:rPr>
                <w:rFonts w:ascii="SamsungOne 700" w:hAnsi="SamsungOne 700" w:cs="SamsungOne 700"/>
                <w:b/>
                <w:bCs/>
                <w:color w:val="193DB0"/>
                <w:spacing w:val="-12"/>
                <w:sz w:val="32"/>
                <w:szCs w:val="32"/>
              </w:rPr>
              <w:t>Goal</w:t>
            </w:r>
          </w:p>
        </w:tc>
        <w:tc>
          <w:tcPr>
            <w:tcW w:w="6669" w:type="dxa"/>
            <w:tcBorders>
              <w:left w:val="single" w:color="auto" w:sz="4" w:space="0"/>
              <w:bottom w:val="single" w:color="FFFFFF" w:themeColor="background1" w:sz="4" w:space="0"/>
            </w:tcBorders>
            <w:vAlign w:val="center"/>
          </w:tcPr>
          <w:p w14:paraId="34CB8939">
            <w:pPr>
              <w:spacing w:after="0" w:line="240" w:lineRule="auto"/>
              <w:rPr>
                <w:rFonts w:ascii="SamsungOne 700" w:hAnsi="SamsungOne 700" w:cs="SamsungOne 700"/>
                <w:spacing w:val="-12"/>
                <w:sz w:val="28"/>
                <w:szCs w:val="28"/>
              </w:rPr>
            </w:pPr>
          </w:p>
        </w:tc>
      </w:tr>
      <w:tr w14:paraId="77A53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7" w:hRule="atLeast"/>
        </w:trPr>
        <w:tc>
          <w:tcPr>
            <w:tcW w:w="9358" w:type="dxa"/>
            <w:gridSpan w:val="2"/>
            <w:tcBorders>
              <w:top w:val="single" w:color="FFFFFF" w:themeColor="background1" w:sz="4" w:space="0"/>
              <w:bottom w:val="single" w:color="auto" w:sz="4" w:space="0"/>
            </w:tcBorders>
            <w:vAlign w:val="center"/>
          </w:tcPr>
          <w:p w14:paraId="0AFDF0B4">
            <w:pPr>
              <w:widowControl/>
              <w:spacing w:after="0" w:line="256" w:lineRule="auto"/>
              <w:ind w:left="30" w:right="-42"/>
              <w:jc w:val="left"/>
              <w:rPr>
                <w:rFonts w:ascii="SamsungOne 700" w:hAnsi="SamsungOne 700" w:cs="SamsungOne 700"/>
                <w:sz w:val="28"/>
                <w:szCs w:val="28"/>
              </w:rPr>
            </w:pPr>
          </w:p>
          <w:p w14:paraId="4B07D838">
            <w:pPr>
              <w:widowControl/>
              <w:spacing w:after="0" w:line="256" w:lineRule="auto"/>
              <w:ind w:right="-42"/>
              <w:rPr>
                <w:rFonts w:ascii="Arial" w:hAnsi="Arial" w:cs="Arial"/>
                <w:sz w:val="28"/>
                <w:szCs w:val="28"/>
              </w:rPr>
            </w:pPr>
            <w:r>
              <w:rPr>
                <w:rFonts w:ascii="Arial" w:hAnsi="Arial" w:eastAsia="Arial" w:cs="Arial"/>
                <w:color w:val="000000"/>
                <w:sz w:val="28"/>
                <w:szCs w:val="28"/>
                <w:lang w:eastAsia="zh-CN" w:bidi="ar"/>
              </w:rPr>
              <w:t>Dự án này là trình bày việc triển khai xử lý dữ liệu hãng hàng không bằng  cách sử dụng các công nghệ nguồn mở như Hadoop, Hive, Spark, HDFS và Tableau. Dự án nhằm xử lý và phân tích khối lượng lớn dữ liệu liên quan đến hãng hàng không một cách hiệu quả và hiệu suất cao. Hadoop và HDFS cung cấp một khung lưu trữ và xử lý phân tán, cho phép xử lý các bộ dữ liệu lớn. Hive và Spark phục vụ như các ngôn ngữ truy vấn và công cụ xử lý dữ liệu đơn giản hóa các tác vụ thao tác dữ liệu. Ngoài ra, Tableau cung cấp các giải pháp trực quan hóa dữ liệu để trình bày kết quả phân tích một cách trực quan và dễ hiểu. Bằng cách sử dụng</w:t>
            </w:r>
            <w:bookmarkStart w:id="2" w:name="_GoBack"/>
            <w:bookmarkEnd w:id="2"/>
            <w:r>
              <w:rPr>
                <w:rFonts w:ascii="Arial" w:hAnsi="Arial" w:eastAsia="Arial" w:cs="Arial"/>
                <w:color w:val="000000"/>
                <w:sz w:val="28"/>
                <w:szCs w:val="28"/>
                <w:lang w:eastAsia="zh-CN" w:bidi="ar"/>
              </w:rPr>
              <w:t xml:space="preserve"> các công nghệ này, dự án nhằm trình bày cách các hãng hàng không có thể tận dụng các giải pháp dữ liệu lớn để trích xuất các thông tin có giá trị, tối ưu hóa hoạt động và cải thiện hiệu suất tổng thể trong ngành.</w:t>
            </w:r>
          </w:p>
          <w:p w14:paraId="06FECA58">
            <w:pPr>
              <w:spacing w:after="0" w:line="240" w:lineRule="auto"/>
              <w:rPr>
                <w:rFonts w:ascii="SamsungOne 700" w:hAnsi="SamsungOne 700" w:cs="SamsungOne 700"/>
                <w:color w:val="A6A6A6" w:themeColor="background1" w:themeShade="A6"/>
                <w:spacing w:val="-12"/>
                <w:sz w:val="32"/>
                <w:szCs w:val="32"/>
              </w:rPr>
            </w:pPr>
          </w:p>
        </w:tc>
      </w:tr>
      <w:tr w14:paraId="0DFC0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6" w:hRule="atLeast"/>
        </w:trPr>
        <w:tc>
          <w:tcPr>
            <w:tcW w:w="2689" w:type="dxa"/>
            <w:tcBorders>
              <w:bottom w:val="single" w:color="auto" w:sz="4" w:space="0"/>
            </w:tcBorders>
            <w:vAlign w:val="center"/>
          </w:tcPr>
          <w:p w14:paraId="18608F5E">
            <w:pPr>
              <w:spacing w:after="0" w:line="240" w:lineRule="auto"/>
              <w:ind w:left="227"/>
              <w:jc w:val="left"/>
              <w:rPr>
                <w:rFonts w:ascii="SamsungOne 700" w:hAnsi="SamsungOne 700" w:cs="SamsungOne 700"/>
                <w:spacing w:val="-12"/>
                <w:sz w:val="32"/>
                <w:szCs w:val="32"/>
              </w:rPr>
            </w:pPr>
            <w:r>
              <w:rPr>
                <w:rFonts w:ascii="SamsungOne 700" w:hAnsi="SamsungOne 700" w:cs="SamsungOne 700"/>
                <w:b/>
                <w:bCs/>
                <w:color w:val="193DB0"/>
                <w:spacing w:val="-12"/>
                <w:sz w:val="32"/>
                <w:szCs w:val="32"/>
              </w:rPr>
              <w:t>Abstract</w:t>
            </w:r>
          </w:p>
        </w:tc>
        <w:tc>
          <w:tcPr>
            <w:tcW w:w="6669" w:type="dxa"/>
            <w:tcBorders>
              <w:bottom w:val="single" w:color="FFFFFF" w:themeColor="background1" w:sz="4" w:space="0"/>
            </w:tcBorders>
            <w:vAlign w:val="center"/>
          </w:tcPr>
          <w:p w14:paraId="4B68C936">
            <w:pPr>
              <w:spacing w:after="0" w:line="240" w:lineRule="auto"/>
              <w:rPr>
                <w:rFonts w:ascii="SamsungOne 700" w:hAnsi="SamsungOne 700" w:cs="SamsungOne 700"/>
                <w:spacing w:val="-12"/>
                <w:sz w:val="28"/>
                <w:szCs w:val="28"/>
              </w:rPr>
            </w:pPr>
          </w:p>
        </w:tc>
      </w:tr>
      <w:tr w14:paraId="12480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1" w:hRule="atLeast"/>
        </w:trPr>
        <w:tc>
          <w:tcPr>
            <w:tcW w:w="9358" w:type="dxa"/>
            <w:gridSpan w:val="2"/>
            <w:tcBorders>
              <w:top w:val="nil"/>
              <w:bottom w:val="single" w:color="auto" w:sz="4" w:space="0"/>
            </w:tcBorders>
            <w:vAlign w:val="center"/>
          </w:tcPr>
          <w:p w14:paraId="17E84422">
            <w:pPr>
              <w:widowControl/>
              <w:spacing w:after="0" w:line="256" w:lineRule="auto"/>
              <w:ind w:right="-42"/>
              <w:jc w:val="left"/>
              <w:rPr>
                <w:rFonts w:ascii="Arial" w:hAnsi="Arial" w:cs="Arial"/>
                <w:sz w:val="28"/>
                <w:szCs w:val="28"/>
              </w:rPr>
            </w:pPr>
            <w:r>
              <w:rPr>
                <w:rFonts w:ascii="Arial" w:hAnsi="Arial" w:eastAsia="Arial" w:cs="Arial"/>
                <w:color w:val="000000"/>
                <w:sz w:val="28"/>
                <w:szCs w:val="28"/>
                <w:lang w:eastAsia="zh-CN" w:bidi="ar"/>
              </w:rPr>
              <w:t>Dự án này nhằm khai thác tiềm năng của phân tích dữ liệu lớn trong ngành hàng không bằng cách sử dụng các công nghệ mã nguồn mở như Hadoop, Spark, Hive và Tableau. Với sự gia tăng liên tục của khối lượng dữ liệu từ các hoạt động hàng không, việc áp dụng các công cụ phân tích dữ liệu hiện đại là cần thiết để giúp các hãng hàng không đưa ra quyết định thông minh hơn, cải thiện hiệu suất và nâng cao trải nghiệm khách hàng. Bằng cách triển khai một quy trình ETL (Extract, Transform, Load) với Spark, dữ liệu từ các nguồn khác nhau sẽ được xử lý và chuyển đổi để tạo ra những thông tin có giá trị, sau đó được lưu trữ trong Hive và trực quan hóa với Tableau. Dự án này không chỉ tập trung vào việc xử lý dữ liệu hiệu quả mà còn vào việc hiểu rõ và tối ưu hóa quy trình quản lý dữ liệu trong môi trường hàng          không.</w:t>
            </w:r>
          </w:p>
          <w:p w14:paraId="448A8CCA">
            <w:pPr>
              <w:spacing w:after="0" w:line="240" w:lineRule="auto"/>
              <w:rPr>
                <w:rFonts w:ascii="SamsungOne 700" w:hAnsi="SamsungOne 700" w:cs="SamsungOne 700"/>
                <w:spacing w:val="-12"/>
                <w:sz w:val="28"/>
                <w:szCs w:val="28"/>
              </w:rPr>
            </w:pPr>
          </w:p>
        </w:tc>
      </w:tr>
      <w:tr w14:paraId="0E068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5" w:hRule="atLeast"/>
        </w:trPr>
        <w:tc>
          <w:tcPr>
            <w:tcW w:w="2689" w:type="dxa"/>
            <w:tcBorders>
              <w:top w:val="nil"/>
              <w:bottom w:val="single" w:color="auto" w:sz="4" w:space="0"/>
            </w:tcBorders>
            <w:vAlign w:val="center"/>
          </w:tcPr>
          <w:p w14:paraId="6FB3FD69">
            <w:pPr>
              <w:spacing w:after="0" w:line="240" w:lineRule="auto"/>
              <w:ind w:left="227"/>
              <w:jc w:val="left"/>
              <w:rPr>
                <w:rFonts w:ascii="SamsungOne 700" w:hAnsi="SamsungOne 700" w:cs="SamsungOne 700"/>
                <w:spacing w:val="-12"/>
                <w:sz w:val="32"/>
                <w:szCs w:val="32"/>
              </w:rPr>
            </w:pPr>
            <w:r>
              <w:rPr>
                <w:rFonts w:ascii="SamsungOne 700" w:hAnsi="SamsungOne 700" w:cs="SamsungOne 700"/>
                <w:b/>
                <w:bCs/>
                <w:color w:val="193DB0"/>
                <w:spacing w:val="-12"/>
                <w:sz w:val="32"/>
                <w:szCs w:val="32"/>
              </w:rPr>
              <w:t>Method</w:t>
            </w:r>
          </w:p>
        </w:tc>
        <w:tc>
          <w:tcPr>
            <w:tcW w:w="6669" w:type="dxa"/>
            <w:tcBorders>
              <w:top w:val="nil"/>
              <w:bottom w:val="single" w:color="FFFFFF" w:themeColor="background1" w:sz="4" w:space="0"/>
            </w:tcBorders>
            <w:vAlign w:val="center"/>
          </w:tcPr>
          <w:p w14:paraId="670D8DD1">
            <w:pPr>
              <w:spacing w:after="0" w:line="240" w:lineRule="auto"/>
              <w:rPr>
                <w:rFonts w:ascii="SamsungOne 700" w:hAnsi="SamsungOne 700" w:cs="SamsungOne 700"/>
                <w:spacing w:val="-12"/>
                <w:sz w:val="28"/>
                <w:szCs w:val="28"/>
              </w:rPr>
            </w:pPr>
          </w:p>
        </w:tc>
      </w:tr>
      <w:tr w14:paraId="7ACAF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92" w:hRule="atLeast"/>
        </w:trPr>
        <w:tc>
          <w:tcPr>
            <w:tcW w:w="9358" w:type="dxa"/>
            <w:gridSpan w:val="2"/>
            <w:tcBorders>
              <w:top w:val="nil"/>
              <w:bottom w:val="nil"/>
            </w:tcBorders>
            <w:vAlign w:val="center"/>
          </w:tcPr>
          <w:p w14:paraId="2AAA12F5">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Thu thập dữ liệu từ hệ thống đặt vé, lịch trình bay, dữ liệu hành khách và hoạt động. Lưu trữ dữ liệu trong HDFS.</w:t>
            </w:r>
          </w:p>
          <w:p w14:paraId="59A6088F">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Xây dựng mô hình dữ liệu theo star schema bao gồm 1 bảng chính flight_facts và 4 Dim</w:t>
            </w:r>
          </w:p>
          <w:p w14:paraId="51A341B2">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Nghiên cứu Hadoop, Hive, Spark và Tableau để hiểu cách mỗi công cụ hỗ trợ xử lý và phân tích dữ liệu.</w:t>
            </w:r>
          </w:p>
          <w:p w14:paraId="7F1C2B24">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Nghiên cứu cách Hive quản lý dữ liệu, sự khác biệt giữa Hive-managed tables và Hive-external tables.</w:t>
            </w:r>
          </w:p>
          <w:p w14:paraId="76B01057">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Nghiên cứu cách Spark xử lý dữ liệu song song và phân tán.</w:t>
            </w:r>
          </w:p>
          <w:p w14:paraId="5B6FDB01">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Sử dụng các lệnh Unix cơ bản để quản lý hệ thống tệp và thao tác dữ liệu trên HDFS.</w:t>
            </w:r>
          </w:p>
          <w:p w14:paraId="6D31A9E0">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Tiền Xử Lý Dữ Liệu: Làm sạch và tiền xử lý dữ liệu với Spark.</w:t>
            </w:r>
          </w:p>
          <w:p w14:paraId="254EE186">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ETL Dữ Liệu: Thực hiện quy trình ETL bằng Spark, trích xuất dữ liệu từ Hive, chuyển đổi và lưu vào một database khác trong Hive.</w:t>
            </w:r>
          </w:p>
          <w:p w14:paraId="5E2EA1ED">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Thực hiện các truy vấn SQL cơ bản để khám phá và hiểu dữ liệu trong Hive.</w:t>
            </w:r>
          </w:p>
          <w:p w14:paraId="3E06EF8B">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Sử dụng phân vùng và phân cụm để tối ưu hóa truy vấn và cải thiện hiệu suất lưu trữ.</w:t>
            </w:r>
          </w:p>
          <w:p w14:paraId="2B20774C">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Sử dụng Tableau để tạo các biểu đồ, báo cáo và dashboard trực quan.</w:t>
            </w:r>
          </w:p>
          <w:p w14:paraId="178D633F">
            <w:pPr>
              <w:pStyle w:val="7"/>
              <w:numPr>
                <w:ilvl w:val="0"/>
                <w:numId w:val="2"/>
              </w:numPr>
              <w:spacing w:beforeAutospacing="0" w:afterAutospacing="0" w:line="256" w:lineRule="auto"/>
              <w:ind w:right="-42"/>
              <w:contextualSpacing/>
              <w:rPr>
                <w:rFonts w:ascii="Arial" w:hAnsi="Arial" w:cs="Arial"/>
                <w:sz w:val="28"/>
                <w:szCs w:val="28"/>
              </w:rPr>
            </w:pPr>
            <w:r>
              <w:rPr>
                <w:rFonts w:ascii="Arial" w:hAnsi="Arial" w:cs="Arial"/>
                <w:sz w:val="28"/>
                <w:szCs w:val="28"/>
              </w:rPr>
              <w:t>Lập kế hoạch và triển khai các bước xử lý dữ liệu theo trình tự hợp lý. Tối ưu hóa pipeline dựa trên kết quả đánh giá.</w:t>
            </w:r>
          </w:p>
          <w:p w14:paraId="26252A0D">
            <w:pPr>
              <w:spacing w:after="0" w:line="240" w:lineRule="auto"/>
              <w:ind w:firstLine="256" w:firstLineChars="100"/>
              <w:rPr>
                <w:rFonts w:ascii="Arial" w:hAnsi="Arial" w:cs="Arial"/>
                <w:spacing w:val="-12"/>
                <w:sz w:val="28"/>
                <w:szCs w:val="28"/>
              </w:rPr>
            </w:pPr>
          </w:p>
        </w:tc>
      </w:tr>
      <w:tr w14:paraId="025BD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9358" w:type="dxa"/>
            <w:gridSpan w:val="2"/>
            <w:tcBorders>
              <w:top w:val="nil"/>
              <w:bottom w:val="single" w:color="auto" w:sz="4" w:space="0"/>
            </w:tcBorders>
            <w:vAlign w:val="center"/>
          </w:tcPr>
          <w:p w14:paraId="5776C476">
            <w:pPr>
              <w:spacing w:after="0" w:line="240" w:lineRule="auto"/>
              <w:rPr>
                <w:rFonts w:ascii="SamsungOne 700" w:hAnsi="SamsungOne 700" w:cs="SamsungOne 700"/>
                <w:spacing w:val="-12"/>
                <w:sz w:val="28"/>
                <w:szCs w:val="28"/>
              </w:rPr>
            </w:pPr>
          </w:p>
        </w:tc>
      </w:tr>
    </w:tbl>
    <w:p w14:paraId="17E9D4D2">
      <w: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89"/>
        <w:gridCol w:w="6327"/>
      </w:tblGrid>
      <w:tr w14:paraId="0400D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2" w:hRule="atLeast"/>
        </w:trPr>
        <w:tc>
          <w:tcPr>
            <w:tcW w:w="2689" w:type="dxa"/>
            <w:tcBorders>
              <w:bottom w:val="single" w:color="auto" w:sz="4" w:space="0"/>
            </w:tcBorders>
            <w:vAlign w:val="center"/>
          </w:tcPr>
          <w:p w14:paraId="009639A9">
            <w:pPr>
              <w:spacing w:after="0" w:line="240" w:lineRule="auto"/>
              <w:ind w:left="227"/>
              <w:jc w:val="left"/>
              <w:rPr>
                <w:rFonts w:ascii="SamsungOne 700" w:hAnsi="SamsungOne 700" w:cs="SamsungOne 700"/>
                <w:spacing w:val="-12"/>
                <w:sz w:val="28"/>
                <w:szCs w:val="28"/>
              </w:rPr>
            </w:pPr>
            <w:r>
              <w:rPr>
                <w:rFonts w:ascii="SamsungOne 700" w:hAnsi="SamsungOne 700" w:cs="SamsungOne 700"/>
                <w:b/>
                <w:bCs/>
                <w:color w:val="193DB0"/>
                <w:spacing w:val="-12"/>
                <w:sz w:val="32"/>
                <w:szCs w:val="32"/>
              </w:rPr>
              <w:t>Data</w:t>
            </w:r>
          </w:p>
        </w:tc>
        <w:tc>
          <w:tcPr>
            <w:tcW w:w="6327" w:type="dxa"/>
            <w:tcBorders>
              <w:bottom w:val="single" w:color="FFFFFF" w:themeColor="background1" w:sz="4" w:space="0"/>
            </w:tcBorders>
            <w:vAlign w:val="center"/>
          </w:tcPr>
          <w:p w14:paraId="1E2EC9CF">
            <w:pPr>
              <w:spacing w:after="0" w:line="240" w:lineRule="auto"/>
              <w:rPr>
                <w:rFonts w:ascii="SamsungOne 700" w:hAnsi="SamsungOne 700" w:cs="SamsungOne 700"/>
                <w:spacing w:val="-12"/>
                <w:sz w:val="28"/>
                <w:szCs w:val="28"/>
              </w:rPr>
            </w:pPr>
          </w:p>
        </w:tc>
      </w:tr>
      <w:tr w14:paraId="233D0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75" w:hRule="atLeast"/>
        </w:trPr>
        <w:tc>
          <w:tcPr>
            <w:tcW w:w="9016" w:type="dxa"/>
            <w:gridSpan w:val="2"/>
            <w:tcBorders>
              <w:top w:val="single" w:color="FFFFFF" w:themeColor="background1" w:sz="4" w:space="0"/>
              <w:bottom w:val="single" w:color="auto" w:sz="4" w:space="0"/>
            </w:tcBorders>
            <w:vAlign w:val="center"/>
          </w:tcPr>
          <w:p w14:paraId="2EC3AD21">
            <w:pPr>
              <w:pStyle w:val="7"/>
              <w:spacing w:line="256" w:lineRule="auto"/>
              <w:ind w:left="390"/>
              <w:contextualSpacing/>
              <w:rPr>
                <w:rFonts w:ascii="Arial" w:hAnsi="Arial" w:cs="Arial"/>
                <w:sz w:val="28"/>
                <w:szCs w:val="28"/>
              </w:rPr>
            </w:pPr>
            <w:r>
              <w:rPr>
                <w:rFonts w:ascii="Arial" w:hAnsi="Arial" w:cs="Arial"/>
                <w:sz w:val="28"/>
                <w:szCs w:val="28"/>
              </w:rPr>
              <w:t>Dữ liệu hàng không sẽ được thu thập từ các nguồn dữ liệu công khai và từ    các hãng hàng không.</w:t>
            </w:r>
          </w:p>
          <w:p w14:paraId="23D5A0D2">
            <w:pPr>
              <w:pStyle w:val="7"/>
              <w:spacing w:line="256" w:lineRule="auto"/>
              <w:ind w:left="390"/>
              <w:contextualSpacing/>
              <w:rPr>
                <w:rFonts w:ascii="Arial" w:hAnsi="Arial" w:cs="Arial"/>
                <w:sz w:val="28"/>
                <w:szCs w:val="28"/>
              </w:rPr>
            </w:pPr>
            <w:r>
              <w:rPr>
                <w:rFonts w:ascii="Arial" w:hAnsi="Arial" w:cs="Arial"/>
                <w:sz w:val="28"/>
                <w:szCs w:val="28"/>
              </w:rPr>
              <w:t>Dữ liệu bao gồm 4 file csv:</w:t>
            </w:r>
          </w:p>
          <w:p w14:paraId="5587619B">
            <w:pPr>
              <w:pStyle w:val="7"/>
              <w:numPr>
                <w:ilvl w:val="0"/>
                <w:numId w:val="3"/>
              </w:numPr>
              <w:spacing w:line="256" w:lineRule="auto"/>
              <w:contextualSpacing/>
              <w:rPr>
                <w:rFonts w:ascii="Arial" w:hAnsi="Arial" w:cs="Arial"/>
                <w:sz w:val="28"/>
                <w:szCs w:val="28"/>
              </w:rPr>
            </w:pPr>
            <w:r>
              <w:rPr>
                <w:rFonts w:ascii="Arial" w:hAnsi="Arial" w:cs="Arial"/>
                <w:sz w:val="28"/>
                <w:szCs w:val="28"/>
              </w:rPr>
              <w:t>airports.csv: Tập dữ liệu này chứa thông tin về các sận bay</w:t>
            </w:r>
          </w:p>
          <w:p w14:paraId="45B85A2D">
            <w:pPr>
              <w:pStyle w:val="7"/>
              <w:numPr>
                <w:ilvl w:val="0"/>
                <w:numId w:val="3"/>
              </w:numPr>
              <w:spacing w:line="256" w:lineRule="auto"/>
              <w:contextualSpacing/>
              <w:rPr>
                <w:rFonts w:ascii="Arial" w:hAnsi="Arial" w:cs="Arial"/>
                <w:sz w:val="28"/>
                <w:szCs w:val="28"/>
              </w:rPr>
            </w:pPr>
            <w:r>
              <w:rPr>
                <w:rFonts w:ascii="Arial" w:hAnsi="Arial" w:cs="Arial"/>
                <w:sz w:val="28"/>
                <w:szCs w:val="28"/>
              </w:rPr>
              <w:t>carriers.csv: Tập dữ liệu này chứa thông tin về các hãng hàng không</w:t>
            </w:r>
          </w:p>
          <w:p w14:paraId="4C6850DB">
            <w:pPr>
              <w:pStyle w:val="7"/>
              <w:numPr>
                <w:ilvl w:val="0"/>
                <w:numId w:val="3"/>
              </w:numPr>
              <w:spacing w:line="256" w:lineRule="auto"/>
              <w:contextualSpacing/>
              <w:rPr>
                <w:rFonts w:ascii="Arial" w:hAnsi="Arial" w:cs="Arial"/>
                <w:sz w:val="28"/>
                <w:szCs w:val="28"/>
              </w:rPr>
            </w:pPr>
            <w:r>
              <w:rPr>
                <w:rFonts w:ascii="Arial" w:hAnsi="Arial" w:cs="Arial"/>
                <w:sz w:val="28"/>
                <w:szCs w:val="28"/>
              </w:rPr>
              <w:t>detailed_data.csv: Tập dữ liệu này chứa thông tin chi tiết về các chuyến bay</w:t>
            </w:r>
          </w:p>
          <w:p w14:paraId="59441095">
            <w:pPr>
              <w:pStyle w:val="7"/>
              <w:numPr>
                <w:ilvl w:val="0"/>
                <w:numId w:val="3"/>
              </w:numPr>
              <w:spacing w:line="256" w:lineRule="auto"/>
              <w:contextualSpacing/>
              <w:rPr>
                <w:rFonts w:ascii="SamsungOne 700" w:hAnsi="SamsungOne 700" w:cs="SamsungOne 700"/>
                <w:sz w:val="28"/>
                <w:szCs w:val="28"/>
              </w:rPr>
            </w:pPr>
            <w:r>
              <w:rPr>
                <w:rFonts w:ascii="Arial" w:hAnsi="Arial" w:cs="Arial"/>
                <w:sz w:val="28"/>
                <w:szCs w:val="28"/>
              </w:rPr>
              <w:t>plane-data.csv: Tập dữ liệu này chứa thông tin về các chuyến bay</w:t>
            </w:r>
          </w:p>
        </w:tc>
      </w:tr>
      <w:tr w14:paraId="31228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6" w:hRule="atLeast"/>
        </w:trPr>
        <w:tc>
          <w:tcPr>
            <w:tcW w:w="2689" w:type="dxa"/>
            <w:tcBorders>
              <w:bottom w:val="single" w:color="auto" w:sz="4" w:space="0"/>
            </w:tcBorders>
            <w:vAlign w:val="center"/>
          </w:tcPr>
          <w:p w14:paraId="789405FC">
            <w:pPr>
              <w:spacing w:after="0" w:line="240" w:lineRule="auto"/>
              <w:ind w:left="227"/>
              <w:jc w:val="left"/>
              <w:rPr>
                <w:rFonts w:ascii="SamsungOne 700" w:hAnsi="SamsungOne 700" w:cs="SamsungOne 700"/>
                <w:spacing w:val="-12"/>
                <w:sz w:val="32"/>
                <w:szCs w:val="32"/>
              </w:rPr>
            </w:pPr>
            <w:r>
              <w:rPr>
                <w:rFonts w:ascii="SamsungOne 700" w:hAnsi="SamsungOne 700" w:cs="SamsungOne 700"/>
                <w:b/>
                <w:bCs/>
                <w:color w:val="193DB0"/>
                <w:spacing w:val="-12"/>
                <w:sz w:val="32"/>
                <w:szCs w:val="32"/>
              </w:rPr>
              <w:t xml:space="preserve">Expected </w:t>
            </w:r>
            <w:r>
              <w:rPr>
                <w:rFonts w:ascii="SamsungOne 700" w:hAnsi="SamsungOne 700" w:cs="SamsungOne 700"/>
                <w:b/>
                <w:bCs/>
                <w:color w:val="193DB0"/>
                <w:spacing w:val="-12"/>
                <w:sz w:val="32"/>
                <w:szCs w:val="32"/>
              </w:rPr>
              <w:br w:type="textWrapping"/>
            </w:r>
            <w:r>
              <w:rPr>
                <w:rFonts w:ascii="SamsungOne 700" w:hAnsi="SamsungOne 700" w:cs="SamsungOne 700"/>
                <w:b/>
                <w:bCs/>
                <w:color w:val="193DB0"/>
                <w:spacing w:val="-12"/>
                <w:sz w:val="32"/>
                <w:szCs w:val="32"/>
              </w:rPr>
              <w:t>Outcome</w:t>
            </w:r>
          </w:p>
        </w:tc>
        <w:tc>
          <w:tcPr>
            <w:tcW w:w="6327" w:type="dxa"/>
            <w:tcBorders>
              <w:bottom w:val="single" w:color="FFFFFF" w:themeColor="background1" w:sz="4" w:space="0"/>
            </w:tcBorders>
            <w:vAlign w:val="center"/>
          </w:tcPr>
          <w:p w14:paraId="61B67E92">
            <w:pPr>
              <w:spacing w:after="0" w:line="240" w:lineRule="auto"/>
              <w:rPr>
                <w:rFonts w:ascii="SamsungOne 700" w:hAnsi="SamsungOne 700" w:cs="SamsungOne 700"/>
                <w:spacing w:val="-12"/>
                <w:sz w:val="28"/>
                <w:szCs w:val="28"/>
              </w:rPr>
            </w:pPr>
          </w:p>
        </w:tc>
      </w:tr>
      <w:tr w14:paraId="0818D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24" w:hRule="atLeast"/>
        </w:trPr>
        <w:tc>
          <w:tcPr>
            <w:tcW w:w="9016" w:type="dxa"/>
            <w:gridSpan w:val="2"/>
            <w:tcBorders>
              <w:top w:val="single" w:color="FFFFFF" w:themeColor="background1" w:sz="4" w:space="0"/>
              <w:bottom w:val="single" w:color="auto" w:sz="4" w:space="0"/>
            </w:tcBorders>
            <w:vAlign w:val="center"/>
          </w:tcPr>
          <w:p w14:paraId="13D987DC">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Hiểu tổng quan về data source</w:t>
            </w:r>
          </w:p>
          <w:p w14:paraId="1B3DD139">
            <w:pPr>
              <w:pStyle w:val="7"/>
              <w:numPr>
                <w:ilvl w:val="0"/>
                <w:numId w:val="4"/>
              </w:numPr>
              <w:spacing w:beforeAutospacing="0" w:afterAutospacing="0" w:line="256" w:lineRule="auto"/>
              <w:contextualSpacing/>
              <w:rPr>
                <w:rFonts w:ascii="Arial" w:hAnsi="Arial" w:cs="Arial"/>
                <w:sz w:val="28"/>
                <w:szCs w:val="28"/>
              </w:rPr>
            </w:pPr>
            <w:r>
              <w:rPr>
                <w:rFonts w:ascii="Arial" w:hAnsi="Arial" w:cs="Arial"/>
                <w:sz w:val="28"/>
                <w:szCs w:val="28"/>
              </w:rPr>
              <w:t>Hiểu data model</w:t>
            </w:r>
          </w:p>
          <w:p w14:paraId="2D904A6E">
            <w:pPr>
              <w:pStyle w:val="7"/>
              <w:numPr>
                <w:ilvl w:val="0"/>
                <w:numId w:val="4"/>
              </w:numPr>
              <w:spacing w:beforeAutospacing="0" w:afterAutospacing="0" w:line="256" w:lineRule="auto"/>
              <w:contextualSpacing/>
              <w:rPr>
                <w:rFonts w:ascii="Arial" w:hAnsi="Arial" w:cs="Arial"/>
                <w:sz w:val="28"/>
                <w:szCs w:val="28"/>
              </w:rPr>
            </w:pPr>
            <w:r>
              <w:rPr>
                <w:rFonts w:ascii="Arial" w:hAnsi="Arial" w:cs="Arial"/>
                <w:sz w:val="28"/>
                <w:szCs w:val="28"/>
              </w:rPr>
              <w:t>Hiểu tầm quan trọng của từng dịch vụ một cách chi tiết</w:t>
            </w:r>
          </w:p>
          <w:p w14:paraId="138425D2">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Hiểu được kiến trúc và các loại dữ liệu của Hive</w:t>
            </w:r>
          </w:p>
          <w:p w14:paraId="4FABA42F">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Hiểu được kiến trúc và các loại dữ liệu của Spark</w:t>
            </w:r>
          </w:p>
          <w:p w14:paraId="06C67013">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Hiểu các lệnh cơ bản của Unix</w:t>
            </w:r>
          </w:p>
          <w:p w14:paraId="230F6F81">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Data processing với Spark</w:t>
            </w:r>
          </w:p>
          <w:p w14:paraId="2235703F">
            <w:pPr>
              <w:pStyle w:val="7"/>
              <w:numPr>
                <w:ilvl w:val="0"/>
                <w:numId w:val="4"/>
              </w:numPr>
              <w:spacing w:beforeAutospacing="0" w:afterAutospacing="0" w:line="256" w:lineRule="auto"/>
              <w:ind w:right="-42"/>
              <w:contextualSpacing/>
              <w:rPr>
                <w:rFonts w:ascii="Arial" w:hAnsi="Arial" w:cs="Arial"/>
                <w:sz w:val="28"/>
                <w:szCs w:val="28"/>
              </w:rPr>
            </w:pPr>
            <w:bookmarkStart w:id="1" w:name="_Hlk173158939"/>
            <w:r>
              <w:rPr>
                <w:rFonts w:ascii="Arial" w:hAnsi="Arial" w:cs="Arial"/>
                <w:sz w:val="28"/>
                <w:szCs w:val="28"/>
              </w:rPr>
              <w:t>EDA cơ bản với Hive</w:t>
            </w:r>
          </w:p>
          <w:p w14:paraId="771FE631">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Hive partitioning and clustering</w:t>
            </w:r>
          </w:p>
          <w:bookmarkEnd w:id="1"/>
          <w:p w14:paraId="1DCEE6AE">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Hiểu với cách ETL của Spark</w:t>
            </w:r>
          </w:p>
          <w:p w14:paraId="257464E0">
            <w:pPr>
              <w:pStyle w:val="7"/>
              <w:numPr>
                <w:ilvl w:val="0"/>
                <w:numId w:val="4"/>
              </w:numPr>
              <w:spacing w:beforeAutospacing="0" w:afterAutospacing="0" w:line="256" w:lineRule="auto"/>
              <w:ind w:right="-42"/>
              <w:contextualSpacing/>
              <w:rPr>
                <w:rFonts w:ascii="Arial" w:hAnsi="Arial" w:cs="Arial"/>
                <w:sz w:val="28"/>
                <w:szCs w:val="28"/>
              </w:rPr>
            </w:pPr>
            <w:r>
              <w:rPr>
                <w:rFonts w:ascii="Arial" w:hAnsi="Arial" w:cs="Arial"/>
                <w:sz w:val="28"/>
                <w:szCs w:val="28"/>
              </w:rPr>
              <w:t>Trực quan hóa dữ liệu với tableau</w:t>
            </w:r>
          </w:p>
          <w:p w14:paraId="49100EE9">
            <w:pPr>
              <w:pStyle w:val="7"/>
              <w:numPr>
                <w:ilvl w:val="0"/>
                <w:numId w:val="4"/>
              </w:numPr>
              <w:spacing w:beforeAutospacing="0" w:afterAutospacing="0" w:line="256" w:lineRule="auto"/>
              <w:contextualSpacing/>
              <w:rPr>
                <w:rFonts w:ascii="Arial" w:hAnsi="Arial" w:cs="Arial"/>
                <w:sz w:val="28"/>
                <w:szCs w:val="28"/>
              </w:rPr>
            </w:pPr>
            <w:r>
              <w:rPr>
                <w:rFonts w:ascii="Arial" w:hAnsi="Arial" w:cs="Arial"/>
                <w:sz w:val="28"/>
                <w:szCs w:val="28"/>
              </w:rPr>
              <w:t>Điều phối công việc của pipeline</w:t>
            </w:r>
          </w:p>
        </w:tc>
      </w:tr>
      <w:tr w14:paraId="3678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6" w:hRule="atLeast"/>
        </w:trPr>
        <w:tc>
          <w:tcPr>
            <w:tcW w:w="2689" w:type="dxa"/>
            <w:tcBorders>
              <w:bottom w:val="single" w:color="auto" w:sz="4" w:space="0"/>
            </w:tcBorders>
            <w:vAlign w:val="center"/>
          </w:tcPr>
          <w:p w14:paraId="3C6E79A0">
            <w:pPr>
              <w:spacing w:after="0" w:line="240" w:lineRule="auto"/>
              <w:ind w:left="227"/>
              <w:jc w:val="left"/>
              <w:rPr>
                <w:rFonts w:ascii="SamsungOne 700" w:hAnsi="SamsungOne 700" w:cs="SamsungOne 700"/>
                <w:spacing w:val="-12"/>
                <w:sz w:val="32"/>
                <w:szCs w:val="32"/>
              </w:rPr>
            </w:pPr>
            <w:r>
              <w:rPr>
                <w:rFonts w:ascii="SamsungOne 700" w:hAnsi="SamsungOne 700" w:cs="SamsungOne 700"/>
                <w:b/>
                <w:bCs/>
                <w:color w:val="193DB0"/>
                <w:spacing w:val="-12"/>
                <w:sz w:val="32"/>
                <w:szCs w:val="32"/>
              </w:rPr>
              <w:t xml:space="preserve">Role by </w:t>
            </w:r>
            <w:r>
              <w:rPr>
                <w:rFonts w:ascii="SamsungOne 700" w:hAnsi="SamsungOne 700" w:cs="SamsungOne 700"/>
                <w:b/>
                <w:bCs/>
                <w:color w:val="193DB0"/>
                <w:spacing w:val="-12"/>
                <w:sz w:val="32"/>
                <w:szCs w:val="32"/>
              </w:rPr>
              <w:br w:type="textWrapping"/>
            </w:r>
            <w:r>
              <w:rPr>
                <w:rFonts w:ascii="SamsungOne 700" w:hAnsi="SamsungOne 700" w:cs="SamsungOne 700"/>
                <w:b/>
                <w:bCs/>
                <w:color w:val="193DB0"/>
                <w:spacing w:val="-12"/>
                <w:sz w:val="32"/>
                <w:szCs w:val="32"/>
              </w:rPr>
              <w:t>Member</w:t>
            </w:r>
          </w:p>
        </w:tc>
        <w:tc>
          <w:tcPr>
            <w:tcW w:w="6327" w:type="dxa"/>
            <w:tcBorders>
              <w:bottom w:val="single" w:color="FFFFFF" w:themeColor="background1" w:sz="4" w:space="0"/>
            </w:tcBorders>
            <w:vAlign w:val="center"/>
          </w:tcPr>
          <w:p w14:paraId="7B7AF9D9">
            <w:pPr>
              <w:spacing w:after="0" w:line="240" w:lineRule="auto"/>
              <w:rPr>
                <w:rFonts w:ascii="SamsungOne 700" w:hAnsi="SamsungOne 700" w:cs="SamsungOne 700"/>
                <w:spacing w:val="-12"/>
                <w:sz w:val="28"/>
                <w:szCs w:val="28"/>
              </w:rPr>
            </w:pPr>
          </w:p>
          <w:p w14:paraId="753CBEFF">
            <w:pPr>
              <w:spacing w:after="0" w:line="240" w:lineRule="auto"/>
              <w:rPr>
                <w:rFonts w:ascii="SamsungOne 700" w:hAnsi="SamsungOne 700" w:cs="SamsungOne 700"/>
                <w:spacing w:val="-12"/>
                <w:sz w:val="28"/>
                <w:szCs w:val="28"/>
              </w:rPr>
            </w:pPr>
          </w:p>
        </w:tc>
      </w:tr>
      <w:tr w14:paraId="1E505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72" w:hRule="atLeast"/>
        </w:trPr>
        <w:tc>
          <w:tcPr>
            <w:tcW w:w="9016" w:type="dxa"/>
            <w:gridSpan w:val="2"/>
            <w:tcBorders>
              <w:top w:val="single" w:color="FFFFFF" w:themeColor="background1" w:sz="4" w:space="0"/>
              <w:bottom w:val="single" w:color="FFFFFF" w:themeColor="background1" w:sz="4" w:space="0"/>
            </w:tcBorders>
            <w:vAlign w:val="center"/>
          </w:tcPr>
          <w:p w14:paraId="563323E7">
            <w:pPr>
              <w:pStyle w:val="12"/>
              <w:numPr>
                <w:ilvl w:val="0"/>
                <w:numId w:val="4"/>
              </w:numPr>
              <w:spacing w:after="0" w:line="240" w:lineRule="auto"/>
              <w:jc w:val="left"/>
              <w:rPr>
                <w:rFonts w:ascii="Arial" w:hAnsi="Arial" w:cs="Arial"/>
                <w:spacing w:val="-12"/>
                <w:sz w:val="28"/>
                <w:szCs w:val="28"/>
              </w:rPr>
            </w:pPr>
            <w:r>
              <w:rPr>
                <w:rFonts w:ascii="Arial" w:hAnsi="Arial" w:cs="Arial"/>
                <w:spacing w:val="-12"/>
                <w:sz w:val="28"/>
                <w:szCs w:val="28"/>
              </w:rPr>
              <w:t xml:space="preserve">Cả nhóm </w:t>
            </w:r>
          </w:p>
          <w:p w14:paraId="02F52D56">
            <w:pPr>
              <w:pStyle w:val="12"/>
              <w:numPr>
                <w:ilvl w:val="1"/>
                <w:numId w:val="5"/>
              </w:numPr>
              <w:spacing w:after="0" w:line="240" w:lineRule="auto"/>
              <w:jc w:val="left"/>
              <w:rPr>
                <w:rFonts w:ascii="Arial" w:hAnsi="Arial" w:cs="Arial"/>
                <w:spacing w:val="-12"/>
                <w:sz w:val="28"/>
                <w:szCs w:val="28"/>
              </w:rPr>
            </w:pPr>
            <w:r>
              <w:rPr>
                <w:rFonts w:ascii="Arial" w:hAnsi="Arial" w:cs="Arial"/>
                <w:spacing w:val="-12"/>
                <w:sz w:val="28"/>
                <w:szCs w:val="28"/>
              </w:rPr>
              <w:t>Tìm hiểu tổng quan về đề tài</w:t>
            </w:r>
          </w:p>
          <w:p w14:paraId="12D8FC9C">
            <w:pPr>
              <w:pStyle w:val="12"/>
              <w:numPr>
                <w:ilvl w:val="1"/>
                <w:numId w:val="5"/>
              </w:numPr>
              <w:spacing w:after="0" w:line="240" w:lineRule="auto"/>
              <w:jc w:val="left"/>
              <w:rPr>
                <w:rFonts w:ascii="Arial" w:hAnsi="Arial" w:cs="Arial"/>
                <w:spacing w:val="-12"/>
                <w:sz w:val="28"/>
                <w:szCs w:val="28"/>
              </w:rPr>
            </w:pPr>
            <w:r>
              <w:rPr>
                <w:rFonts w:ascii="Arial" w:hAnsi="Arial" w:cs="Arial"/>
                <w:spacing w:val="-12"/>
                <w:sz w:val="28"/>
                <w:szCs w:val="28"/>
              </w:rPr>
              <w:t>Tìm kiếm dữ liệu và xây dựng mô hình dữ liệu</w:t>
            </w:r>
          </w:p>
          <w:p w14:paraId="295FA147">
            <w:pPr>
              <w:pStyle w:val="12"/>
              <w:numPr>
                <w:ilvl w:val="1"/>
                <w:numId w:val="5"/>
              </w:numPr>
              <w:spacing w:after="0" w:line="240" w:lineRule="auto"/>
              <w:jc w:val="left"/>
              <w:rPr>
                <w:rFonts w:ascii="Arial" w:hAnsi="Arial" w:cs="Arial"/>
                <w:spacing w:val="-12"/>
                <w:sz w:val="28"/>
                <w:szCs w:val="28"/>
              </w:rPr>
            </w:pPr>
            <w:r>
              <w:rPr>
                <w:rFonts w:ascii="Arial" w:hAnsi="Arial" w:cs="Arial"/>
                <w:spacing w:val="-12"/>
                <w:sz w:val="28"/>
                <w:szCs w:val="28"/>
              </w:rPr>
              <w:t>Xây dựng Action plan cơ bản</w:t>
            </w:r>
            <w:r>
              <w:rPr>
                <w:rFonts w:ascii="Arial" w:hAnsi="Arial" w:cs="Arial"/>
                <w:spacing w:val="-12"/>
                <w:sz w:val="28"/>
                <w:szCs w:val="28"/>
              </w:rPr>
              <w:br w:type="textWrapping"/>
            </w:r>
          </w:p>
          <w:p w14:paraId="54BAD88A">
            <w:pPr>
              <w:pStyle w:val="12"/>
              <w:numPr>
                <w:ilvl w:val="0"/>
                <w:numId w:val="4"/>
              </w:numPr>
              <w:spacing w:after="0" w:line="240" w:lineRule="auto"/>
              <w:jc w:val="left"/>
              <w:rPr>
                <w:rFonts w:ascii="Arial" w:hAnsi="Arial" w:cs="Arial"/>
                <w:spacing w:val="-12"/>
                <w:sz w:val="28"/>
                <w:szCs w:val="28"/>
              </w:rPr>
            </w:pPr>
            <w:r>
              <w:rPr>
                <w:rFonts w:ascii="Arial" w:hAnsi="Arial" w:cs="Arial"/>
                <w:spacing w:val="-12"/>
                <w:sz w:val="28"/>
                <w:szCs w:val="28"/>
              </w:rPr>
              <w:t xml:space="preserve">Thành viên 1: Trương Thị Thuỳ Dung </w:t>
            </w:r>
          </w:p>
          <w:p w14:paraId="1F12055E">
            <w:pPr>
              <w:pStyle w:val="12"/>
              <w:numPr>
                <w:ilvl w:val="1"/>
                <w:numId w:val="6"/>
              </w:numPr>
              <w:spacing w:after="0" w:line="240" w:lineRule="auto"/>
              <w:jc w:val="left"/>
              <w:rPr>
                <w:rFonts w:ascii="Arial" w:hAnsi="Arial" w:cs="Arial"/>
                <w:spacing w:val="-12"/>
                <w:sz w:val="28"/>
                <w:szCs w:val="28"/>
              </w:rPr>
            </w:pPr>
            <w:r>
              <w:rPr>
                <w:rFonts w:ascii="Arial" w:hAnsi="Arial" w:cs="Arial"/>
                <w:spacing w:val="-12"/>
                <w:sz w:val="28"/>
                <w:szCs w:val="28"/>
              </w:rPr>
              <w:t>Tìm hiểu về Hadoop</w:t>
            </w:r>
          </w:p>
          <w:p w14:paraId="1164BBD2">
            <w:pPr>
              <w:pStyle w:val="12"/>
              <w:numPr>
                <w:ilvl w:val="1"/>
                <w:numId w:val="6"/>
              </w:numPr>
              <w:spacing w:after="0" w:line="240" w:lineRule="auto"/>
              <w:jc w:val="left"/>
              <w:rPr>
                <w:rFonts w:ascii="Arial" w:hAnsi="Arial" w:cs="Arial"/>
                <w:spacing w:val="-12"/>
                <w:sz w:val="28"/>
                <w:szCs w:val="28"/>
              </w:rPr>
            </w:pPr>
            <w:r>
              <w:rPr>
                <w:rFonts w:ascii="Arial" w:hAnsi="Arial" w:cs="Arial"/>
                <w:spacing w:val="-12"/>
                <w:sz w:val="28"/>
                <w:szCs w:val="28"/>
              </w:rPr>
              <w:t>Tìm kiếm dữ liệu và xây dựng mô hình dữ liệu</w:t>
            </w:r>
          </w:p>
          <w:p w14:paraId="60862481">
            <w:pPr>
              <w:pStyle w:val="12"/>
              <w:numPr>
                <w:ilvl w:val="1"/>
                <w:numId w:val="6"/>
              </w:numPr>
              <w:spacing w:after="0" w:line="240" w:lineRule="auto"/>
              <w:jc w:val="left"/>
              <w:rPr>
                <w:rFonts w:ascii="Arial" w:hAnsi="Arial" w:cs="Arial"/>
                <w:spacing w:val="-12"/>
                <w:sz w:val="28"/>
                <w:szCs w:val="28"/>
              </w:rPr>
            </w:pPr>
            <w:r>
              <w:rPr>
                <w:rFonts w:ascii="Arial" w:hAnsi="Arial" w:cs="Arial"/>
                <w:spacing w:val="-12"/>
                <w:sz w:val="28"/>
                <w:szCs w:val="28"/>
              </w:rPr>
              <w:t>Trực quan hoá dữ liệu</w:t>
            </w:r>
          </w:p>
          <w:p w14:paraId="15335211">
            <w:pPr>
              <w:pStyle w:val="12"/>
              <w:numPr>
                <w:ilvl w:val="1"/>
                <w:numId w:val="6"/>
              </w:numPr>
              <w:spacing w:after="0" w:line="240" w:lineRule="auto"/>
              <w:jc w:val="left"/>
              <w:rPr>
                <w:rFonts w:ascii="Arial" w:hAnsi="Arial" w:cs="Arial"/>
                <w:spacing w:val="-12"/>
                <w:sz w:val="28"/>
                <w:szCs w:val="28"/>
              </w:rPr>
            </w:pPr>
            <w:r>
              <w:rPr>
                <w:rFonts w:ascii="Arial" w:hAnsi="Arial" w:cs="Arial"/>
                <w:spacing w:val="-12"/>
                <w:sz w:val="28"/>
                <w:szCs w:val="28"/>
              </w:rPr>
              <w:t>Thực hiện power point báo cáo final report</w:t>
            </w:r>
          </w:p>
          <w:p w14:paraId="6CE00A8C">
            <w:pPr>
              <w:pStyle w:val="12"/>
              <w:numPr>
                <w:ilvl w:val="1"/>
                <w:numId w:val="6"/>
              </w:numPr>
              <w:spacing w:after="0" w:line="240" w:lineRule="auto"/>
              <w:jc w:val="left"/>
              <w:rPr>
                <w:rFonts w:ascii="Arial" w:hAnsi="Arial" w:cs="Arial"/>
                <w:spacing w:val="-12"/>
                <w:sz w:val="28"/>
                <w:szCs w:val="28"/>
              </w:rPr>
            </w:pPr>
            <w:r>
              <w:rPr>
                <w:rFonts w:ascii="Arial" w:hAnsi="Arial" w:cs="Arial"/>
                <w:spacing w:val="-12"/>
                <w:sz w:val="28"/>
                <w:szCs w:val="28"/>
              </w:rPr>
              <w:t>Thực hiện power point báo cáo action plan</w:t>
            </w:r>
          </w:p>
          <w:p w14:paraId="6A019BC9">
            <w:pPr>
              <w:pStyle w:val="12"/>
              <w:spacing w:after="0" w:line="240" w:lineRule="auto"/>
              <w:ind w:left="390"/>
              <w:jc w:val="left"/>
              <w:rPr>
                <w:rFonts w:ascii="Arial" w:hAnsi="Arial" w:cs="Arial"/>
                <w:spacing w:val="-12"/>
                <w:sz w:val="28"/>
                <w:szCs w:val="28"/>
              </w:rPr>
            </w:pPr>
          </w:p>
          <w:p w14:paraId="5AC262D5">
            <w:pPr>
              <w:pStyle w:val="12"/>
              <w:numPr>
                <w:ilvl w:val="0"/>
                <w:numId w:val="4"/>
              </w:numPr>
              <w:spacing w:after="0" w:line="240" w:lineRule="auto"/>
              <w:jc w:val="left"/>
              <w:rPr>
                <w:rFonts w:ascii="Arial" w:hAnsi="Arial" w:cs="Arial"/>
                <w:spacing w:val="-12"/>
                <w:sz w:val="28"/>
                <w:szCs w:val="28"/>
              </w:rPr>
            </w:pPr>
            <w:r>
              <w:rPr>
                <w:rFonts w:ascii="Arial" w:hAnsi="Arial" w:cs="Arial"/>
                <w:spacing w:val="-12"/>
                <w:sz w:val="28"/>
                <w:szCs w:val="28"/>
              </w:rPr>
              <w:t>Thành viên 2: Trần Văn Tiến</w:t>
            </w:r>
          </w:p>
          <w:p w14:paraId="6E566609">
            <w:pPr>
              <w:pStyle w:val="12"/>
              <w:numPr>
                <w:ilvl w:val="1"/>
                <w:numId w:val="7"/>
              </w:numPr>
              <w:spacing w:after="0" w:line="240" w:lineRule="auto"/>
              <w:jc w:val="left"/>
              <w:rPr>
                <w:rFonts w:ascii="Arial" w:hAnsi="Arial" w:cs="Arial"/>
                <w:spacing w:val="-12"/>
                <w:sz w:val="28"/>
                <w:szCs w:val="28"/>
              </w:rPr>
            </w:pPr>
            <w:r>
              <w:rPr>
                <w:rFonts w:ascii="Arial" w:hAnsi="Arial" w:cs="Arial"/>
                <w:spacing w:val="-12"/>
                <w:sz w:val="28"/>
                <w:szCs w:val="28"/>
              </w:rPr>
              <w:t>Tìm hiểu về Spark</w:t>
            </w:r>
          </w:p>
          <w:p w14:paraId="03954D40">
            <w:pPr>
              <w:pStyle w:val="7"/>
              <w:numPr>
                <w:ilvl w:val="1"/>
                <w:numId w:val="7"/>
              </w:numPr>
              <w:spacing w:beforeAutospacing="0" w:afterAutospacing="0" w:line="256" w:lineRule="auto"/>
              <w:ind w:right="-42"/>
              <w:contextualSpacing/>
              <w:rPr>
                <w:rFonts w:ascii="Arial" w:hAnsi="Arial" w:cs="Arial"/>
                <w:sz w:val="28"/>
                <w:szCs w:val="28"/>
              </w:rPr>
            </w:pPr>
            <w:r>
              <w:rPr>
                <w:rFonts w:ascii="Arial" w:hAnsi="Arial" w:cs="Arial"/>
                <w:sz w:val="28"/>
                <w:szCs w:val="28"/>
              </w:rPr>
              <w:t>Data processing với Spark</w:t>
            </w:r>
          </w:p>
          <w:p w14:paraId="11C14BF9">
            <w:pPr>
              <w:pStyle w:val="7"/>
              <w:numPr>
                <w:ilvl w:val="1"/>
                <w:numId w:val="7"/>
              </w:numPr>
              <w:spacing w:beforeAutospacing="0" w:afterAutospacing="0" w:line="256" w:lineRule="auto"/>
              <w:ind w:right="-42"/>
              <w:contextualSpacing/>
              <w:rPr>
                <w:rFonts w:ascii="Arial" w:hAnsi="Arial" w:cs="Arial"/>
                <w:sz w:val="28"/>
                <w:szCs w:val="28"/>
              </w:rPr>
            </w:pPr>
            <w:r>
              <w:rPr>
                <w:rFonts w:ascii="Arial" w:hAnsi="Arial" w:cs="Arial"/>
                <w:sz w:val="28"/>
                <w:szCs w:val="28"/>
              </w:rPr>
              <w:t>Hiểu với cách ETL của Spark</w:t>
            </w:r>
          </w:p>
          <w:p w14:paraId="3F8C3A04">
            <w:pPr>
              <w:pStyle w:val="12"/>
              <w:numPr>
                <w:ilvl w:val="1"/>
                <w:numId w:val="7"/>
              </w:numPr>
              <w:spacing w:after="0" w:line="240" w:lineRule="auto"/>
              <w:jc w:val="left"/>
              <w:rPr>
                <w:rFonts w:ascii="Arial" w:hAnsi="Arial" w:cs="Arial"/>
                <w:spacing w:val="-12"/>
                <w:sz w:val="28"/>
                <w:szCs w:val="28"/>
              </w:rPr>
            </w:pPr>
            <w:r>
              <w:rPr>
                <w:rFonts w:ascii="Arial" w:hAnsi="Arial" w:cs="Arial"/>
                <w:spacing w:val="-12"/>
                <w:sz w:val="28"/>
                <w:szCs w:val="28"/>
              </w:rPr>
              <w:t>Trực quan hoá dữ liệu</w:t>
            </w:r>
          </w:p>
          <w:p w14:paraId="019A8BE4">
            <w:pPr>
              <w:pStyle w:val="12"/>
              <w:numPr>
                <w:ilvl w:val="1"/>
                <w:numId w:val="7"/>
              </w:numPr>
              <w:spacing w:after="0" w:line="240" w:lineRule="auto"/>
              <w:jc w:val="left"/>
              <w:rPr>
                <w:rFonts w:ascii="Arial" w:hAnsi="Arial" w:cs="Arial"/>
                <w:spacing w:val="-12"/>
                <w:sz w:val="28"/>
                <w:szCs w:val="28"/>
              </w:rPr>
            </w:pPr>
            <w:r>
              <w:rPr>
                <w:rFonts w:ascii="Arial" w:hAnsi="Arial" w:cs="Arial"/>
                <w:spacing w:val="-12"/>
                <w:sz w:val="28"/>
                <w:szCs w:val="28"/>
              </w:rPr>
              <w:t>Thực hiện word báo cáo Action plan hoàn chỉnh</w:t>
            </w:r>
          </w:p>
          <w:p w14:paraId="20F5548A">
            <w:pPr>
              <w:pStyle w:val="12"/>
              <w:numPr>
                <w:ilvl w:val="0"/>
                <w:numId w:val="4"/>
              </w:numPr>
              <w:spacing w:after="0" w:line="240" w:lineRule="auto"/>
              <w:jc w:val="left"/>
              <w:rPr>
                <w:rFonts w:ascii="Arial" w:hAnsi="Arial" w:cs="Arial"/>
                <w:spacing w:val="-12"/>
                <w:sz w:val="28"/>
                <w:szCs w:val="28"/>
              </w:rPr>
            </w:pPr>
            <w:r>
              <w:rPr>
                <w:rFonts w:ascii="Arial" w:hAnsi="Arial" w:cs="Arial"/>
                <w:spacing w:val="-12"/>
                <w:sz w:val="28"/>
                <w:szCs w:val="28"/>
              </w:rPr>
              <w:t>Thành viên 3: Đặng Xuân Huyền</w:t>
            </w:r>
          </w:p>
          <w:p w14:paraId="7EB8FA23">
            <w:pPr>
              <w:pStyle w:val="12"/>
              <w:numPr>
                <w:ilvl w:val="1"/>
                <w:numId w:val="4"/>
              </w:numPr>
              <w:shd w:val="clear"/>
              <w:spacing w:after="0" w:line="240" w:lineRule="auto"/>
              <w:rPr>
                <w:rFonts w:ascii="Arial" w:hAnsi="Arial" w:cs="Arial"/>
                <w:spacing w:val="-12"/>
                <w:sz w:val="28"/>
                <w:szCs w:val="28"/>
              </w:rPr>
            </w:pPr>
            <w:r>
              <w:rPr>
                <w:rFonts w:ascii="Arial" w:hAnsi="Arial" w:cs="Arial"/>
                <w:spacing w:val="-12"/>
                <w:sz w:val="28"/>
                <w:szCs w:val="28"/>
              </w:rPr>
              <w:t>Tìm hiểu về Hive, Tableau</w:t>
            </w:r>
          </w:p>
          <w:p w14:paraId="19610B6A">
            <w:pPr>
              <w:pStyle w:val="7"/>
              <w:numPr>
                <w:ilvl w:val="0"/>
                <w:numId w:val="8"/>
              </w:numPr>
              <w:spacing w:beforeAutospacing="0" w:afterAutospacing="0" w:line="256" w:lineRule="auto"/>
              <w:ind w:right="-42"/>
              <w:contextualSpacing/>
              <w:rPr>
                <w:rFonts w:ascii="Arial" w:hAnsi="Arial" w:cs="Arial"/>
                <w:sz w:val="28"/>
                <w:szCs w:val="28"/>
              </w:rPr>
            </w:pPr>
            <w:r>
              <w:rPr>
                <w:rFonts w:ascii="Arial" w:hAnsi="Arial" w:cs="Arial"/>
                <w:sz w:val="28"/>
                <w:szCs w:val="28"/>
              </w:rPr>
              <w:t>EDA cơ bản với Hive</w:t>
            </w:r>
          </w:p>
          <w:p w14:paraId="3AFF9296">
            <w:pPr>
              <w:pStyle w:val="7"/>
              <w:numPr>
                <w:ilvl w:val="0"/>
                <w:numId w:val="8"/>
              </w:numPr>
              <w:spacing w:beforeAutospacing="0" w:afterAutospacing="0" w:line="256" w:lineRule="auto"/>
              <w:ind w:right="-42"/>
              <w:contextualSpacing/>
              <w:rPr>
                <w:rFonts w:ascii="Arial" w:hAnsi="Arial" w:cs="Arial"/>
                <w:sz w:val="28"/>
                <w:szCs w:val="28"/>
              </w:rPr>
            </w:pPr>
            <w:r>
              <w:rPr>
                <w:rFonts w:ascii="Arial" w:hAnsi="Arial" w:cs="Arial"/>
                <w:sz w:val="28"/>
                <w:szCs w:val="28"/>
              </w:rPr>
              <w:t>Hive partitioning and clustering</w:t>
            </w:r>
          </w:p>
          <w:p w14:paraId="79A75D5B">
            <w:pPr>
              <w:pStyle w:val="7"/>
              <w:numPr>
                <w:ilvl w:val="0"/>
                <w:numId w:val="8"/>
              </w:numPr>
              <w:spacing w:beforeAutospacing="0" w:afterAutospacing="0" w:line="256" w:lineRule="auto"/>
              <w:ind w:right="-42"/>
              <w:contextualSpacing/>
              <w:rPr>
                <w:rFonts w:ascii="Arial" w:hAnsi="Arial" w:cs="Arial"/>
                <w:sz w:val="28"/>
                <w:szCs w:val="28"/>
              </w:rPr>
            </w:pPr>
            <w:r>
              <w:rPr>
                <w:rFonts w:ascii="Arial" w:hAnsi="Arial" w:cs="Arial"/>
                <w:sz w:val="28"/>
                <w:szCs w:val="28"/>
              </w:rPr>
              <w:t>Thực hiện word báo cáo final report</w:t>
            </w:r>
          </w:p>
          <w:p w14:paraId="3BA0AE6D">
            <w:pPr>
              <w:spacing w:after="0" w:line="240" w:lineRule="auto"/>
              <w:jc w:val="left"/>
              <w:rPr>
                <w:rFonts w:ascii="Calibri" w:hAnsi="Calibri" w:cs="Calibri"/>
                <w:spacing w:val="-12"/>
                <w:sz w:val="28"/>
                <w:szCs w:val="28"/>
              </w:rPr>
            </w:pPr>
          </w:p>
        </w:tc>
      </w:tr>
      <w:tr w14:paraId="01AF8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72" w:hRule="atLeast"/>
        </w:trPr>
        <w:tc>
          <w:tcPr>
            <w:tcW w:w="9016" w:type="dxa"/>
            <w:gridSpan w:val="2"/>
            <w:tcBorders>
              <w:top w:val="single" w:color="FFFFFF" w:themeColor="background1" w:sz="4" w:space="0"/>
            </w:tcBorders>
            <w:vAlign w:val="center"/>
          </w:tcPr>
          <w:p w14:paraId="48A3D776">
            <w:pPr>
              <w:spacing w:after="0" w:line="240" w:lineRule="auto"/>
              <w:jc w:val="left"/>
              <w:rPr>
                <w:rFonts w:ascii="Calibri" w:hAnsi="Calibri" w:cs="Calibri"/>
                <w:spacing w:val="-12"/>
                <w:sz w:val="28"/>
                <w:szCs w:val="28"/>
              </w:rPr>
            </w:pPr>
          </w:p>
          <w:p w14:paraId="6799E839">
            <w:pPr>
              <w:rPr>
                <w:rFonts w:ascii="Calibri" w:hAnsi="Calibri" w:cs="Calibri"/>
                <w:spacing w:val="-12"/>
                <w:sz w:val="28"/>
                <w:szCs w:val="28"/>
              </w:rPr>
            </w:pPr>
          </w:p>
          <w:p w14:paraId="303FD8A0">
            <w:pPr>
              <w:rPr>
                <w:rFonts w:ascii="Calibri" w:hAnsi="Calibri" w:cs="Calibri"/>
                <w:spacing w:val="-12"/>
                <w:sz w:val="28"/>
                <w:szCs w:val="28"/>
              </w:rPr>
            </w:pPr>
          </w:p>
          <w:p w14:paraId="7C55C690">
            <w:pPr>
              <w:jc w:val="left"/>
              <w:rPr>
                <w:rFonts w:ascii="Calibri" w:hAnsi="Calibri" w:cs="Calibri"/>
                <w:sz w:val="28"/>
                <w:szCs w:val="28"/>
              </w:rPr>
            </w:pPr>
          </w:p>
        </w:tc>
      </w:tr>
    </w:tbl>
    <w:p w14:paraId="1EE2FB62">
      <w:pPr>
        <w:tabs>
          <w:tab w:val="right" w:pos="9026"/>
        </w:tabs>
        <w:jc w:val="right"/>
      </w:pPr>
    </w:p>
    <w:p w14:paraId="0AE6472B">
      <w:pPr>
        <w:tabs>
          <w:tab w:val="right" w:pos="9026"/>
        </w:tabs>
      </w:pPr>
      <w:r>
        <w:br w:type="page"/>
      </w:r>
      <w:r>
        <w:tab/>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89"/>
        <w:gridCol w:w="6327"/>
      </w:tblGrid>
      <w:tr w14:paraId="0DB24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6" w:hRule="atLeast"/>
        </w:trPr>
        <w:tc>
          <w:tcPr>
            <w:tcW w:w="2689" w:type="dxa"/>
            <w:tcBorders>
              <w:bottom w:val="single" w:color="auto" w:sz="4" w:space="0"/>
            </w:tcBorders>
            <w:vAlign w:val="center"/>
          </w:tcPr>
          <w:p w14:paraId="3F44F352">
            <w:pPr>
              <w:spacing w:after="0" w:line="240" w:lineRule="auto"/>
              <w:ind w:left="227"/>
              <w:jc w:val="left"/>
              <w:rPr>
                <w:rFonts w:ascii="SamsungOne 700" w:hAnsi="SamsungOne 700" w:cs="SamsungOne 700"/>
                <w:spacing w:val="-12"/>
                <w:sz w:val="32"/>
                <w:szCs w:val="32"/>
              </w:rPr>
            </w:pPr>
            <w:r>
              <w:rPr>
                <w:rFonts w:ascii="SamsungOne 700" w:hAnsi="SamsungOne 700" w:cs="SamsungOne 700"/>
                <w:b/>
                <w:bCs/>
                <w:color w:val="193DB0"/>
                <w:spacing w:val="-12"/>
                <w:sz w:val="32"/>
                <w:szCs w:val="32"/>
              </w:rPr>
              <w:t xml:space="preserve">Schedule </w:t>
            </w:r>
            <w:r>
              <w:rPr>
                <w:rFonts w:ascii="SamsungOne 700" w:hAnsi="SamsungOne 700" w:cs="SamsungOne 700"/>
                <w:b/>
                <w:bCs/>
                <w:color w:val="193DB0"/>
                <w:spacing w:val="-12"/>
                <w:sz w:val="32"/>
                <w:szCs w:val="32"/>
              </w:rPr>
              <w:br w:type="textWrapping"/>
            </w:r>
            <w:r>
              <w:rPr>
                <w:rFonts w:ascii="SamsungOne 700" w:hAnsi="SamsungOne 700" w:cs="SamsungOne 700"/>
                <w:b/>
                <w:bCs/>
                <w:color w:val="193DB0"/>
                <w:spacing w:val="-12"/>
                <w:sz w:val="32"/>
                <w:szCs w:val="32"/>
              </w:rPr>
              <w:t>Summary</w:t>
            </w:r>
          </w:p>
        </w:tc>
        <w:tc>
          <w:tcPr>
            <w:tcW w:w="6327" w:type="dxa"/>
            <w:tcBorders>
              <w:bottom w:val="single" w:color="FFFFFF" w:themeColor="background1" w:sz="4" w:space="0"/>
            </w:tcBorders>
            <w:vAlign w:val="center"/>
          </w:tcPr>
          <w:p w14:paraId="53375B31">
            <w:pPr>
              <w:spacing w:after="0" w:line="240" w:lineRule="auto"/>
              <w:rPr>
                <w:rFonts w:ascii="SamsungOne 700" w:hAnsi="SamsungOne 700" w:cs="SamsungOne 700"/>
                <w:spacing w:val="-12"/>
                <w:sz w:val="28"/>
                <w:szCs w:val="28"/>
              </w:rPr>
            </w:pPr>
          </w:p>
        </w:tc>
      </w:tr>
      <w:tr w14:paraId="77644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14" w:hRule="atLeast"/>
        </w:trPr>
        <w:tc>
          <w:tcPr>
            <w:tcW w:w="9016" w:type="dxa"/>
            <w:gridSpan w:val="2"/>
            <w:tcBorders>
              <w:top w:val="single" w:color="FFFFFF" w:themeColor="background1" w:sz="4" w:space="0"/>
            </w:tcBorders>
            <w:vAlign w:val="center"/>
          </w:tcPr>
          <w:p w14:paraId="0C85ECD0">
            <w:pPr>
              <w:widowControl/>
              <w:spacing w:after="0" w:line="256" w:lineRule="auto"/>
              <w:ind w:left="30" w:right="-42"/>
              <w:jc w:val="left"/>
              <w:rPr>
                <w:rFonts w:ascii="Arial" w:hAnsi="Arial" w:cs="Arial"/>
                <w:b/>
                <w:bCs/>
                <w:sz w:val="28"/>
                <w:szCs w:val="28"/>
              </w:rPr>
            </w:pPr>
            <w:r>
              <w:rPr>
                <w:rFonts w:ascii="Arial" w:hAnsi="Arial" w:eastAsia="Arial" w:cs="Arial"/>
                <w:b/>
                <w:bCs/>
                <w:color w:val="000000"/>
                <w:sz w:val="28"/>
                <w:szCs w:val="28"/>
                <w:lang w:eastAsia="zh-CN" w:bidi="ar"/>
              </w:rPr>
              <w:t>Ngày 1 - 5: Giai Đoạn Lập Kế Hoạch:</w:t>
            </w:r>
          </w:p>
          <w:p w14:paraId="08DA8EFA">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w:t>
            </w:r>
          </w:p>
          <w:p w14:paraId="43ABD520">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Giới thiệu tổng quan về dự án Capstone.</w:t>
            </w:r>
          </w:p>
          <w:p w14:paraId="321C1154">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Lập đội nhóm và phân công nhiệm vụ.</w:t>
            </w:r>
          </w:p>
          <w:p w14:paraId="79D1A226">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2:</w:t>
            </w:r>
          </w:p>
          <w:p w14:paraId="7C14C179">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Xác định các yêu cầu và mục tiêu cụ thể của dự án.</w:t>
            </w:r>
          </w:p>
          <w:p w14:paraId="5CBA8543">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Thảo luận và điền mẫu action plan sơ bộ.</w:t>
            </w:r>
          </w:p>
          <w:p w14:paraId="434F332C">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3:</w:t>
            </w:r>
          </w:p>
          <w:p w14:paraId="506AEE55">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Thực hiện Design Thinking: Empathize, Define, Ideate.</w:t>
            </w:r>
          </w:p>
          <w:p w14:paraId="31461A6E">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Lập kế hoạch chi tiết cho từng thành viên.</w:t>
            </w:r>
          </w:p>
          <w:p w14:paraId="6970C8D9">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4:</w:t>
            </w:r>
          </w:p>
          <w:p w14:paraId="26D61356">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Thiết lập môi trường làm việc: cài đặt và cấu hình Hadoop, Hive, Spark.</w:t>
            </w:r>
          </w:p>
          <w:p w14:paraId="7DB0904C">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Thực hành các lệnh cơ bản của Unix.</w:t>
            </w:r>
          </w:p>
          <w:p w14:paraId="799CAD71">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5:</w:t>
            </w:r>
            <w:r>
              <w:rPr>
                <w:rFonts w:ascii="Arial" w:hAnsi="Arial" w:eastAsia="Arial" w:cs="Arial"/>
                <w:color w:val="000000"/>
                <w:sz w:val="28"/>
                <w:szCs w:val="28"/>
                <w:lang w:eastAsia="zh-CN" w:bidi="ar"/>
              </w:rPr>
              <w:t xml:space="preserve"> Hoàn thiện action plan chi tiết.</w:t>
            </w:r>
          </w:p>
          <w:p w14:paraId="0AB6AF61">
            <w:pPr>
              <w:widowControl/>
              <w:spacing w:after="0" w:line="256" w:lineRule="auto"/>
              <w:ind w:left="30" w:right="-42"/>
              <w:jc w:val="left"/>
              <w:rPr>
                <w:rFonts w:ascii="Arial" w:hAnsi="Arial" w:cs="Arial"/>
                <w:sz w:val="28"/>
                <w:szCs w:val="28"/>
              </w:rPr>
            </w:pPr>
          </w:p>
          <w:p w14:paraId="1D72E24C">
            <w:pPr>
              <w:widowControl/>
              <w:spacing w:after="0" w:line="256" w:lineRule="auto"/>
              <w:ind w:left="10" w:right="-42" w:hanging="10"/>
              <w:jc w:val="left"/>
              <w:rPr>
                <w:rFonts w:ascii="Arial" w:hAnsi="Arial" w:cs="Arial"/>
                <w:b/>
                <w:bCs/>
                <w:sz w:val="28"/>
                <w:szCs w:val="28"/>
              </w:rPr>
            </w:pPr>
            <w:r>
              <w:rPr>
                <w:rFonts w:ascii="Arial" w:hAnsi="Arial" w:eastAsia="Arial" w:cs="Arial"/>
                <w:b/>
                <w:bCs/>
                <w:color w:val="000000"/>
                <w:sz w:val="28"/>
                <w:szCs w:val="28"/>
                <w:lang w:eastAsia="zh-CN" w:bidi="ar"/>
              </w:rPr>
              <w:t>Ngày 6 - 10: Thu Thập và Hiểu Dữ Liệu</w:t>
            </w:r>
          </w:p>
          <w:p w14:paraId="5B605114">
            <w:pPr>
              <w:widowControl/>
              <w:spacing w:after="0" w:line="256" w:lineRule="auto"/>
              <w:ind w:left="10" w:right="-42" w:hanging="10"/>
              <w:jc w:val="left"/>
              <w:rPr>
                <w:rFonts w:ascii="Arial" w:hAnsi="Arial" w:cs="Arial"/>
                <w:sz w:val="28"/>
                <w:szCs w:val="28"/>
              </w:rPr>
            </w:pPr>
            <w:r>
              <w:rPr>
                <w:rFonts w:ascii="Arial" w:hAnsi="Arial" w:eastAsia="Arial" w:cs="Arial"/>
                <w:b/>
                <w:bCs/>
                <w:color w:val="000000"/>
                <w:sz w:val="28"/>
                <w:szCs w:val="28"/>
                <w:lang w:eastAsia="zh-CN" w:bidi="ar"/>
              </w:rPr>
              <w:t>Ngày 6:</w:t>
            </w:r>
          </w:p>
          <w:p w14:paraId="19135372">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Thu thập dữ liệu từ các nguồn khác nhau: hệ thống đặt vé, lịch trình bay, dữ liệu hành khách và dữ liệu hoạt động.</w:t>
            </w:r>
          </w:p>
          <w:p w14:paraId="1574F477">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Lưu trữ dữ liệu vào HDFS.</w:t>
            </w:r>
          </w:p>
          <w:p w14:paraId="42D3279C">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7:</w:t>
            </w:r>
          </w:p>
          <w:p w14:paraId="39A37638">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Xây dựng và hiểu rõ mô hình dữ liệu (star schema).</w:t>
            </w:r>
          </w:p>
          <w:p w14:paraId="4EFB276C">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Xác định các bảng, quan hệ giữa các bảng và các trường dữ liệu chính.</w:t>
            </w:r>
          </w:p>
          <w:p w14:paraId="1424355A">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8:</w:t>
            </w:r>
            <w:r>
              <w:rPr>
                <w:rFonts w:ascii="Arial" w:hAnsi="Arial" w:eastAsia="Arial" w:cs="Arial"/>
                <w:color w:val="000000"/>
                <w:sz w:val="28"/>
                <w:szCs w:val="28"/>
                <w:lang w:eastAsia="zh-CN" w:bidi="ar"/>
              </w:rPr>
              <w:t xml:space="preserve"> Nghiên cứu và hiểu rõ về các dịch vụ và công cụ sẽ được sử   dụng: Hadoop, Hive, Spark, Tableau.</w:t>
            </w:r>
          </w:p>
          <w:p w14:paraId="4C1F6C60">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9:</w:t>
            </w:r>
            <w:r>
              <w:rPr>
                <w:rFonts w:ascii="Arial" w:hAnsi="Arial" w:eastAsia="Arial" w:cs="Arial"/>
                <w:color w:val="000000"/>
                <w:sz w:val="28"/>
                <w:szCs w:val="28"/>
                <w:lang w:eastAsia="zh-CN" w:bidi="ar"/>
              </w:rPr>
              <w:t xml:space="preserve"> Nghiên cứu kiến trúc của Hive, bao gồm Hive-managed tables và Hive-external tables.</w:t>
            </w:r>
          </w:p>
          <w:p w14:paraId="6C8D7EEE">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10:</w:t>
            </w:r>
            <w:r>
              <w:rPr>
                <w:rFonts w:ascii="Arial" w:hAnsi="Arial" w:eastAsia="Arial" w:cs="Arial"/>
                <w:color w:val="000000"/>
                <w:sz w:val="28"/>
                <w:szCs w:val="28"/>
                <w:lang w:eastAsia="zh-CN" w:bidi="ar"/>
              </w:rPr>
              <w:t xml:space="preserve"> Nghiên cứu kiến trúc của Spark và các loại dữ liệu Spark hỗ    trợ.</w:t>
            </w:r>
          </w:p>
          <w:p w14:paraId="0B4B6B6C">
            <w:pPr>
              <w:widowControl/>
              <w:spacing w:after="0" w:line="256" w:lineRule="auto"/>
              <w:ind w:left="30" w:right="-42"/>
              <w:jc w:val="left"/>
              <w:rPr>
                <w:rFonts w:ascii="Arial" w:hAnsi="Arial" w:cs="Arial"/>
                <w:sz w:val="28"/>
                <w:szCs w:val="28"/>
              </w:rPr>
            </w:pPr>
          </w:p>
          <w:p w14:paraId="6764C48E">
            <w:pPr>
              <w:widowControl/>
              <w:spacing w:after="0" w:line="256" w:lineRule="auto"/>
              <w:ind w:left="30" w:right="-42"/>
              <w:jc w:val="left"/>
              <w:rPr>
                <w:rFonts w:ascii="Arial" w:hAnsi="Arial" w:cs="Arial"/>
                <w:b/>
                <w:bCs/>
                <w:sz w:val="28"/>
                <w:szCs w:val="28"/>
              </w:rPr>
            </w:pPr>
            <w:r>
              <w:rPr>
                <w:rFonts w:ascii="Arial" w:hAnsi="Arial" w:eastAsia="Arial" w:cs="Arial"/>
                <w:b/>
                <w:bCs/>
                <w:color w:val="000000"/>
                <w:sz w:val="28"/>
                <w:szCs w:val="28"/>
                <w:lang w:eastAsia="zh-CN" w:bidi="ar"/>
              </w:rPr>
              <w:t>Ngày 11 - 15: Tiền Xử Lý và ETL Dữ Liệu</w:t>
            </w:r>
          </w:p>
          <w:p w14:paraId="1FD56FE0">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11:</w:t>
            </w:r>
          </w:p>
          <w:p w14:paraId="5A31BA9E">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Sử dụng Spark để làm sạch và tiền xử lý dữ liệu.</w:t>
            </w:r>
          </w:p>
          <w:p w14:paraId="40D11BDC">
            <w:pPr>
              <w:pStyle w:val="7"/>
              <w:numPr>
                <w:ilvl w:val="0"/>
                <w:numId w:val="9"/>
              </w:numPr>
              <w:spacing w:beforeAutospacing="0" w:afterAutospacing="0" w:line="256" w:lineRule="auto"/>
              <w:ind w:right="-42"/>
              <w:contextualSpacing/>
              <w:rPr>
                <w:rFonts w:ascii="SamsungOne 700" w:hAnsi="SamsungOne 700" w:cs="SamsungOne 700"/>
                <w:sz w:val="28"/>
                <w:szCs w:val="28"/>
              </w:rPr>
            </w:pPr>
            <w:r>
              <w:rPr>
                <w:rFonts w:ascii="SamsungOne 700" w:hAnsi="SamsungOne 700" w:cs="SamsungOne 700"/>
                <w:sz w:val="28"/>
                <w:szCs w:val="28"/>
              </w:rPr>
              <w:t>Loại bỏ các giá trị thiếu, chuẩn hóa dữ liệu và chuyển đổi định dạng dữ liệu.</w:t>
            </w:r>
          </w:p>
          <w:p w14:paraId="3126A64F">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12:</w:t>
            </w:r>
            <w:r>
              <w:rPr>
                <w:rFonts w:ascii="Arial" w:hAnsi="Arial" w:eastAsia="Arial" w:cs="Arial"/>
                <w:color w:val="000000"/>
                <w:sz w:val="28"/>
                <w:szCs w:val="28"/>
                <w:lang w:eastAsia="zh-CN" w:bidi="ar"/>
              </w:rPr>
              <w:t xml:space="preserve"> Thực hiện các bước ETL: trích xuất dữ liệu thô từ Hive.</w:t>
            </w:r>
          </w:p>
          <w:p w14:paraId="32C6E0F1">
            <w:pPr>
              <w:widowControl/>
              <w:spacing w:after="0" w:line="256" w:lineRule="auto"/>
              <w:ind w:left="10" w:right="-42" w:hanging="10"/>
              <w:jc w:val="left"/>
              <w:rPr>
                <w:rFonts w:ascii="Arial" w:hAnsi="Arial" w:cs="Arial"/>
                <w:sz w:val="28"/>
                <w:szCs w:val="28"/>
              </w:rPr>
            </w:pPr>
            <w:r>
              <w:rPr>
                <w:rFonts w:ascii="Arial" w:hAnsi="Arial" w:eastAsia="Arial" w:cs="Arial"/>
                <w:b/>
                <w:bCs/>
                <w:color w:val="000000"/>
                <w:sz w:val="28"/>
                <w:szCs w:val="28"/>
                <w:lang w:eastAsia="zh-CN" w:bidi="ar"/>
              </w:rPr>
              <w:t>Ngày 13:</w:t>
            </w:r>
          </w:p>
          <w:p w14:paraId="12B058E4">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Tải dữ liệu đã xử lý vào một cơ sở dữ liệu khác trong Hive.</w:t>
            </w:r>
          </w:p>
          <w:p w14:paraId="124EE66B">
            <w:pPr>
              <w:pStyle w:val="7"/>
              <w:numPr>
                <w:ilvl w:val="0"/>
                <w:numId w:val="9"/>
              </w:numPr>
              <w:spacing w:beforeAutospacing="0" w:afterAutospacing="0" w:line="256" w:lineRule="auto"/>
              <w:ind w:right="-42"/>
              <w:contextualSpacing/>
              <w:rPr>
                <w:rFonts w:ascii="Arial" w:hAnsi="Arial" w:cs="Arial"/>
                <w:sz w:val="28"/>
                <w:szCs w:val="28"/>
              </w:rPr>
            </w:pPr>
            <w:r>
              <w:rPr>
                <w:rFonts w:ascii="Arial" w:hAnsi="Arial" w:cs="Arial"/>
                <w:sz w:val="28"/>
                <w:szCs w:val="28"/>
              </w:rPr>
              <w:t>Kiểm tra và đảm bảo dữ liệu đã được lưu trữ đúng cách.</w:t>
            </w:r>
          </w:p>
          <w:p w14:paraId="77EA4433">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14:</w:t>
            </w:r>
            <w:r>
              <w:rPr>
                <w:rFonts w:ascii="Arial" w:hAnsi="Arial" w:eastAsia="Arial" w:cs="Arial"/>
                <w:color w:val="000000"/>
                <w:sz w:val="28"/>
                <w:szCs w:val="28"/>
                <w:lang w:eastAsia="zh-CN" w:bidi="ar"/>
              </w:rPr>
              <w:t xml:space="preserve"> Sử dụng Hive để thực hiện các truy vấn SQL cơ bản nhằm     khám phá và hiểu rõ dữ liệu (EDA cơ bản).</w:t>
            </w:r>
          </w:p>
          <w:p w14:paraId="2AFB9050">
            <w:pPr>
              <w:widowControl/>
              <w:spacing w:after="0" w:line="256" w:lineRule="auto"/>
              <w:ind w:left="30" w:right="-42"/>
              <w:jc w:val="left"/>
              <w:rPr>
                <w:rFonts w:ascii="Arial" w:hAnsi="Arial" w:eastAsia="Arial" w:cs="Arial"/>
                <w:color w:val="000000"/>
                <w:sz w:val="28"/>
                <w:szCs w:val="28"/>
                <w:lang w:eastAsia="zh-CN" w:bidi="ar"/>
              </w:rPr>
            </w:pPr>
            <w:r>
              <w:rPr>
                <w:rFonts w:ascii="Arial" w:hAnsi="Arial" w:eastAsia="Arial" w:cs="Arial"/>
                <w:b/>
                <w:bCs/>
                <w:color w:val="000000"/>
                <w:sz w:val="28"/>
                <w:szCs w:val="28"/>
                <w:lang w:eastAsia="zh-CN" w:bidi="ar"/>
              </w:rPr>
              <w:t>Ngày 15:</w:t>
            </w:r>
            <w:r>
              <w:rPr>
                <w:rFonts w:ascii="Arial" w:hAnsi="Arial" w:eastAsia="Arial" w:cs="Arial"/>
                <w:color w:val="000000"/>
                <w:sz w:val="28"/>
                <w:szCs w:val="28"/>
                <w:lang w:eastAsia="zh-CN" w:bidi="ar"/>
              </w:rPr>
              <w:t xml:space="preserve"> Sử dụng các kỹ thuật phân vùng và phân cụm trong Hive để </w:t>
            </w:r>
          </w:p>
          <w:p w14:paraId="7147549B">
            <w:pPr>
              <w:widowControl/>
              <w:spacing w:after="0" w:line="256" w:lineRule="auto"/>
              <w:ind w:left="30" w:right="-42"/>
              <w:jc w:val="left"/>
              <w:rPr>
                <w:rFonts w:ascii="Arial" w:hAnsi="Arial" w:cs="Arial"/>
                <w:sz w:val="28"/>
                <w:szCs w:val="28"/>
              </w:rPr>
            </w:pPr>
            <w:r>
              <w:rPr>
                <w:rFonts w:ascii="Arial" w:hAnsi="Arial" w:eastAsia="Arial" w:cs="Arial"/>
                <w:color w:val="000000"/>
                <w:sz w:val="28"/>
                <w:szCs w:val="28"/>
                <w:lang w:eastAsia="zh-CN" w:bidi="ar"/>
              </w:rPr>
              <w:t>tối ưu hóa truy vấn và cải thiện hiệu suất lưu trữ.</w:t>
            </w:r>
          </w:p>
          <w:p w14:paraId="5885B6B8">
            <w:pPr>
              <w:widowControl/>
              <w:spacing w:after="0" w:line="256" w:lineRule="auto"/>
              <w:ind w:left="30" w:right="-42"/>
              <w:jc w:val="left"/>
              <w:rPr>
                <w:rFonts w:ascii="Arial" w:hAnsi="Arial" w:cs="Arial"/>
                <w:sz w:val="28"/>
                <w:szCs w:val="28"/>
              </w:rPr>
            </w:pPr>
          </w:p>
          <w:p w14:paraId="1CBF86CA">
            <w:pPr>
              <w:widowControl/>
              <w:spacing w:after="0" w:line="256" w:lineRule="auto"/>
              <w:ind w:left="30" w:right="-42"/>
              <w:jc w:val="left"/>
              <w:rPr>
                <w:rFonts w:ascii="Arial" w:hAnsi="Arial" w:cs="Arial"/>
                <w:b/>
                <w:bCs/>
                <w:sz w:val="28"/>
                <w:szCs w:val="28"/>
              </w:rPr>
            </w:pPr>
            <w:r>
              <w:rPr>
                <w:rFonts w:ascii="Arial" w:hAnsi="Arial" w:eastAsia="Arial" w:cs="Arial"/>
                <w:b/>
                <w:bCs/>
                <w:color w:val="000000"/>
                <w:sz w:val="28"/>
                <w:szCs w:val="28"/>
                <w:lang w:eastAsia="zh-CN" w:bidi="ar"/>
              </w:rPr>
              <w:t>Ngày 16 - 20: Trực Quan Hóa và Thực hiện báo cáo</w:t>
            </w:r>
          </w:p>
          <w:p w14:paraId="6E8A5A37">
            <w:pPr>
              <w:widowControl/>
              <w:spacing w:after="0" w:line="256" w:lineRule="auto"/>
              <w:ind w:left="30" w:right="-42"/>
              <w:jc w:val="left"/>
              <w:rPr>
                <w:rFonts w:ascii="Arial" w:hAnsi="Arial" w:eastAsia="Arial" w:cs="Arial"/>
                <w:color w:val="000000"/>
                <w:sz w:val="28"/>
                <w:szCs w:val="28"/>
                <w:lang w:eastAsia="zh-CN" w:bidi="ar"/>
              </w:rPr>
            </w:pPr>
            <w:r>
              <w:rPr>
                <w:rFonts w:ascii="Arial" w:hAnsi="Arial" w:eastAsia="Arial" w:cs="Arial"/>
                <w:b/>
                <w:bCs/>
                <w:color w:val="000000"/>
                <w:sz w:val="28"/>
                <w:szCs w:val="28"/>
                <w:lang w:eastAsia="zh-CN" w:bidi="ar"/>
              </w:rPr>
              <w:t>Ngày 16:</w:t>
            </w:r>
            <w:r>
              <w:rPr>
                <w:rFonts w:ascii="Arial" w:hAnsi="Arial" w:eastAsia="Arial" w:cs="Arial"/>
                <w:color w:val="000000"/>
                <w:sz w:val="28"/>
                <w:szCs w:val="28"/>
                <w:lang w:eastAsia="zh-CN" w:bidi="ar"/>
              </w:rPr>
              <w:t xml:space="preserve">Sử dụng Tableau để tạo các biểu đồ, báo cáo và dashboard </w:t>
            </w:r>
          </w:p>
          <w:p w14:paraId="7AA2B3F8">
            <w:pPr>
              <w:widowControl/>
              <w:spacing w:after="0" w:line="256" w:lineRule="auto"/>
              <w:ind w:left="30" w:right="-42"/>
              <w:jc w:val="left"/>
              <w:rPr>
                <w:rFonts w:ascii="Arial" w:hAnsi="Arial" w:cs="Arial"/>
                <w:sz w:val="28"/>
                <w:szCs w:val="28"/>
              </w:rPr>
            </w:pPr>
            <w:r>
              <w:rPr>
                <w:rFonts w:ascii="Arial" w:hAnsi="Arial" w:eastAsia="Arial" w:cs="Arial"/>
                <w:color w:val="000000"/>
                <w:sz w:val="28"/>
                <w:szCs w:val="28"/>
                <w:lang w:eastAsia="zh-CN" w:bidi="ar"/>
              </w:rPr>
              <w:t>trực quan từ kết quả phân tích.</w:t>
            </w:r>
          </w:p>
          <w:p w14:paraId="4EDF20F6">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17:</w:t>
            </w:r>
            <w:r>
              <w:rPr>
                <w:rFonts w:ascii="Arial" w:hAnsi="Arial" w:eastAsia="Arial" w:cs="Arial"/>
                <w:color w:val="000000"/>
                <w:sz w:val="28"/>
                <w:szCs w:val="28"/>
                <w:lang w:eastAsia="zh-CN" w:bidi="ar"/>
              </w:rPr>
              <w:t xml:space="preserve"> Thực hiện điều phối các công việc của pipeline: lập kế hoạch và triển khai các bước xử lý dữ liệu theo trình tự hợp lý.</w:t>
            </w:r>
          </w:p>
          <w:p w14:paraId="61005E8C">
            <w:pPr>
              <w:widowControl/>
              <w:spacing w:after="0" w:line="256" w:lineRule="auto"/>
              <w:ind w:left="30" w:right="-42"/>
              <w:jc w:val="left"/>
              <w:rPr>
                <w:rFonts w:ascii="Arial" w:hAnsi="Arial" w:cs="Arial"/>
                <w:sz w:val="28"/>
                <w:szCs w:val="28"/>
              </w:rPr>
            </w:pPr>
            <w:r>
              <w:rPr>
                <w:rFonts w:ascii="Arial" w:hAnsi="Arial" w:eastAsia="Arial" w:cs="Arial"/>
                <w:color w:val="000000"/>
                <w:sz w:val="28"/>
                <w:szCs w:val="28"/>
                <w:lang w:eastAsia="zh-CN" w:bidi="ar"/>
              </w:rPr>
              <w:t>Ngày 18:</w:t>
            </w:r>
            <w:r>
              <w:rPr>
                <w:rFonts w:ascii="Arial" w:hAnsi="Arial" w:cs="Arial"/>
              </w:rPr>
              <w:t xml:space="preserve"> </w:t>
            </w:r>
            <w:r>
              <w:rPr>
                <w:rFonts w:ascii="Arial" w:hAnsi="Arial" w:eastAsia="Arial" w:cs="Arial"/>
                <w:color w:val="000000"/>
                <w:sz w:val="28"/>
                <w:szCs w:val="28"/>
                <w:lang w:eastAsia="zh-CN" w:bidi="ar"/>
              </w:rPr>
              <w:t>Báo cáo dự án Capstone.</w:t>
            </w:r>
          </w:p>
          <w:p w14:paraId="66381140">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19:</w:t>
            </w:r>
            <w:r>
              <w:rPr>
                <w:rFonts w:ascii="Arial" w:hAnsi="Arial" w:eastAsia="Arial" w:cs="Arial"/>
                <w:color w:val="000000"/>
                <w:sz w:val="28"/>
                <w:szCs w:val="28"/>
                <w:lang w:eastAsia="zh-CN" w:bidi="ar"/>
              </w:rPr>
              <w:t xml:space="preserve"> Chuẩn bị bài thuyết trình cuối cùng và đánh giá lại toàn bộ quá trình thực hiện dự án</w:t>
            </w:r>
          </w:p>
          <w:p w14:paraId="0FFAAFC6">
            <w:pPr>
              <w:widowControl/>
              <w:spacing w:after="0" w:line="256" w:lineRule="auto"/>
              <w:ind w:left="30" w:right="-42"/>
              <w:jc w:val="left"/>
              <w:rPr>
                <w:rFonts w:ascii="Arial" w:hAnsi="Arial" w:cs="Arial"/>
                <w:sz w:val="28"/>
                <w:szCs w:val="28"/>
              </w:rPr>
            </w:pPr>
            <w:r>
              <w:rPr>
                <w:rFonts w:ascii="Arial" w:hAnsi="Arial" w:eastAsia="Arial" w:cs="Arial"/>
                <w:b/>
                <w:bCs/>
                <w:color w:val="000000"/>
                <w:sz w:val="28"/>
                <w:szCs w:val="28"/>
                <w:lang w:eastAsia="zh-CN" w:bidi="ar"/>
              </w:rPr>
              <w:t>Ngày 20:</w:t>
            </w:r>
            <w:r>
              <w:rPr>
                <w:rFonts w:ascii="Arial" w:hAnsi="Arial" w:eastAsia="Arial" w:cs="Arial"/>
                <w:color w:val="000000"/>
                <w:sz w:val="28"/>
                <w:szCs w:val="28"/>
                <w:lang w:eastAsia="zh-CN" w:bidi="ar"/>
              </w:rPr>
              <w:t>Báo cáo dự án.</w:t>
            </w:r>
          </w:p>
          <w:p w14:paraId="1F360B82">
            <w:pPr>
              <w:spacing w:after="0" w:line="240" w:lineRule="auto"/>
              <w:rPr>
                <w:rFonts w:ascii="SamsungOne 700" w:hAnsi="SamsungOne 700" w:cs="SamsungOne 700"/>
                <w:color w:val="A6A6A6" w:themeColor="background1" w:themeShade="A6"/>
                <w:spacing w:val="-12"/>
                <w:sz w:val="28"/>
                <w:szCs w:val="28"/>
              </w:rPr>
            </w:pPr>
          </w:p>
        </w:tc>
      </w:tr>
      <w:tr w14:paraId="3D60E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6" w:hRule="atLeast"/>
        </w:trPr>
        <w:tc>
          <w:tcPr>
            <w:tcW w:w="2689" w:type="dxa"/>
            <w:tcBorders>
              <w:bottom w:val="single" w:color="auto" w:sz="4" w:space="0"/>
            </w:tcBorders>
            <w:vAlign w:val="center"/>
          </w:tcPr>
          <w:p w14:paraId="5CE339E7">
            <w:pPr>
              <w:spacing w:after="0" w:line="240" w:lineRule="auto"/>
              <w:ind w:left="227"/>
              <w:jc w:val="left"/>
              <w:rPr>
                <w:rFonts w:ascii="SamsungOne 700" w:hAnsi="SamsungOne 700" w:cs="SamsungOne 700"/>
                <w:spacing w:val="-12"/>
                <w:sz w:val="32"/>
                <w:szCs w:val="32"/>
              </w:rPr>
            </w:pPr>
            <w:r>
              <w:rPr>
                <w:rFonts w:ascii="SamsungOne 700" w:hAnsi="SamsungOne 700" w:cs="SamsungOne 700"/>
                <w:b/>
                <w:bCs/>
                <w:color w:val="193DB0"/>
                <w:spacing w:val="-12"/>
                <w:sz w:val="32"/>
                <w:szCs w:val="32"/>
              </w:rPr>
              <w:t xml:space="preserve">Comment &amp; </w:t>
            </w:r>
            <w:r>
              <w:rPr>
                <w:rFonts w:ascii="SamsungOne 700" w:hAnsi="SamsungOne 700" w:cs="SamsungOne 700"/>
                <w:b/>
                <w:bCs/>
                <w:color w:val="193DB0"/>
                <w:spacing w:val="-12"/>
                <w:sz w:val="32"/>
                <w:szCs w:val="32"/>
              </w:rPr>
              <w:br w:type="textWrapping"/>
            </w:r>
            <w:r>
              <w:rPr>
                <w:rFonts w:ascii="SamsungOne 700" w:hAnsi="SamsungOne 700" w:cs="SamsungOne 700"/>
                <w:b/>
                <w:bCs/>
                <w:color w:val="193DB0"/>
                <w:spacing w:val="-12"/>
                <w:sz w:val="32"/>
                <w:szCs w:val="32"/>
              </w:rPr>
              <w:t>Assessment</w:t>
            </w:r>
          </w:p>
        </w:tc>
        <w:tc>
          <w:tcPr>
            <w:tcW w:w="6327" w:type="dxa"/>
            <w:tcBorders>
              <w:bottom w:val="single" w:color="FFFFFF" w:themeColor="background1" w:sz="4" w:space="0"/>
            </w:tcBorders>
            <w:vAlign w:val="center"/>
          </w:tcPr>
          <w:p w14:paraId="14312B90">
            <w:pPr>
              <w:spacing w:after="0" w:line="240" w:lineRule="auto"/>
              <w:rPr>
                <w:rFonts w:ascii="SamsungOne 700" w:hAnsi="SamsungOne 700" w:cs="SamsungOne 700"/>
                <w:spacing w:val="-12"/>
                <w:sz w:val="28"/>
                <w:szCs w:val="28"/>
              </w:rPr>
            </w:pPr>
          </w:p>
        </w:tc>
      </w:tr>
      <w:tr w14:paraId="6D3BA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4" w:hRule="atLeast"/>
        </w:trPr>
        <w:tc>
          <w:tcPr>
            <w:tcW w:w="9016" w:type="dxa"/>
            <w:gridSpan w:val="2"/>
            <w:tcBorders>
              <w:top w:val="single" w:color="FFFFFF" w:themeColor="background1" w:sz="4" w:space="0"/>
              <w:bottom w:val="single" w:color="auto" w:sz="4" w:space="0"/>
            </w:tcBorders>
            <w:vAlign w:val="center"/>
          </w:tcPr>
          <w:p w14:paraId="48D34CF1">
            <w:pPr>
              <w:spacing w:after="0" w:line="240" w:lineRule="auto"/>
              <w:ind w:left="278" w:leftChars="138" w:hanging="2" w:hangingChars="1"/>
              <w:rPr>
                <w:rFonts w:ascii="SamsungOne 700" w:hAnsi="SamsungOne 700" w:cs="SamsungOne 700"/>
                <w:color w:val="A6A6A6" w:themeColor="background1" w:themeShade="A6"/>
                <w:spacing w:val="-12"/>
                <w:sz w:val="28"/>
                <w:szCs w:val="28"/>
              </w:rPr>
            </w:pPr>
            <w:r>
              <w:rPr>
                <w:rFonts w:ascii="SamsungOne 700" w:hAnsi="SamsungOne 700" w:cs="SamsungOne 700"/>
                <w:color w:val="A6A6A6" w:themeColor="background1" w:themeShade="A6"/>
                <w:spacing w:val="-12"/>
                <w:sz w:val="28"/>
                <w:szCs w:val="28"/>
              </w:rPr>
              <w:t xml:space="preserve">&lt;Comment and assessment </w:t>
            </w:r>
            <w:r>
              <w:rPr>
                <w:rFonts w:ascii="SamsungOne 700" w:hAnsi="SamsungOne 700" w:cs="SamsungOne 700"/>
                <w:b/>
                <w:bCs/>
                <w:color w:val="A6A6A6" w:themeColor="background1" w:themeShade="A6"/>
                <w:spacing w:val="-12"/>
                <w:sz w:val="28"/>
                <w:szCs w:val="28"/>
              </w:rPr>
              <w:t>by the instructor.</w:t>
            </w:r>
            <w:r>
              <w:rPr>
                <w:rFonts w:ascii="SamsungOne 700" w:hAnsi="SamsungOne 700" w:cs="SamsungOne 700"/>
                <w:color w:val="A6A6A6" w:themeColor="background1" w:themeShade="A6"/>
                <w:spacing w:val="-12"/>
                <w:sz w:val="28"/>
                <w:szCs w:val="28"/>
              </w:rPr>
              <w:t>&gt;</w:t>
            </w:r>
          </w:p>
        </w:tc>
      </w:tr>
      <w:bookmarkEnd w:id="0"/>
    </w:tbl>
    <w:p w14:paraId="24AE712E">
      <w:pPr>
        <w:widowControl/>
        <w:wordWrap/>
        <w:autoSpaceDE/>
        <w:autoSpaceDN/>
        <w:rPr>
          <w:rFonts w:ascii="SamsungOne 400" w:hAnsi="SamsungOne 400" w:eastAsia="KoPub돋움체 Bold" w:cs="Times New Roman"/>
          <w:spacing w:val="-12"/>
          <w:sz w:val="14"/>
          <w:szCs w:val="40"/>
        </w:rPr>
      </w:pPr>
    </w:p>
    <w:sectPr>
      <w:headerReference r:id="rId5" w:type="default"/>
      <w:footerReference r:id="rId6" w:type="default"/>
      <w:pgSz w:w="11906" w:h="16838"/>
      <w:pgMar w:top="1701" w:right="1440" w:bottom="1440" w:left="1440" w:header="851" w:footer="567"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embedRegular r:id="rId1" w:fontKey="{22F3A807-1E2D-4B0B-AE1B-1676DAED9C5E}"/>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embedRegular r:id="rId2" w:fontKey="{BAFA2DDD-59B2-4F77-8C5A-EB23B48FFEF9}"/>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3" w:fontKey="{4985B4D0-EBDE-4AC9-BE5A-75C4652E7078}"/>
  </w:font>
  <w:font w:name="Aptos">
    <w:altName w:val="Segoe Print"/>
    <w:panose1 w:val="00000000000000000000"/>
    <w:charset w:val="00"/>
    <w:family w:val="swiss"/>
    <w:pitch w:val="default"/>
    <w:sig w:usb0="00000000" w:usb1="00000000" w:usb2="00000000" w:usb3="00000000" w:csb0="0000019F" w:csb1="00000000"/>
  </w:font>
  <w:font w:name="Malgun Gothic">
    <w:panose1 w:val="020B0503020000020004"/>
    <w:charset w:val="81"/>
    <w:family w:val="auto"/>
    <w:pitch w:val="default"/>
    <w:sig w:usb0="9000002F" w:usb1="29D77CFB" w:usb2="00000012" w:usb3="00000000" w:csb0="00080001" w:csb1="00000000"/>
    <w:embedRegular r:id="rId4" w:fontKey="{4E35A145-BC7A-4AD5-8B62-7BC7CD2E6E15}"/>
  </w:font>
  <w:font w:name="Samsung Sharp Sans">
    <w:altName w:val="Segoe Print"/>
    <w:panose1 w:val="00000000000000000000"/>
    <w:charset w:val="00"/>
    <w:family w:val="auto"/>
    <w:pitch w:val="default"/>
    <w:sig w:usb0="00000000" w:usb1="00000000" w:usb2="00000010" w:usb3="00000000" w:csb0="20000197" w:csb1="4F000000"/>
  </w:font>
  <w:font w:name="KoPub돋움체 Bold">
    <w:altName w:val="Malgun Gothic"/>
    <w:panose1 w:val="00000000000000000000"/>
    <w:charset w:val="81"/>
    <w:family w:val="roman"/>
    <w:pitch w:val="default"/>
    <w:sig w:usb0="00000000" w:usb1="00000000" w:usb2="00000010" w:usb3="00000000" w:csb0="00080000" w:csb1="00000000"/>
    <w:embedRegular r:id="rId5" w:fontKey="{6D017FB2-AE22-4528-B842-E86948598B9B}"/>
  </w:font>
  <w:font w:name="SamsungOne 700">
    <w:altName w:val="Calibri"/>
    <w:panose1 w:val="00000000000000000000"/>
    <w:charset w:val="00"/>
    <w:family w:val="swiss"/>
    <w:pitch w:val="default"/>
    <w:sig w:usb0="00000000" w:usb1="00000000" w:usb2="00000001" w:usb3="00000000" w:csb0="2000019F" w:csb1="00000000"/>
  </w:font>
  <w:font w:name="SamsungOne 400">
    <w:altName w:val="Calibri"/>
    <w:panose1 w:val="00000000000000000000"/>
    <w:charset w:val="00"/>
    <w:family w:val="swiss"/>
    <w:pitch w:val="default"/>
    <w:sig w:usb0="00000000" w:usb1="00000000" w:usb2="00000001"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D5444">
    <w:pPr>
      <w:pStyle w:val="5"/>
      <w:jc w:val="center"/>
    </w:pPr>
    <w:r>
      <w:drawing>
        <wp:inline distT="0" distB="0" distL="0" distR="0">
          <wp:extent cx="996950" cy="325755"/>
          <wp:effectExtent l="0" t="0" r="0" b="0"/>
          <wp:docPr id="11" name="Picture 2"/>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1">
                    <a:extLst>
                      <a:ext uri="{28A0092B-C50C-407E-A947-70E740481C1C}">
                        <a14:useLocalDpi xmlns:a14="http://schemas.microsoft.com/office/drawing/2010/main" val="0"/>
                      </a:ext>
                    </a:extLst>
                  </a:blip>
                  <a:srcRect/>
                  <a:stretch>
                    <a:fillRect/>
                  </a:stretch>
                </pic:blipFill>
                <pic:spPr>
                  <a:xfrm>
                    <a:off x="0" y="0"/>
                    <a:ext cx="996950" cy="326187"/>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46DF5A">
    <w:pPr>
      <w:pStyle w:val="6"/>
      <w:jc w:val="left"/>
    </w:pPr>
    <w:r>
      <w:rPr>
        <w:rFonts w:ascii="Samsung Sharp Sans" w:hAnsi="Samsung Sharp Sans"/>
        <w:sz w:val="1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076325" cy="165735"/>
              <wp:effectExtent l="0" t="0" r="9525" b="5715"/>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76325" cy="165793"/>
                      </a:xfrm>
                      <a:custGeom>
                        <a:avLst/>
                        <a:gdLst>
                          <a:gd name="T0" fmla="*/ 82 w 2179"/>
                          <a:gd name="T1" fmla="*/ 74 h 334"/>
                          <a:gd name="T2" fmla="*/ 140 w 2179"/>
                          <a:gd name="T3" fmla="*/ 82 h 334"/>
                          <a:gd name="T4" fmla="*/ 218 w 2179"/>
                          <a:gd name="T5" fmla="*/ 101 h 334"/>
                          <a:gd name="T6" fmla="*/ 112 w 2179"/>
                          <a:gd name="T7" fmla="*/ 0 h 334"/>
                          <a:gd name="T8" fmla="*/ 4 w 2179"/>
                          <a:gd name="T9" fmla="*/ 112 h 334"/>
                          <a:gd name="T10" fmla="*/ 145 w 2179"/>
                          <a:gd name="T11" fmla="*/ 257 h 334"/>
                          <a:gd name="T12" fmla="*/ 84 w 2179"/>
                          <a:gd name="T13" fmla="*/ 250 h 334"/>
                          <a:gd name="T14" fmla="*/ 0 w 2179"/>
                          <a:gd name="T15" fmla="*/ 220 h 334"/>
                          <a:gd name="T16" fmla="*/ 113 w 2179"/>
                          <a:gd name="T17" fmla="*/ 334 h 334"/>
                          <a:gd name="T18" fmla="*/ 223 w 2179"/>
                          <a:gd name="T19" fmla="*/ 212 h 334"/>
                          <a:gd name="T20" fmla="*/ 1096 w 2179"/>
                          <a:gd name="T21" fmla="*/ 91 h 334"/>
                          <a:gd name="T22" fmla="*/ 1124 w 2179"/>
                          <a:gd name="T23" fmla="*/ 54 h 334"/>
                          <a:gd name="T24" fmla="*/ 1152 w 2179"/>
                          <a:gd name="T25" fmla="*/ 102 h 334"/>
                          <a:gd name="T26" fmla="*/ 1229 w 2179"/>
                          <a:gd name="T27" fmla="*/ 80 h 334"/>
                          <a:gd name="T28" fmla="*/ 1017 w 2179"/>
                          <a:gd name="T29" fmla="*/ 71 h 334"/>
                          <a:gd name="T30" fmla="*/ 1157 w 2179"/>
                          <a:gd name="T31" fmla="*/ 233 h 334"/>
                          <a:gd name="T32" fmla="*/ 1128 w 2179"/>
                          <a:gd name="T33" fmla="*/ 277 h 334"/>
                          <a:gd name="T34" fmla="*/ 1097 w 2179"/>
                          <a:gd name="T35" fmla="*/ 219 h 334"/>
                          <a:gd name="T36" fmla="*/ 1014 w 2179"/>
                          <a:gd name="T37" fmla="*/ 243 h 334"/>
                          <a:gd name="T38" fmla="*/ 1235 w 2179"/>
                          <a:gd name="T39" fmla="*/ 262 h 334"/>
                          <a:gd name="T40" fmla="*/ 1096 w 2179"/>
                          <a:gd name="T41" fmla="*/ 91 h 334"/>
                          <a:gd name="T42" fmla="*/ 1730 w 2179"/>
                          <a:gd name="T43" fmla="*/ 10 h 334"/>
                          <a:gd name="T44" fmla="*/ 1614 w 2179"/>
                          <a:gd name="T45" fmla="*/ 319 h 334"/>
                          <a:gd name="T46" fmla="*/ 1686 w 2179"/>
                          <a:gd name="T47" fmla="*/ 60 h 334"/>
                          <a:gd name="T48" fmla="*/ 1876 w 2179"/>
                          <a:gd name="T49" fmla="*/ 319 h 334"/>
                          <a:gd name="T50" fmla="*/ 1799 w 2179"/>
                          <a:gd name="T51" fmla="*/ 10 h 334"/>
                          <a:gd name="T52" fmla="*/ 333 w 2179"/>
                          <a:gd name="T53" fmla="*/ 10 h 334"/>
                          <a:gd name="T54" fmla="*/ 360 w 2179"/>
                          <a:gd name="T55" fmla="*/ 322 h 334"/>
                          <a:gd name="T56" fmla="*/ 446 w 2179"/>
                          <a:gd name="T57" fmla="*/ 322 h 334"/>
                          <a:gd name="T58" fmla="*/ 472 w 2179"/>
                          <a:gd name="T59" fmla="*/ 10 h 334"/>
                          <a:gd name="T60" fmla="*/ 804 w 2179"/>
                          <a:gd name="T61" fmla="*/ 10 h 334"/>
                          <a:gd name="T62" fmla="*/ 725 w 2179"/>
                          <a:gd name="T63" fmla="*/ 10 h 334"/>
                          <a:gd name="T64" fmla="*/ 592 w 2179"/>
                          <a:gd name="T65" fmla="*/ 322 h 334"/>
                          <a:gd name="T66" fmla="*/ 671 w 2179"/>
                          <a:gd name="T67" fmla="*/ 33 h 334"/>
                          <a:gd name="T68" fmla="*/ 804 w 2179"/>
                          <a:gd name="T69" fmla="*/ 322 h 334"/>
                          <a:gd name="T70" fmla="*/ 860 w 2179"/>
                          <a:gd name="T71" fmla="*/ 322 h 334"/>
                          <a:gd name="T72" fmla="*/ 931 w 2179"/>
                          <a:gd name="T73" fmla="*/ 10 h 334"/>
                          <a:gd name="T74" fmla="*/ 1528 w 2179"/>
                          <a:gd name="T75" fmla="*/ 10 h 334"/>
                          <a:gd name="T76" fmla="*/ 1449 w 2179"/>
                          <a:gd name="T77" fmla="*/ 241 h 334"/>
                          <a:gd name="T78" fmla="*/ 1418 w 2179"/>
                          <a:gd name="T79" fmla="*/ 275 h 334"/>
                          <a:gd name="T80" fmla="*/ 1388 w 2179"/>
                          <a:gd name="T81" fmla="*/ 241 h 334"/>
                          <a:gd name="T82" fmla="*/ 1309 w 2179"/>
                          <a:gd name="T83" fmla="*/ 10 h 334"/>
                          <a:gd name="T84" fmla="*/ 1310 w 2179"/>
                          <a:gd name="T85" fmla="*/ 254 h 334"/>
                          <a:gd name="T86" fmla="*/ 1527 w 2179"/>
                          <a:gd name="T87" fmla="*/ 254 h 334"/>
                          <a:gd name="T88" fmla="*/ 1528 w 2179"/>
                          <a:gd name="T89" fmla="*/ 10 h 334"/>
                          <a:gd name="T90" fmla="*/ 2069 w 2179"/>
                          <a:gd name="T91" fmla="*/ 192 h 334"/>
                          <a:gd name="T92" fmla="*/ 2101 w 2179"/>
                          <a:gd name="T93" fmla="*/ 237 h 334"/>
                          <a:gd name="T94" fmla="*/ 2068 w 2179"/>
                          <a:gd name="T95" fmla="*/ 272 h 334"/>
                          <a:gd name="T96" fmla="*/ 2035 w 2179"/>
                          <a:gd name="T97" fmla="*/ 237 h 334"/>
                          <a:gd name="T98" fmla="*/ 2037 w 2179"/>
                          <a:gd name="T99" fmla="*/ 80 h 334"/>
                          <a:gd name="T100" fmla="*/ 2099 w 2179"/>
                          <a:gd name="T101" fmla="*/ 80 h 334"/>
                          <a:gd name="T102" fmla="*/ 2100 w 2179"/>
                          <a:gd name="T103" fmla="*/ 110 h 334"/>
                          <a:gd name="T104" fmla="*/ 2178 w 2179"/>
                          <a:gd name="T105" fmla="*/ 99 h 334"/>
                          <a:gd name="T106" fmla="*/ 2068 w 2179"/>
                          <a:gd name="T107" fmla="*/ 2 h 334"/>
                          <a:gd name="T108" fmla="*/ 1958 w 2179"/>
                          <a:gd name="T109" fmla="*/ 99 h 334"/>
                          <a:gd name="T110" fmla="*/ 1959 w 2179"/>
                          <a:gd name="T111" fmla="*/ 251 h 334"/>
                          <a:gd name="T112" fmla="*/ 2178 w 2179"/>
                          <a:gd name="T113" fmla="*/ 251 h 334"/>
                          <a:gd name="T114" fmla="*/ 2179 w 2179"/>
                          <a:gd name="T115" fmla="*/ 147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79" h="334">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bodyPr vert="horz" wrap="square" lIns="91440" tIns="45720" rIns="91440" bIns="45720" numCol="1" anchor="t" anchorCtr="0" compatLnSpc="1">
                      <a:scene3d>
                        <a:camera prst="orthographicFront"/>
                        <a:lightRig rig="threePt" dir="t"/>
                      </a:scene3d>
                      <a:sp3d>
                        <a:bevelT w="0" h="6350"/>
                      </a:sp3d>
                    </wps:bodyPr>
                  </wps:wsp>
                </a:graphicData>
              </a:graphic>
            </wp:anchor>
          </w:drawing>
        </mc:Choice>
        <mc:Fallback>
          <w:pict>
            <v:shape id="_x0000_s1026" o:spid="_x0000_s1026" o:spt="100" style="position:absolute;left:0pt;margin-left:0pt;margin-top:0pt;height:13.05pt;width:84.75pt;z-index:251659264;mso-width-relative:page;mso-height-relative:page;" fillcolor="#0924A5" filled="t" stroked="f" coordsize="2179,334" o:gfxdata="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" path="m83,91c81,84,82,78,82,74c84,64,91,53,111,53c129,53,140,65,140,82c140,101,140,101,140,101c218,101,218,101,218,101c218,79,218,79,218,79c218,11,156,0,112,0c57,0,12,19,4,70c1,84,1,96,4,112c18,175,128,194,145,234c148,241,147,251,145,257c143,267,136,278,115,278c95,278,84,267,84,250c83,220,83,220,83,220c0,220,0,220,0,220c0,244,0,244,0,244c0,313,55,334,113,334c169,334,216,315,223,263c227,236,224,218,223,212c210,146,92,127,83,91m1096,91c1094,85,1095,79,1096,75c1098,65,1104,54,1124,54c1142,54,1152,66,1152,82c1152,102,1152,102,1152,102c1229,102,1229,102,1229,102c1229,80,1229,80,1229,80c1229,13,1169,2,1125,2c1070,2,1026,20,1017,71c1015,84,1015,97,1018,112c1032,175,1141,193,1157,233c1160,241,1159,250,1158,256c1155,267,1148,277,1128,277c1108,277,1097,266,1097,249c1097,219,1097,219,1097,219c1014,219,1014,219,1014,219c1014,243,1014,243,1014,243c1014,312,1068,332,1126,332c1182,332,1228,313,1235,262c1238,235,1236,218,1234,211c1221,147,1105,127,1096,91m1803,261c1730,10,1730,10,1730,10c1614,10,1614,10,1614,10c1614,319,1614,319,1614,319c1691,319,1691,319,1691,319c1686,60,1686,60,1686,60c1765,319,1765,319,1765,319c1876,319,1876,319,1876,319c1876,10,1876,10,1876,10c1799,10,1799,10,1799,10l1803,261xm333,10c276,322,276,322,276,322c360,322,360,322,360,322c403,33,403,33,403,33c446,322,446,322,446,322c529,322,529,322,529,322c472,10,472,10,472,10l333,10xm804,10c765,254,765,254,765,254c725,10,725,10,725,10c598,10,598,10,598,10c592,322,592,322,592,322c669,322,669,322,669,322c671,33,671,33,671,33c725,322,725,322,725,322c804,322,804,322,804,322c858,33,858,33,858,33c860,322,860,322,860,322c938,322,938,322,938,322c931,10,931,10,931,10l804,10xm1528,10c1449,10,1449,10,1449,10c1449,241,1449,241,1449,241c1449,245,1449,249,1448,253c1447,260,1440,275,1418,275c1397,275,1390,260,1389,253c1388,249,1388,245,1388,241c1388,10,1388,10,1388,10c1309,10,1309,10,1309,10c1309,234,1309,234,1309,234c1309,239,1309,251,1310,254c1315,312,1361,331,1418,331c1476,331,1522,312,1527,254c1528,251,1528,239,1528,234l1528,10xm2069,147c2069,192,2069,192,2069,192c2101,192,2101,192,2101,192c2101,237,2101,237,2101,237c2101,241,2101,246,2100,249c2099,258,2091,272,2068,272c2045,272,2038,258,2036,249c2036,246,2035,241,2035,237c2035,95,2035,95,2035,95c2035,90,2036,85,2037,80c2038,73,2045,58,2068,58c2092,58,2098,74,2099,80c2100,85,2100,92,2100,92c2100,110,2100,110,2100,110c2178,110,2178,110,2178,110c2178,99,2178,99,2178,99c2178,99,2179,89,2178,79c2172,20,2124,2,2068,2c2013,2,1966,21,1959,79c1958,84,1958,94,1958,99c1958,230,1958,230,1958,230c1958,236,1958,241,1959,251c1964,308,2013,328,2068,328c2124,328,2173,308,2178,251c2179,241,2179,236,2179,230c2179,147,2179,147,2179,147l2069,147xe">
              <v:path o:connectlocs="40504,36732;69153,40703;107681,50135;55322,0;1975,55595;71623,127571;41492,124096;0,109204;55816,165793;110151,105233;541373,45171;555203,26804;569034,50631;607069,39710;502350,35243;571504,115657;557179,137498;541867,108708;500868,120621;610032,130053;541373,45171;854539,4963;797241,158347;832805,29783;926657,158347;888622,4963;164486,4963;177823,159836;220303,159836;233146,4963;397138,4963;358116,4963;292420,159836;331442,16380;397138,159836;424800,159836;459870,4963;754761,4963;715738,119629;700426,136506;685607,119629;646585,4963;647079,126082;754267,126082;754761,4963;1021990,95306;1037796,117643;1021496,135017;1005195,117643;1006183,39710;1036808,39710;1037302,54602;1075831,49142;1021496,992;967161,49142;967655,124592;1075831,124592;1076325,72968" o:connectangles="0,0,0,0,0,0,0,0,0,0,0,0,0,0,0,0,0,0,0,0,0,0,0,0,0,0,0,0,0,0,0,0,0,0,0,0,0,0,0,0,0,0,0,0,0,0,0,0,0,0,0,0,0,0,0,0,0,0"/>
              <v:fill on="t" focussize="0,0"/>
              <v:stroke on="f"/>
              <v:imagedata o:title=""/>
              <o:lock v:ext="edit" aspectratio="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E7722"/>
    <w:multiLevelType w:val="multilevel"/>
    <w:tmpl w:val="84DE7722"/>
    <w:lvl w:ilvl="0" w:tentative="0">
      <w:start w:val="0"/>
      <w:numFmt w:val="bullet"/>
      <w:lvlText w:val="-"/>
      <w:lvlJc w:val="left"/>
      <w:pPr>
        <w:ind w:left="390" w:hanging="360"/>
      </w:pPr>
      <w:rPr>
        <w:rFonts w:hint="eastAsia" w:ascii="Times New Roman" w:hAnsi="Times New Roman" w:eastAsia="Arial" w:cs="Times New Roman"/>
      </w:rPr>
    </w:lvl>
    <w:lvl w:ilvl="1" w:tentative="0">
      <w:start w:val="1"/>
      <w:numFmt w:val="bullet"/>
      <w:lvlText w:val="o"/>
      <w:lvlJc w:val="left"/>
      <w:pPr>
        <w:ind w:left="1110" w:hanging="360"/>
      </w:pPr>
      <w:rPr>
        <w:rFonts w:hint="default" w:ascii="Courier New" w:hAnsi="Courier New" w:cs="Courier New"/>
        <w:color w:val="000000" w:themeColor="text1"/>
        <w14:textFill>
          <w14:solidFill>
            <w14:schemeClr w14:val="tx1"/>
          </w14:solidFill>
        </w14:textFill>
      </w:rPr>
    </w:lvl>
    <w:lvl w:ilvl="2" w:tentative="0">
      <w:start w:val="1"/>
      <w:numFmt w:val="bullet"/>
      <w:lvlText w:val=""/>
      <w:lvlJc w:val="left"/>
      <w:pPr>
        <w:ind w:left="1830" w:hanging="360"/>
      </w:pPr>
      <w:rPr>
        <w:rFonts w:hint="default" w:ascii="Wingdings" w:hAnsi="Wingdings" w:cs="Wingdings"/>
      </w:rPr>
    </w:lvl>
    <w:lvl w:ilvl="3" w:tentative="0">
      <w:start w:val="1"/>
      <w:numFmt w:val="bullet"/>
      <w:lvlText w:val=""/>
      <w:lvlJc w:val="left"/>
      <w:pPr>
        <w:ind w:left="2550" w:hanging="360"/>
      </w:pPr>
      <w:rPr>
        <w:rFonts w:ascii="Symbol" w:hAnsi="Symbol" w:cs="Symbol"/>
      </w:rPr>
    </w:lvl>
    <w:lvl w:ilvl="4" w:tentative="0">
      <w:start w:val="1"/>
      <w:numFmt w:val="bullet"/>
      <w:lvlText w:val="o"/>
      <w:lvlJc w:val="left"/>
      <w:pPr>
        <w:ind w:left="3270" w:hanging="360"/>
      </w:pPr>
      <w:rPr>
        <w:rFonts w:hint="default" w:ascii="Courier New" w:hAnsi="Courier New" w:cs="Courier New"/>
      </w:rPr>
    </w:lvl>
    <w:lvl w:ilvl="5" w:tentative="0">
      <w:start w:val="1"/>
      <w:numFmt w:val="bullet"/>
      <w:lvlText w:val=""/>
      <w:lvlJc w:val="left"/>
      <w:pPr>
        <w:ind w:left="3990" w:hanging="360"/>
      </w:pPr>
      <w:rPr>
        <w:rFonts w:hint="default" w:ascii="Wingdings" w:hAnsi="Wingdings" w:cs="Wingdings"/>
      </w:rPr>
    </w:lvl>
    <w:lvl w:ilvl="6" w:tentative="0">
      <w:start w:val="1"/>
      <w:numFmt w:val="bullet"/>
      <w:lvlText w:val=""/>
      <w:lvlJc w:val="left"/>
      <w:pPr>
        <w:ind w:left="4710" w:hanging="360"/>
      </w:pPr>
      <w:rPr>
        <w:rFonts w:hint="default" w:ascii="Symbol" w:hAnsi="Symbol" w:cs="Symbol"/>
      </w:rPr>
    </w:lvl>
    <w:lvl w:ilvl="7" w:tentative="0">
      <w:start w:val="1"/>
      <w:numFmt w:val="bullet"/>
      <w:lvlText w:val="o"/>
      <w:lvlJc w:val="left"/>
      <w:pPr>
        <w:ind w:left="5430" w:hanging="360"/>
      </w:pPr>
      <w:rPr>
        <w:rFonts w:hint="default" w:ascii="Courier New" w:hAnsi="Courier New" w:cs="Courier New"/>
      </w:rPr>
    </w:lvl>
    <w:lvl w:ilvl="8" w:tentative="0">
      <w:start w:val="1"/>
      <w:numFmt w:val="bullet"/>
      <w:lvlText w:val=""/>
      <w:lvlJc w:val="left"/>
      <w:pPr>
        <w:ind w:left="6150" w:hanging="360"/>
      </w:pPr>
      <w:rPr>
        <w:rFonts w:hint="default" w:ascii="Wingdings" w:hAnsi="Wingdings" w:cs="Wingdings"/>
      </w:rPr>
    </w:lvl>
  </w:abstractNum>
  <w:abstractNum w:abstractNumId="1">
    <w:nsid w:val="986A6A10"/>
    <w:multiLevelType w:val="multilevel"/>
    <w:tmpl w:val="986A6A10"/>
    <w:lvl w:ilvl="0" w:tentative="0">
      <w:start w:val="0"/>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9FEC79E0"/>
    <w:multiLevelType w:val="multilevel"/>
    <w:tmpl w:val="9FEC79E0"/>
    <w:lvl w:ilvl="0" w:tentative="0">
      <w:start w:val="0"/>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01ED1403"/>
    <w:multiLevelType w:val="multilevel"/>
    <w:tmpl w:val="01ED1403"/>
    <w:lvl w:ilvl="0" w:tentative="0">
      <w:start w:val="1"/>
      <w:numFmt w:val="bullet"/>
      <w:lvlText w:val=""/>
      <w:lvlJc w:val="left"/>
      <w:pPr>
        <w:ind w:left="1110" w:hanging="360"/>
      </w:pPr>
      <w:rPr>
        <w:rFonts w:hint="default" w:ascii="Symbol" w:hAnsi="Symbol"/>
      </w:rPr>
    </w:lvl>
    <w:lvl w:ilvl="1" w:tentative="0">
      <w:start w:val="1"/>
      <w:numFmt w:val="bullet"/>
      <w:lvlText w:val=""/>
      <w:lvlJc w:val="left"/>
      <w:pPr>
        <w:ind w:left="1830" w:hanging="360"/>
      </w:pPr>
      <w:rPr>
        <w:rFonts w:hint="default" w:ascii="Symbol" w:hAnsi="Symbol"/>
      </w:rPr>
    </w:lvl>
    <w:lvl w:ilvl="2" w:tentative="0">
      <w:start w:val="1"/>
      <w:numFmt w:val="bullet"/>
      <w:lvlText w:val=""/>
      <w:lvlJc w:val="left"/>
      <w:pPr>
        <w:ind w:left="2550" w:hanging="360"/>
      </w:pPr>
      <w:rPr>
        <w:rFonts w:hint="default" w:ascii="Wingdings" w:hAnsi="Wingdings" w:cs="Wingdings"/>
      </w:rPr>
    </w:lvl>
    <w:lvl w:ilvl="3" w:tentative="0">
      <w:start w:val="1"/>
      <w:numFmt w:val="bullet"/>
      <w:lvlText w:val=""/>
      <w:lvlJc w:val="left"/>
      <w:pPr>
        <w:ind w:left="3270" w:hanging="360"/>
      </w:pPr>
      <w:rPr>
        <w:rFonts w:ascii="Symbol" w:hAnsi="Symbol" w:cs="Symbol"/>
      </w:rPr>
    </w:lvl>
    <w:lvl w:ilvl="4" w:tentative="0">
      <w:start w:val="1"/>
      <w:numFmt w:val="bullet"/>
      <w:lvlText w:val="o"/>
      <w:lvlJc w:val="left"/>
      <w:pPr>
        <w:ind w:left="3990" w:hanging="360"/>
      </w:pPr>
      <w:rPr>
        <w:rFonts w:hint="default" w:ascii="Courier New" w:hAnsi="Courier New" w:cs="Courier New"/>
      </w:rPr>
    </w:lvl>
    <w:lvl w:ilvl="5" w:tentative="0">
      <w:start w:val="1"/>
      <w:numFmt w:val="bullet"/>
      <w:lvlText w:val=""/>
      <w:lvlJc w:val="left"/>
      <w:pPr>
        <w:ind w:left="4710" w:hanging="360"/>
      </w:pPr>
      <w:rPr>
        <w:rFonts w:hint="default" w:ascii="Wingdings" w:hAnsi="Wingdings" w:cs="Wingdings"/>
      </w:rPr>
    </w:lvl>
    <w:lvl w:ilvl="6" w:tentative="0">
      <w:start w:val="1"/>
      <w:numFmt w:val="bullet"/>
      <w:lvlText w:val=""/>
      <w:lvlJc w:val="left"/>
      <w:pPr>
        <w:ind w:left="5430" w:hanging="360"/>
      </w:pPr>
      <w:rPr>
        <w:rFonts w:hint="default" w:ascii="Symbol" w:hAnsi="Symbol" w:cs="Symbol"/>
      </w:rPr>
    </w:lvl>
    <w:lvl w:ilvl="7" w:tentative="0">
      <w:start w:val="1"/>
      <w:numFmt w:val="bullet"/>
      <w:lvlText w:val="o"/>
      <w:lvlJc w:val="left"/>
      <w:pPr>
        <w:ind w:left="6150" w:hanging="360"/>
      </w:pPr>
      <w:rPr>
        <w:rFonts w:hint="default" w:ascii="Courier New" w:hAnsi="Courier New" w:cs="Courier New"/>
      </w:rPr>
    </w:lvl>
    <w:lvl w:ilvl="8" w:tentative="0">
      <w:start w:val="1"/>
      <w:numFmt w:val="bullet"/>
      <w:lvlText w:val=""/>
      <w:lvlJc w:val="left"/>
      <w:pPr>
        <w:ind w:left="6870" w:hanging="360"/>
      </w:pPr>
      <w:rPr>
        <w:rFonts w:hint="default" w:ascii="Wingdings" w:hAnsi="Wingdings" w:cs="Wingdings"/>
      </w:rPr>
    </w:lvl>
  </w:abstractNum>
  <w:abstractNum w:abstractNumId="4">
    <w:nsid w:val="230522BE"/>
    <w:multiLevelType w:val="multilevel"/>
    <w:tmpl w:val="230522BE"/>
    <w:lvl w:ilvl="0" w:tentative="0">
      <w:start w:val="0"/>
      <w:numFmt w:val="bullet"/>
      <w:lvlText w:val="-"/>
      <w:lvlJc w:val="left"/>
      <w:pPr>
        <w:ind w:left="740" w:hanging="360"/>
      </w:pPr>
      <w:rPr>
        <w:rFonts w:hint="eastAsia" w:ascii="Times New Roman" w:hAnsi="Times New Roman" w:eastAsia="Arial" w:cs="Times New Roman"/>
      </w:rPr>
    </w:lvl>
    <w:lvl w:ilvl="1" w:tentative="0">
      <w:start w:val="1"/>
      <w:numFmt w:val="bullet"/>
      <w:lvlText w:val="o"/>
      <w:lvlJc w:val="left"/>
      <w:pPr>
        <w:ind w:left="1460" w:hanging="360"/>
      </w:pPr>
      <w:rPr>
        <w:rFonts w:ascii="Courier New" w:hAnsi="Courier New" w:cs="Courier New"/>
      </w:rPr>
    </w:lvl>
    <w:lvl w:ilvl="2" w:tentative="0">
      <w:start w:val="1"/>
      <w:numFmt w:val="bullet"/>
      <w:lvlText w:val=""/>
      <w:lvlJc w:val="left"/>
      <w:pPr>
        <w:ind w:left="2180" w:hanging="360"/>
      </w:pPr>
      <w:rPr>
        <w:rFonts w:hint="default" w:ascii="Wingdings" w:hAnsi="Wingdings" w:cs="Wingdings"/>
      </w:rPr>
    </w:lvl>
    <w:lvl w:ilvl="3" w:tentative="0">
      <w:start w:val="1"/>
      <w:numFmt w:val="bullet"/>
      <w:lvlText w:val=""/>
      <w:lvlJc w:val="left"/>
      <w:pPr>
        <w:ind w:left="2900" w:hanging="360"/>
      </w:pPr>
      <w:rPr>
        <w:rFonts w:ascii="Symbol" w:hAnsi="Symbol" w:cs="Symbol"/>
      </w:rPr>
    </w:lvl>
    <w:lvl w:ilvl="4" w:tentative="0">
      <w:start w:val="1"/>
      <w:numFmt w:val="bullet"/>
      <w:lvlText w:val="o"/>
      <w:lvlJc w:val="left"/>
      <w:pPr>
        <w:ind w:left="3620" w:hanging="360"/>
      </w:pPr>
      <w:rPr>
        <w:rFonts w:hint="default" w:ascii="Courier New" w:hAnsi="Courier New" w:cs="Courier New"/>
      </w:rPr>
    </w:lvl>
    <w:lvl w:ilvl="5" w:tentative="0">
      <w:start w:val="1"/>
      <w:numFmt w:val="bullet"/>
      <w:lvlText w:val=""/>
      <w:lvlJc w:val="left"/>
      <w:pPr>
        <w:ind w:left="4340" w:hanging="360"/>
      </w:pPr>
      <w:rPr>
        <w:rFonts w:hint="default" w:ascii="Wingdings" w:hAnsi="Wingdings" w:cs="Wingdings"/>
      </w:rPr>
    </w:lvl>
    <w:lvl w:ilvl="6" w:tentative="0">
      <w:start w:val="1"/>
      <w:numFmt w:val="bullet"/>
      <w:lvlText w:val=""/>
      <w:lvlJc w:val="left"/>
      <w:pPr>
        <w:ind w:left="5060" w:hanging="360"/>
      </w:pPr>
      <w:rPr>
        <w:rFonts w:hint="default" w:ascii="Symbol" w:hAnsi="Symbol" w:cs="Symbol"/>
      </w:rPr>
    </w:lvl>
    <w:lvl w:ilvl="7" w:tentative="0">
      <w:start w:val="1"/>
      <w:numFmt w:val="bullet"/>
      <w:lvlText w:val="o"/>
      <w:lvlJc w:val="left"/>
      <w:pPr>
        <w:ind w:left="5780" w:hanging="360"/>
      </w:pPr>
      <w:rPr>
        <w:rFonts w:hint="default" w:ascii="Courier New" w:hAnsi="Courier New" w:cs="Courier New"/>
      </w:rPr>
    </w:lvl>
    <w:lvl w:ilvl="8" w:tentative="0">
      <w:start w:val="1"/>
      <w:numFmt w:val="bullet"/>
      <w:lvlText w:val=""/>
      <w:lvlJc w:val="left"/>
      <w:pPr>
        <w:ind w:left="6500" w:hanging="360"/>
      </w:pPr>
      <w:rPr>
        <w:rFonts w:hint="default" w:ascii="Wingdings" w:hAnsi="Wingdings" w:cs="Wingdings"/>
      </w:rPr>
    </w:lvl>
  </w:abstractNum>
  <w:abstractNum w:abstractNumId="5">
    <w:nsid w:val="2A1A51C3"/>
    <w:multiLevelType w:val="multilevel"/>
    <w:tmpl w:val="2A1A51C3"/>
    <w:lvl w:ilvl="0" w:tentative="0">
      <w:start w:val="0"/>
      <w:numFmt w:val="bullet"/>
      <w:lvlText w:val="-"/>
      <w:lvlJc w:val="left"/>
      <w:pPr>
        <w:ind w:left="390" w:hanging="360"/>
      </w:pPr>
      <w:rPr>
        <w:rFonts w:hint="eastAsia" w:ascii="Times New Roman" w:hAnsi="Times New Roman" w:eastAsia="Arial" w:cs="Times New Roman"/>
      </w:rPr>
    </w:lvl>
    <w:lvl w:ilvl="1" w:tentative="0">
      <w:start w:val="1"/>
      <w:numFmt w:val="bullet"/>
      <w:lvlText w:val=""/>
      <w:lvlJc w:val="left"/>
      <w:pPr>
        <w:ind w:left="1110" w:hanging="360"/>
      </w:pPr>
      <w:rPr>
        <w:rFonts w:hint="default" w:ascii="Symbol" w:hAnsi="Symbol"/>
      </w:rPr>
    </w:lvl>
    <w:lvl w:ilvl="2" w:tentative="0">
      <w:start w:val="1"/>
      <w:numFmt w:val="bullet"/>
      <w:lvlText w:val=""/>
      <w:lvlJc w:val="left"/>
      <w:pPr>
        <w:ind w:left="1830" w:hanging="360"/>
      </w:pPr>
      <w:rPr>
        <w:rFonts w:hint="default" w:ascii="Wingdings" w:hAnsi="Wingdings" w:cs="Wingdings"/>
      </w:rPr>
    </w:lvl>
    <w:lvl w:ilvl="3" w:tentative="0">
      <w:start w:val="1"/>
      <w:numFmt w:val="bullet"/>
      <w:lvlText w:val=""/>
      <w:lvlJc w:val="left"/>
      <w:pPr>
        <w:ind w:left="2550" w:hanging="360"/>
      </w:pPr>
      <w:rPr>
        <w:rFonts w:ascii="Symbol" w:hAnsi="Symbol" w:cs="Symbol"/>
      </w:rPr>
    </w:lvl>
    <w:lvl w:ilvl="4" w:tentative="0">
      <w:start w:val="1"/>
      <w:numFmt w:val="bullet"/>
      <w:lvlText w:val="o"/>
      <w:lvlJc w:val="left"/>
      <w:pPr>
        <w:ind w:left="3270" w:hanging="360"/>
      </w:pPr>
      <w:rPr>
        <w:rFonts w:hint="default" w:ascii="Courier New" w:hAnsi="Courier New" w:cs="Courier New"/>
      </w:rPr>
    </w:lvl>
    <w:lvl w:ilvl="5" w:tentative="0">
      <w:start w:val="1"/>
      <w:numFmt w:val="bullet"/>
      <w:lvlText w:val=""/>
      <w:lvlJc w:val="left"/>
      <w:pPr>
        <w:ind w:left="3990" w:hanging="360"/>
      </w:pPr>
      <w:rPr>
        <w:rFonts w:hint="default" w:ascii="Wingdings" w:hAnsi="Wingdings" w:cs="Wingdings"/>
      </w:rPr>
    </w:lvl>
    <w:lvl w:ilvl="6" w:tentative="0">
      <w:start w:val="1"/>
      <w:numFmt w:val="bullet"/>
      <w:lvlText w:val=""/>
      <w:lvlJc w:val="left"/>
      <w:pPr>
        <w:ind w:left="4710" w:hanging="360"/>
      </w:pPr>
      <w:rPr>
        <w:rFonts w:hint="default" w:ascii="Symbol" w:hAnsi="Symbol" w:cs="Symbol"/>
      </w:rPr>
    </w:lvl>
    <w:lvl w:ilvl="7" w:tentative="0">
      <w:start w:val="1"/>
      <w:numFmt w:val="bullet"/>
      <w:lvlText w:val="o"/>
      <w:lvlJc w:val="left"/>
      <w:pPr>
        <w:ind w:left="5430" w:hanging="360"/>
      </w:pPr>
      <w:rPr>
        <w:rFonts w:hint="default" w:ascii="Courier New" w:hAnsi="Courier New" w:cs="Courier New"/>
      </w:rPr>
    </w:lvl>
    <w:lvl w:ilvl="8" w:tentative="0">
      <w:start w:val="1"/>
      <w:numFmt w:val="bullet"/>
      <w:lvlText w:val=""/>
      <w:lvlJc w:val="left"/>
      <w:pPr>
        <w:ind w:left="6150" w:hanging="360"/>
      </w:pPr>
      <w:rPr>
        <w:rFonts w:hint="default" w:ascii="Wingdings" w:hAnsi="Wingdings" w:cs="Wingdings"/>
      </w:rPr>
    </w:lvl>
  </w:abstractNum>
  <w:abstractNum w:abstractNumId="6">
    <w:nsid w:val="4F5C48C0"/>
    <w:multiLevelType w:val="multilevel"/>
    <w:tmpl w:val="4F5C48C0"/>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A140A5C"/>
    <w:multiLevelType w:val="multilevel"/>
    <w:tmpl w:val="5A140A5C"/>
    <w:lvl w:ilvl="0" w:tentative="0">
      <w:start w:val="0"/>
      <w:numFmt w:val="bullet"/>
      <w:lvlText w:val="-"/>
      <w:lvlJc w:val="left"/>
      <w:pPr>
        <w:ind w:left="390" w:hanging="360"/>
      </w:pPr>
      <w:rPr>
        <w:rFonts w:hint="eastAsia" w:ascii="Times New Roman" w:hAnsi="Times New Roman" w:eastAsia="Arial" w:cs="Times New Roman"/>
      </w:rPr>
    </w:lvl>
    <w:lvl w:ilvl="1" w:tentative="0">
      <w:start w:val="1"/>
      <w:numFmt w:val="bullet"/>
      <w:lvlText w:val=""/>
      <w:lvlJc w:val="left"/>
      <w:pPr>
        <w:ind w:left="1110" w:hanging="360"/>
      </w:pPr>
      <w:rPr>
        <w:rFonts w:hint="default" w:ascii="Symbol" w:hAnsi="Symbol"/>
      </w:rPr>
    </w:lvl>
    <w:lvl w:ilvl="2" w:tentative="0">
      <w:start w:val="1"/>
      <w:numFmt w:val="bullet"/>
      <w:lvlText w:val=""/>
      <w:lvlJc w:val="left"/>
      <w:pPr>
        <w:ind w:left="1830" w:hanging="360"/>
      </w:pPr>
      <w:rPr>
        <w:rFonts w:hint="default" w:ascii="Wingdings" w:hAnsi="Wingdings" w:cs="Wingdings"/>
      </w:rPr>
    </w:lvl>
    <w:lvl w:ilvl="3" w:tentative="0">
      <w:start w:val="1"/>
      <w:numFmt w:val="bullet"/>
      <w:lvlText w:val=""/>
      <w:lvlJc w:val="left"/>
      <w:pPr>
        <w:ind w:left="2550" w:hanging="360"/>
      </w:pPr>
      <w:rPr>
        <w:rFonts w:ascii="Symbol" w:hAnsi="Symbol" w:cs="Symbol"/>
      </w:rPr>
    </w:lvl>
    <w:lvl w:ilvl="4" w:tentative="0">
      <w:start w:val="1"/>
      <w:numFmt w:val="bullet"/>
      <w:lvlText w:val="o"/>
      <w:lvlJc w:val="left"/>
      <w:pPr>
        <w:ind w:left="3270" w:hanging="360"/>
      </w:pPr>
      <w:rPr>
        <w:rFonts w:hint="default" w:ascii="Courier New" w:hAnsi="Courier New" w:cs="Courier New"/>
      </w:rPr>
    </w:lvl>
    <w:lvl w:ilvl="5" w:tentative="0">
      <w:start w:val="1"/>
      <w:numFmt w:val="bullet"/>
      <w:lvlText w:val=""/>
      <w:lvlJc w:val="left"/>
      <w:pPr>
        <w:ind w:left="3990" w:hanging="360"/>
      </w:pPr>
      <w:rPr>
        <w:rFonts w:hint="default" w:ascii="Wingdings" w:hAnsi="Wingdings" w:cs="Wingdings"/>
      </w:rPr>
    </w:lvl>
    <w:lvl w:ilvl="6" w:tentative="0">
      <w:start w:val="1"/>
      <w:numFmt w:val="bullet"/>
      <w:lvlText w:val=""/>
      <w:lvlJc w:val="left"/>
      <w:pPr>
        <w:ind w:left="4710" w:hanging="360"/>
      </w:pPr>
      <w:rPr>
        <w:rFonts w:hint="default" w:ascii="Symbol" w:hAnsi="Symbol" w:cs="Symbol"/>
      </w:rPr>
    </w:lvl>
    <w:lvl w:ilvl="7" w:tentative="0">
      <w:start w:val="1"/>
      <w:numFmt w:val="bullet"/>
      <w:lvlText w:val="o"/>
      <w:lvlJc w:val="left"/>
      <w:pPr>
        <w:ind w:left="5430" w:hanging="360"/>
      </w:pPr>
      <w:rPr>
        <w:rFonts w:hint="default" w:ascii="Courier New" w:hAnsi="Courier New" w:cs="Courier New"/>
      </w:rPr>
    </w:lvl>
    <w:lvl w:ilvl="8" w:tentative="0">
      <w:start w:val="1"/>
      <w:numFmt w:val="bullet"/>
      <w:lvlText w:val=""/>
      <w:lvlJc w:val="left"/>
      <w:pPr>
        <w:ind w:left="6150" w:hanging="360"/>
      </w:pPr>
      <w:rPr>
        <w:rFonts w:hint="default" w:ascii="Wingdings" w:hAnsi="Wingdings" w:cs="Wingdings"/>
      </w:rPr>
    </w:lvl>
  </w:abstractNum>
  <w:abstractNum w:abstractNumId="8">
    <w:nsid w:val="6AF46D38"/>
    <w:multiLevelType w:val="multilevel"/>
    <w:tmpl w:val="6AF46D38"/>
    <w:lvl w:ilvl="0" w:tentative="0">
      <w:start w:val="0"/>
      <w:numFmt w:val="bullet"/>
      <w:lvlText w:val="-"/>
      <w:lvlJc w:val="left"/>
      <w:pPr>
        <w:ind w:left="390" w:hanging="360"/>
      </w:pPr>
      <w:rPr>
        <w:rFonts w:hint="eastAsia" w:ascii="Times New Roman" w:hAnsi="Times New Roman" w:eastAsia="Arial" w:cs="Times New Roman"/>
      </w:rPr>
    </w:lvl>
    <w:lvl w:ilvl="1" w:tentative="0">
      <w:start w:val="1"/>
      <w:numFmt w:val="bullet"/>
      <w:lvlText w:val=""/>
      <w:lvlJc w:val="left"/>
      <w:pPr>
        <w:ind w:left="1110" w:hanging="360"/>
      </w:pPr>
      <w:rPr>
        <w:rFonts w:hint="default" w:ascii="Symbol" w:hAnsi="Symbol"/>
      </w:rPr>
    </w:lvl>
    <w:lvl w:ilvl="2" w:tentative="0">
      <w:start w:val="1"/>
      <w:numFmt w:val="bullet"/>
      <w:lvlText w:val=""/>
      <w:lvlJc w:val="left"/>
      <w:pPr>
        <w:ind w:left="1830" w:hanging="360"/>
      </w:pPr>
      <w:rPr>
        <w:rFonts w:hint="default" w:ascii="Wingdings" w:hAnsi="Wingdings" w:cs="Wingdings"/>
      </w:rPr>
    </w:lvl>
    <w:lvl w:ilvl="3" w:tentative="0">
      <w:start w:val="1"/>
      <w:numFmt w:val="bullet"/>
      <w:lvlText w:val=""/>
      <w:lvlJc w:val="left"/>
      <w:pPr>
        <w:ind w:left="2550" w:hanging="360"/>
      </w:pPr>
      <w:rPr>
        <w:rFonts w:ascii="Symbol" w:hAnsi="Symbol" w:cs="Symbol"/>
      </w:rPr>
    </w:lvl>
    <w:lvl w:ilvl="4" w:tentative="0">
      <w:start w:val="1"/>
      <w:numFmt w:val="bullet"/>
      <w:lvlText w:val="o"/>
      <w:lvlJc w:val="left"/>
      <w:pPr>
        <w:ind w:left="3270" w:hanging="360"/>
      </w:pPr>
      <w:rPr>
        <w:rFonts w:hint="default" w:ascii="Courier New" w:hAnsi="Courier New" w:cs="Courier New"/>
      </w:rPr>
    </w:lvl>
    <w:lvl w:ilvl="5" w:tentative="0">
      <w:start w:val="1"/>
      <w:numFmt w:val="bullet"/>
      <w:lvlText w:val=""/>
      <w:lvlJc w:val="left"/>
      <w:pPr>
        <w:ind w:left="3990" w:hanging="360"/>
      </w:pPr>
      <w:rPr>
        <w:rFonts w:hint="default" w:ascii="Wingdings" w:hAnsi="Wingdings" w:cs="Wingdings"/>
      </w:rPr>
    </w:lvl>
    <w:lvl w:ilvl="6" w:tentative="0">
      <w:start w:val="1"/>
      <w:numFmt w:val="bullet"/>
      <w:lvlText w:val=""/>
      <w:lvlJc w:val="left"/>
      <w:pPr>
        <w:ind w:left="4710" w:hanging="360"/>
      </w:pPr>
      <w:rPr>
        <w:rFonts w:hint="default" w:ascii="Symbol" w:hAnsi="Symbol" w:cs="Symbol"/>
      </w:rPr>
    </w:lvl>
    <w:lvl w:ilvl="7" w:tentative="0">
      <w:start w:val="1"/>
      <w:numFmt w:val="bullet"/>
      <w:lvlText w:val="o"/>
      <w:lvlJc w:val="left"/>
      <w:pPr>
        <w:ind w:left="5430" w:hanging="360"/>
      </w:pPr>
      <w:rPr>
        <w:rFonts w:hint="default" w:ascii="Courier New" w:hAnsi="Courier New" w:cs="Courier New"/>
      </w:rPr>
    </w:lvl>
    <w:lvl w:ilvl="8" w:tentative="0">
      <w:start w:val="1"/>
      <w:numFmt w:val="bullet"/>
      <w:lvlText w:val=""/>
      <w:lvlJc w:val="left"/>
      <w:pPr>
        <w:ind w:left="6150" w:hanging="360"/>
      </w:pPr>
      <w:rPr>
        <w:rFonts w:hint="default" w:ascii="Wingdings" w:hAnsi="Wingdings" w:cs="Wingdings"/>
      </w:rPr>
    </w:lvl>
  </w:abstractNum>
  <w:num w:numId="1">
    <w:abstractNumId w:val="6"/>
  </w:num>
  <w:num w:numId="2">
    <w:abstractNumId w:val="2"/>
  </w:num>
  <w:num w:numId="3">
    <w:abstractNumId w:val="4"/>
  </w:num>
  <w:num w:numId="4">
    <w:abstractNumId w:val="0"/>
  </w:num>
  <w:num w:numId="5">
    <w:abstractNumId w:val="7"/>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TrueTypeFonts/>
  <w:embedSystemFonts/>
  <w:saveSubsetFonts/>
  <w:documentProtection w:enforcement="0"/>
  <w:defaultTabStop w:val="800"/>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D"/>
    <w:rsid w:val="00002FB3"/>
    <w:rsid w:val="00012CDA"/>
    <w:rsid w:val="00077E5F"/>
    <w:rsid w:val="000814F3"/>
    <w:rsid w:val="0008272A"/>
    <w:rsid w:val="000C31B2"/>
    <w:rsid w:val="00142C33"/>
    <w:rsid w:val="00150161"/>
    <w:rsid w:val="00153088"/>
    <w:rsid w:val="00166C0D"/>
    <w:rsid w:val="001842B2"/>
    <w:rsid w:val="00197612"/>
    <w:rsid w:val="001B65A5"/>
    <w:rsid w:val="001D5246"/>
    <w:rsid w:val="001E0B12"/>
    <w:rsid w:val="0026315B"/>
    <w:rsid w:val="00277332"/>
    <w:rsid w:val="002905DD"/>
    <w:rsid w:val="002D2FBF"/>
    <w:rsid w:val="002F30D7"/>
    <w:rsid w:val="00300BCD"/>
    <w:rsid w:val="00353D44"/>
    <w:rsid w:val="00367255"/>
    <w:rsid w:val="003709AE"/>
    <w:rsid w:val="00383C00"/>
    <w:rsid w:val="003918D9"/>
    <w:rsid w:val="003B21EC"/>
    <w:rsid w:val="003B62EA"/>
    <w:rsid w:val="00421EEC"/>
    <w:rsid w:val="00421FE4"/>
    <w:rsid w:val="00444C9A"/>
    <w:rsid w:val="004452B1"/>
    <w:rsid w:val="00452936"/>
    <w:rsid w:val="00490528"/>
    <w:rsid w:val="004E360A"/>
    <w:rsid w:val="00501677"/>
    <w:rsid w:val="00504E81"/>
    <w:rsid w:val="005327BE"/>
    <w:rsid w:val="00535BCE"/>
    <w:rsid w:val="00556FEB"/>
    <w:rsid w:val="00563600"/>
    <w:rsid w:val="005764FE"/>
    <w:rsid w:val="00587D54"/>
    <w:rsid w:val="0062371A"/>
    <w:rsid w:val="00693F9E"/>
    <w:rsid w:val="006B07D9"/>
    <w:rsid w:val="006C3FC9"/>
    <w:rsid w:val="006D601C"/>
    <w:rsid w:val="006E2BD1"/>
    <w:rsid w:val="00711EAF"/>
    <w:rsid w:val="00711F29"/>
    <w:rsid w:val="00727E08"/>
    <w:rsid w:val="0076074A"/>
    <w:rsid w:val="00760E0E"/>
    <w:rsid w:val="007D77B2"/>
    <w:rsid w:val="007E2443"/>
    <w:rsid w:val="008639B4"/>
    <w:rsid w:val="00864DD4"/>
    <w:rsid w:val="008936BE"/>
    <w:rsid w:val="008B6F67"/>
    <w:rsid w:val="008D15EA"/>
    <w:rsid w:val="008D1E6E"/>
    <w:rsid w:val="008F4D2E"/>
    <w:rsid w:val="008F7823"/>
    <w:rsid w:val="00905FDE"/>
    <w:rsid w:val="009065FF"/>
    <w:rsid w:val="00913360"/>
    <w:rsid w:val="00921C4E"/>
    <w:rsid w:val="00926696"/>
    <w:rsid w:val="00941EA9"/>
    <w:rsid w:val="009430F0"/>
    <w:rsid w:val="009471EB"/>
    <w:rsid w:val="00954A72"/>
    <w:rsid w:val="00957335"/>
    <w:rsid w:val="00995157"/>
    <w:rsid w:val="00A52216"/>
    <w:rsid w:val="00A62FC4"/>
    <w:rsid w:val="00A7140F"/>
    <w:rsid w:val="00A8527B"/>
    <w:rsid w:val="00A932F4"/>
    <w:rsid w:val="00AF6B51"/>
    <w:rsid w:val="00B077DB"/>
    <w:rsid w:val="00B41DC7"/>
    <w:rsid w:val="00B54FE6"/>
    <w:rsid w:val="00B87A7B"/>
    <w:rsid w:val="00BE2830"/>
    <w:rsid w:val="00C171C7"/>
    <w:rsid w:val="00C243F1"/>
    <w:rsid w:val="00C5447D"/>
    <w:rsid w:val="00C73DB1"/>
    <w:rsid w:val="00C75F86"/>
    <w:rsid w:val="00C91E82"/>
    <w:rsid w:val="00CB7667"/>
    <w:rsid w:val="00CF27B7"/>
    <w:rsid w:val="00D12737"/>
    <w:rsid w:val="00D3081C"/>
    <w:rsid w:val="00D34695"/>
    <w:rsid w:val="00DA2069"/>
    <w:rsid w:val="00DC7D73"/>
    <w:rsid w:val="00DE27DF"/>
    <w:rsid w:val="00DE2C53"/>
    <w:rsid w:val="00E179CB"/>
    <w:rsid w:val="00E30583"/>
    <w:rsid w:val="00E44CB6"/>
    <w:rsid w:val="00E53EB7"/>
    <w:rsid w:val="00E56C93"/>
    <w:rsid w:val="00EB2C13"/>
    <w:rsid w:val="00EC4339"/>
    <w:rsid w:val="00ED7A80"/>
    <w:rsid w:val="00F11C7D"/>
    <w:rsid w:val="00F72724"/>
    <w:rsid w:val="00FA751F"/>
    <w:rsid w:val="00FB13AF"/>
    <w:rsid w:val="00FB255E"/>
    <w:rsid w:val="00FB4868"/>
    <w:rsid w:val="00FE1347"/>
    <w:rsid w:val="00FF757D"/>
    <w:rsid w:val="116C70F0"/>
    <w:rsid w:val="17C97CE7"/>
    <w:rsid w:val="37303947"/>
    <w:rsid w:val="38165991"/>
    <w:rsid w:val="3B9B565C"/>
    <w:rsid w:val="409478BE"/>
    <w:rsid w:val="47EF2794"/>
    <w:rsid w:val="4FB96AAC"/>
    <w:rsid w:val="590007B1"/>
    <w:rsid w:val="5918493B"/>
    <w:rsid w:val="775C16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200" w:line="276" w:lineRule="auto"/>
      <w:jc w:val="both"/>
    </w:pPr>
    <w:rPr>
      <w:rFonts w:asciiTheme="minorHAnsi" w:hAnsiTheme="minorHAnsi" w:eastAsiaTheme="minorEastAsia" w:cstheme="minorBidi"/>
      <w:kern w:val="2"/>
      <w:szCs w:val="22"/>
      <w:lang w:val="en-US" w:eastAsia="ko-KR"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heme="majorHAnsi" w:hAnsiTheme="majorHAnsi" w:eastAsiaTheme="majorEastAsia" w:cstheme="majorBidi"/>
      <w:sz w:val="18"/>
      <w:szCs w:val="18"/>
    </w:rPr>
  </w:style>
  <w:style w:type="paragraph" w:styleId="5">
    <w:name w:val="footer"/>
    <w:basedOn w:val="1"/>
    <w:link w:val="10"/>
    <w:unhideWhenUsed/>
    <w:qFormat/>
    <w:uiPriority w:val="99"/>
    <w:pPr>
      <w:tabs>
        <w:tab w:val="center" w:pos="4513"/>
        <w:tab w:val="right" w:pos="9026"/>
      </w:tabs>
      <w:snapToGrid w:val="0"/>
    </w:pPr>
  </w:style>
  <w:style w:type="paragraph" w:styleId="6">
    <w:name w:val="header"/>
    <w:basedOn w:val="1"/>
    <w:link w:val="9"/>
    <w:unhideWhenUsed/>
    <w:qFormat/>
    <w:uiPriority w:val="99"/>
    <w:pPr>
      <w:tabs>
        <w:tab w:val="center" w:pos="4513"/>
        <w:tab w:val="right" w:pos="9026"/>
      </w:tabs>
      <w:snapToGrid w:val="0"/>
    </w:pPr>
  </w:style>
  <w:style w:type="paragraph" w:styleId="7">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character" w:customStyle="1" w:styleId="11">
    <w:name w:val="Balloon Text Char"/>
    <w:basedOn w:val="2"/>
    <w:link w:val="4"/>
    <w:semiHidden/>
    <w:qFormat/>
    <w:uiPriority w:val="99"/>
    <w:rPr>
      <w:rFonts w:asciiTheme="majorHAnsi" w:hAnsiTheme="majorHAnsi" w:eastAsiaTheme="majorEastAsia" w:cstheme="majorBidi"/>
      <w:sz w:val="18"/>
      <w:szCs w:val="18"/>
    </w:r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1065</Words>
  <Characters>6077</Characters>
  <Lines>50</Lines>
  <Paragraphs>14</Paragraphs>
  <TotalTime>312</TotalTime>
  <ScaleCrop>false</ScaleCrop>
  <LinksUpToDate>false</LinksUpToDate>
  <CharactersWithSpaces>7128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2023-09-04T22:47:00Z</dcterms:created>
  <dc:creator>JOONWON LEE</dc:creator>
  <cp:lastModifiedBy>Văn Tiến Trần</cp:lastModifiedBy>
  <dcterms:modified xsi:type="dcterms:W3CDTF">2024-07-30T09:14:31Z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y fmtid="{D5CDD505-2E9C-101B-9397-08002B2CF9AE}" pid="4" name="KSOProductBuildVer">
    <vt:lpwstr>1033-12.2.0.17153</vt:lpwstr>
  </property>
  <property fmtid="{D5CDD505-2E9C-101B-9397-08002B2CF9AE}" pid="5" name="ICV">
    <vt:lpwstr>238E2011B2BF4873931C2C7F9DA10EEF_13</vt:lpwstr>
  </property>
</Properties>
</file>