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9CF3" w14:textId="2962CDF5"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GIỚI THIỆU KHOA CÔNG NGHỆ THÔNG TIN</w:t>
      </w:r>
    </w:p>
    <w:p w14:paraId="2C7D2A88" w14:textId="5C71F8EF" w:rsidR="004C7A1C" w:rsidRPr="004C7A1C" w:rsidRDefault="004C7A1C" w:rsidP="004C7A1C">
      <w:pPr>
        <w:rPr>
          <w:rFonts w:ascii="Times New Roman" w:hAnsi="Times New Roman" w:cs="Times New Roman"/>
        </w:rPr>
      </w:pPr>
      <w:r w:rsidRPr="004C7A1C">
        <w:rPr>
          <w:rFonts w:ascii="Times New Roman" w:hAnsi="Times New Roman" w:cs="Times New Roman"/>
        </w:rPr>
        <w:t>Khoa Công nghệ thông tin được thành lập năm 2001 dựa trên Trung tâm Tin học (thành lập năm 1990). Khoa chịu trách nhiệm đào tạo kỹ sư và giáo viên và các hoạt động nghiên cứu về Công nghệ thông tin. Khoa hiện có 4 bộ môn là Công nghệ phần mềm, Hệ thống Thông tin, Mạng và An ninh mạng và Trí tuệ Nhân tạo. Khoa có 3 chương trình đào tạo đại học bao gồm Công nghệ thông tin, An toàn Thông tin và Kỹ thuật dữ liệu và 1 chương trình Thạc sĩ Khoa học Máy tính. Khoa có 1 phòng máy chủ, 6 phòng máy tính và 6 phòng lab cho Kỹ thuật phần mềm, Hệ thống thông tin, An ninh mạng, MacOS, Trí tuệ Nhân tạo và Kỹ thuật dữ liệu với tổng cộng 460 máy tính và 12 máy chủ.</w:t>
      </w:r>
    </w:p>
    <w:p w14:paraId="0CF13C94" w14:textId="1B67C297" w:rsidR="004C7A1C" w:rsidRPr="004C7A1C" w:rsidRDefault="004C7A1C" w:rsidP="004C7A1C">
      <w:pPr>
        <w:rPr>
          <w:rFonts w:ascii="Times New Roman" w:hAnsi="Times New Roman" w:cs="Times New Roman"/>
        </w:rPr>
      </w:pPr>
      <w:r w:rsidRPr="004C7A1C">
        <w:rPr>
          <w:rFonts w:ascii="Times New Roman" w:hAnsi="Times New Roman" w:cs="Times New Roman"/>
        </w:rPr>
        <w:t>Khoa đã nhận được bằng khen của Bộ trưởng Bộ Giáo dục và Đào tạo Việt Nam về thành tích xuất sắc trong nhiệm vụ giáo dục và đào tạo từ năm 2000 đến 2004; bằng khen của Liên hiệp các Hội Khoa học và Kỹ thuật Việt Nam và từ Hiệu trưởng Trường vì thành tích cao trong cuộc thi Olympic Tin học Sinh viên Việt Nam và Kỳ thi Lập trình sinh viên Quốc tế ICPC.</w:t>
      </w:r>
    </w:p>
    <w:p w14:paraId="6918EBAA" w14:textId="1DADA1C8" w:rsidR="00D22879" w:rsidRDefault="004C7A1C" w:rsidP="004C7A1C">
      <w:pPr>
        <w:rPr>
          <w:rFonts w:ascii="Times New Roman" w:hAnsi="Times New Roman" w:cs="Times New Roman"/>
        </w:rPr>
      </w:pPr>
      <w:r w:rsidRPr="004C7A1C">
        <w:rPr>
          <w:rFonts w:ascii="Times New Roman" w:hAnsi="Times New Roman" w:cs="Times New Roman"/>
        </w:rPr>
        <w:t>Khoa tổ chức các cuộc thi hàng năm dành cho sinh viên như Mastering IT, Olympic Tin học, Hackathon, Sinh viên với An toàn thông tin. Sinh viên của khoa cũng tham gia nhiều cuộc thi do Trường tổ chức như: Robocon, MCR, Cuộc thi tìm đường trong mê cung. Bên cạnh đó, nhiều phong trào và hoạt động xã hội cho sinh viên cũng được tổ chức hàng năm: Mùa hè xanh, Cắm trại, Hoạt động văn hóa, Thể thao...</w:t>
      </w:r>
    </w:p>
    <w:p w14:paraId="15533286" w14:textId="6A06DD20"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TẦM NHÌN VÀ SỨ MẠNG KHOA CNTT</w:t>
      </w:r>
    </w:p>
    <w:p w14:paraId="1979A89D" w14:textId="245DF7FB"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Tầm nhìn:</w:t>
      </w:r>
      <w:r>
        <w:rPr>
          <w:rFonts w:ascii="Times New Roman" w:hAnsi="Times New Roman" w:cs="Times New Roman"/>
          <w:b/>
          <w:bCs/>
        </w:rPr>
        <w:t xml:space="preserve"> </w:t>
      </w:r>
      <w:r w:rsidRPr="004C7A1C">
        <w:rPr>
          <w:rFonts w:ascii="Times New Roman" w:hAnsi="Times New Roman" w:cs="Times New Roman"/>
        </w:rPr>
        <w:t>Khoa Công nghệ Thông tin, trường Đại học Sư phạm Kỹ thuật TP. HCM sẽ trở thành đơn vị đào tạo, nghiên cứu khoa học và đổi mới sáng tạo hàng đầu Việt Nam trong lĩnh vực Công nghệ Thông tin, từng bước vươn đến tầm khu vực và thế giới.</w:t>
      </w:r>
    </w:p>
    <w:p w14:paraId="6496B0B6" w14:textId="39F00450"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Sứ mạng:</w:t>
      </w:r>
      <w:r>
        <w:rPr>
          <w:rFonts w:ascii="Times New Roman" w:hAnsi="Times New Roman" w:cs="Times New Roman"/>
          <w:b/>
          <w:bCs/>
        </w:rPr>
        <w:t xml:space="preserve"> </w:t>
      </w:r>
      <w:r w:rsidRPr="004C7A1C">
        <w:rPr>
          <w:rFonts w:ascii="Times New Roman" w:hAnsi="Times New Roman" w:cs="Times New Roman"/>
        </w:rPr>
        <w:t>Khoa Công nghệ Thông tin, trường Đại học Sư phạm Kỹ thuật TP. HCM là nơi cung cấp nguồn nhân lực chất lượng cao đáp ứng nhu cầu của thị trường lao động, thực hiện nghiên cứu khoa học và chuyển giao công nghệ về công nghệ thông tin và các lĩnh vực liên quan.</w:t>
      </w:r>
    </w:p>
    <w:p w14:paraId="79036BA3" w14:textId="47E251A5"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CÁC GIÁ TRỊ CƠ BẢN (ĐH SPKT TP.HCM):</w:t>
      </w:r>
    </w:p>
    <w:p w14:paraId="13453FAF" w14:textId="77777777" w:rsidR="004C7A1C" w:rsidRPr="004C7A1C" w:rsidRDefault="004C7A1C" w:rsidP="004C7A1C">
      <w:pPr>
        <w:rPr>
          <w:rFonts w:ascii="Times New Roman" w:hAnsi="Times New Roman" w:cs="Times New Roman"/>
        </w:rPr>
      </w:pPr>
      <w:r w:rsidRPr="004C7A1C">
        <w:rPr>
          <w:rFonts w:ascii="Times New Roman" w:hAnsi="Times New Roman" w:cs="Times New Roman"/>
        </w:rPr>
        <w:t>Các giá trị cơ bản của một nền giáo dục tiên tiến; hiện đại đã, đang và sẽ được Trường Đại học SPKT TPHCM tôn vinh, gìn giữ, phát huy một cách sáng tạo:</w:t>
      </w:r>
    </w:p>
    <w:p w14:paraId="62A8CC9A" w14:textId="69E570E4" w:rsidR="004C7A1C" w:rsidRPr="004C7A1C" w:rsidRDefault="004C7A1C" w:rsidP="004C7A1C">
      <w:pPr>
        <w:pStyle w:val="ListParagraph"/>
        <w:numPr>
          <w:ilvl w:val="0"/>
          <w:numId w:val="4"/>
        </w:numPr>
        <w:rPr>
          <w:rFonts w:ascii="Times New Roman" w:hAnsi="Times New Roman" w:cs="Times New Roman"/>
        </w:rPr>
      </w:pPr>
      <w:r w:rsidRPr="004C7A1C">
        <w:rPr>
          <w:rFonts w:ascii="Times New Roman" w:hAnsi="Times New Roman" w:cs="Times New Roman"/>
        </w:rPr>
        <w:t>Gìn giữ và phát huy các giá trị truyền thống nhân văn của dân tộc Việt Nam</w:t>
      </w:r>
    </w:p>
    <w:p w14:paraId="00BE1A59" w14:textId="65A4F959" w:rsidR="004C7A1C" w:rsidRPr="004C7A1C" w:rsidRDefault="004C7A1C" w:rsidP="004C7A1C">
      <w:pPr>
        <w:pStyle w:val="ListParagraph"/>
        <w:numPr>
          <w:ilvl w:val="0"/>
          <w:numId w:val="4"/>
        </w:numPr>
        <w:rPr>
          <w:rFonts w:ascii="Times New Roman" w:hAnsi="Times New Roman" w:cs="Times New Roman"/>
        </w:rPr>
      </w:pPr>
      <w:r w:rsidRPr="004C7A1C">
        <w:rPr>
          <w:rFonts w:ascii="Times New Roman" w:hAnsi="Times New Roman" w:cs="Times New Roman"/>
        </w:rPr>
        <w:t>Nâng đỡ tài năng và tính sáng tạo; chú trọng đào tạo kỹ năng và trách nhiệm nghề nghiệp</w:t>
      </w:r>
    </w:p>
    <w:p w14:paraId="1805791D" w14:textId="508DEDFB" w:rsidR="004C7A1C" w:rsidRPr="004C7A1C" w:rsidRDefault="004C7A1C" w:rsidP="004C7A1C">
      <w:pPr>
        <w:pStyle w:val="ListParagraph"/>
        <w:numPr>
          <w:ilvl w:val="0"/>
          <w:numId w:val="4"/>
        </w:numPr>
        <w:rPr>
          <w:rFonts w:ascii="Times New Roman" w:hAnsi="Times New Roman" w:cs="Times New Roman"/>
        </w:rPr>
      </w:pPr>
      <w:r w:rsidRPr="004C7A1C">
        <w:rPr>
          <w:rFonts w:ascii="Times New Roman" w:hAnsi="Times New Roman" w:cs="Times New Roman"/>
        </w:rPr>
        <w:t>Tôn trọng lợi ích của người học và của cộng đồng. Xây dựng xã hội học tập</w:t>
      </w:r>
    </w:p>
    <w:p w14:paraId="38E52760" w14:textId="5AF12FDA" w:rsidR="004C7A1C" w:rsidRPr="004C7A1C" w:rsidRDefault="004C7A1C" w:rsidP="004C7A1C">
      <w:pPr>
        <w:pStyle w:val="ListParagraph"/>
        <w:numPr>
          <w:ilvl w:val="0"/>
          <w:numId w:val="4"/>
        </w:numPr>
        <w:rPr>
          <w:rFonts w:ascii="Times New Roman" w:hAnsi="Times New Roman" w:cs="Times New Roman"/>
        </w:rPr>
      </w:pPr>
      <w:r w:rsidRPr="004C7A1C">
        <w:rPr>
          <w:rFonts w:ascii="Times New Roman" w:hAnsi="Times New Roman" w:cs="Times New Roman"/>
        </w:rPr>
        <w:t>Đề cao chất lượng, hiệu quả và sự đổi mới trong các hoạt động. Hội nhập, hợp tác và chia sẻ</w:t>
      </w:r>
    </w:p>
    <w:p w14:paraId="7D7AA58F" w14:textId="6941070A"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CHỨC NĂNG – NHIỆM VỤ</w:t>
      </w:r>
      <w:r w:rsidRPr="004C7A1C">
        <w:rPr>
          <w:rFonts w:ascii="Times New Roman" w:hAnsi="Times New Roman" w:cs="Times New Roman"/>
          <w:b/>
          <w:bCs/>
          <w:sz w:val="26"/>
          <w:szCs w:val="26"/>
        </w:rPr>
        <w:t xml:space="preserve"> </w:t>
      </w:r>
      <w:r w:rsidRPr="004C7A1C">
        <w:rPr>
          <w:rFonts w:ascii="Times New Roman" w:hAnsi="Times New Roman" w:cs="Times New Roman"/>
          <w:b/>
          <w:bCs/>
          <w:sz w:val="26"/>
          <w:szCs w:val="26"/>
        </w:rPr>
        <w:t>KHOA CÔNG NGHỆ THÔNG TIN</w:t>
      </w:r>
    </w:p>
    <w:p w14:paraId="3CDD45BF" w14:textId="2FD1460E"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CHỨC NĂNG:</w:t>
      </w:r>
    </w:p>
    <w:p w14:paraId="409AD252" w14:textId="28148CC3" w:rsidR="004C7A1C" w:rsidRPr="004C7A1C" w:rsidRDefault="004C7A1C" w:rsidP="004C7A1C">
      <w:pPr>
        <w:rPr>
          <w:rFonts w:ascii="Times New Roman" w:hAnsi="Times New Roman" w:cs="Times New Roman"/>
        </w:rPr>
      </w:pPr>
      <w:r w:rsidRPr="004C7A1C">
        <w:rPr>
          <w:rFonts w:ascii="Times New Roman" w:hAnsi="Times New Roman" w:cs="Times New Roman"/>
        </w:rPr>
        <w:t>Khoa Công nghệ Thông tin là đơn vị quản lý hành chính cơ sở của trường. Cơ cấu của khoa bao gồm: Ban chủ nhiệm khoa, Hội đồng Khoa học  Đào tạo khoa, các bộ môn, các phòng thí nghiệm. Khoa là đơn vị thực hiện nhiệm vụ đào tạo, nghiên cứu khoa học, quản lý trực tiếp đội ngũ cán bộ, giảng viên và HSSV của khoa.</w:t>
      </w:r>
    </w:p>
    <w:p w14:paraId="649B5971" w14:textId="474A6434"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NHIỆM VỤ:</w:t>
      </w:r>
    </w:p>
    <w:p w14:paraId="77EE1385" w14:textId="2FDCDE56"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Khoa Công nghệ Thông tin có các nhiệm vụ sau đây:</w:t>
      </w:r>
    </w:p>
    <w:p w14:paraId="74B27D3C" w14:textId="722B43AC"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lastRenderedPageBreak/>
        <w:t>Xây dựng chương trình, kế hoạch giảng dạy, tổ chức thực hiện và quản lý quá trình đào tạo các ngành, chuyên ngành thuộc khoa và các hoạt động giáo dục khác trong chương trình, kế hoạch giảng dạy chung của nhà trường;</w:t>
      </w:r>
    </w:p>
    <w:p w14:paraId="5E70653A" w14:textId="00D00903"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Tổ chức hoạt động khoa học và công nghệ, chủ động khai thác các dự án hợp tác trong và ngoài nước; theo dõi chỉ đạo việc thực hiện đề tài nghiên cứu cấp Nhà nước và cấp Bộ, quản lý các đề tài cấp cơ sở và các đề tài nghiên cứu theo hợp đồng các dịch vụ khoa học; tổ chức công tác nghiên cứu khoa học; tham gia công tác phát triển quy mô tuyển sinh đào tạo.</w:t>
      </w:r>
    </w:p>
    <w:p w14:paraId="223D9513" w14:textId="47F65E61"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Xây dựng kế hoạch và tổ chức thực hiện công tác giáo dục chính trị tư tưởng, đạo đức, lối sống cho đội ngũ cán bộ, giảng viên, nhân viên thuộc khoa; tổ chức đào tạo, bồi dưỡng để không ngừng nâng cao trình độ về chuyên môn, nghiệp vụ cho đội ngũ nhằm đáp ứng yêu cầu của sự nghiệp đào tạo;</w:t>
      </w:r>
    </w:p>
    <w:p w14:paraId="45D55207" w14:textId="518F821C"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Tổ chức biên soạn và thẩm định giáo trình, tài liệu tham khảo các môn học trong chương trình đào tạo;</w:t>
      </w:r>
    </w:p>
    <w:p w14:paraId="7E6D7B9E" w14:textId="097F4D6F"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Hướng dẫn sinh viên năm cuối làm thủ tục đăng ký học các lớp chuyên đề tốt nghiệp và làm tiểu luận chuyên ngành, khóa luận tốt nghiệp; tổ chức thi, kiểm tra, đánh giá khóa luận tốt nghiệp và đánh giá kết quả học tập của HSSV, học viên do khoa đào tạo;</w:t>
      </w:r>
    </w:p>
    <w:p w14:paraId="43822D5E" w14:textId="73CA45F5"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Quản lý và sử dụng có hiệu quả các tài sản, thiết bị, vật tư được trang bị, mua sắm hoặc tiếp nhận từ các nguồn khác nhau theo những quy định chung của Nhà nước và những hướng dẫn cụ thể của trường;</w:t>
      </w:r>
    </w:p>
    <w:p w14:paraId="23CCB91C" w14:textId="55CEB996" w:rsidR="004C7A1C" w:rsidRP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Thực hiện công tác quản lý HSSV, học viên (tiếp nhận, quản lý học tập, xét và cấp học bổng, khen thưởng, kỷ luật, ngừng học, thôi học, cho chuyển khoa, đánh giá quá trình rèn luyện tư cách đạo đức và chuyên môn của HSSV,...) đảm bảo an ninh chính trị và an ninh trật tự trong HSSV, học viên;</w:t>
      </w:r>
    </w:p>
    <w:p w14:paraId="1771C7DF" w14:textId="1F7A9F74" w:rsidR="004C7A1C" w:rsidRDefault="004C7A1C" w:rsidP="004C7A1C">
      <w:pPr>
        <w:pStyle w:val="ListParagraph"/>
        <w:numPr>
          <w:ilvl w:val="0"/>
          <w:numId w:val="3"/>
        </w:numPr>
        <w:rPr>
          <w:rFonts w:ascii="Times New Roman" w:hAnsi="Times New Roman" w:cs="Times New Roman"/>
        </w:rPr>
      </w:pPr>
      <w:r w:rsidRPr="004C7A1C">
        <w:rPr>
          <w:rFonts w:ascii="Times New Roman" w:hAnsi="Times New Roman" w:cs="Times New Roman"/>
        </w:rPr>
        <w:t>Tiến hành đánh giá định kỳ cán bộ viên chức trong khoa để phân loại trình độ, sắp xếp công việc, nhằm đáp ứng yêu cầu cao về đào tạo và nghiên cứu khoa học.</w:t>
      </w:r>
    </w:p>
    <w:p w14:paraId="0266C6C1" w14:textId="28CB93FE"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TỔ CHỨC NHÂN SỰ</w:t>
      </w:r>
    </w:p>
    <w:p w14:paraId="3BE39442"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BAN CHỦ NHIỆM KHOA</w:t>
      </w:r>
    </w:p>
    <w:p w14:paraId="24BB8B85" w14:textId="77777777" w:rsidR="004C7A1C" w:rsidRPr="004C7A1C" w:rsidRDefault="004C7A1C" w:rsidP="004C7A1C">
      <w:pPr>
        <w:rPr>
          <w:rFonts w:ascii="Times New Roman" w:hAnsi="Times New Roman" w:cs="Times New Roman"/>
        </w:rPr>
      </w:pPr>
      <w:r w:rsidRPr="004C7A1C">
        <w:rPr>
          <w:rFonts w:ascii="Times New Roman" w:hAnsi="Times New Roman" w:cs="Times New Roman"/>
        </w:rPr>
        <w:t>Trưởng Khoa: TS. Lê Văn Vinh</w:t>
      </w:r>
    </w:p>
    <w:p w14:paraId="49E428E2" w14:textId="77777777" w:rsidR="004C7A1C" w:rsidRPr="004C7A1C" w:rsidRDefault="004C7A1C" w:rsidP="004C7A1C">
      <w:pPr>
        <w:rPr>
          <w:rFonts w:ascii="Times New Roman" w:hAnsi="Times New Roman" w:cs="Times New Roman"/>
        </w:rPr>
      </w:pPr>
      <w:r w:rsidRPr="004C7A1C">
        <w:rPr>
          <w:rFonts w:ascii="Times New Roman" w:hAnsi="Times New Roman" w:cs="Times New Roman"/>
        </w:rPr>
        <w:t>Phó trưởng Khoa: TS. Lê Vĩnh Thịnh</w:t>
      </w:r>
    </w:p>
    <w:p w14:paraId="51014F73" w14:textId="77777777" w:rsidR="004C7A1C" w:rsidRPr="004C7A1C" w:rsidRDefault="004C7A1C" w:rsidP="004C7A1C">
      <w:pPr>
        <w:rPr>
          <w:rFonts w:ascii="Times New Roman" w:hAnsi="Times New Roman" w:cs="Times New Roman"/>
        </w:rPr>
      </w:pPr>
      <w:r w:rsidRPr="004C7A1C">
        <w:rPr>
          <w:rFonts w:ascii="Times New Roman" w:hAnsi="Times New Roman" w:cs="Times New Roman"/>
        </w:rPr>
        <w:t xml:space="preserve">                              PGS.TS. Hoàng Văn Dũng</w:t>
      </w:r>
    </w:p>
    <w:p w14:paraId="3A51D774"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CÁC BỘ MÔN</w:t>
      </w:r>
    </w:p>
    <w:p w14:paraId="70C34D76"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Công nghệ phần mềm (CNPM)</w:t>
      </w:r>
    </w:p>
    <w:p w14:paraId="0F7F9D48" w14:textId="1A7259BD" w:rsidR="004C7A1C" w:rsidRPr="004C7A1C" w:rsidRDefault="004C7A1C" w:rsidP="004C7A1C">
      <w:pPr>
        <w:rPr>
          <w:rFonts w:ascii="Times New Roman" w:hAnsi="Times New Roman" w:cs="Times New Roman"/>
        </w:rPr>
      </w:pPr>
      <w:r w:rsidRPr="004C7A1C">
        <w:rPr>
          <w:rFonts w:ascii="Times New Roman" w:hAnsi="Times New Roman" w:cs="Times New Roman"/>
        </w:rPr>
        <w:t>Chủ nhiệm Bộ môn: GV, TS. Huỳnh Xuân Phụng</w:t>
      </w:r>
    </w:p>
    <w:p w14:paraId="2DC19EE9" w14:textId="24F9516A" w:rsidR="004C7A1C" w:rsidRPr="004C7A1C" w:rsidRDefault="004C7A1C" w:rsidP="004C7A1C">
      <w:pPr>
        <w:rPr>
          <w:rFonts w:ascii="Times New Roman" w:hAnsi="Times New Roman" w:cs="Times New Roman"/>
        </w:rPr>
      </w:pPr>
      <w:r w:rsidRPr="004C7A1C">
        <w:rPr>
          <w:rFonts w:ascii="Times New Roman" w:hAnsi="Times New Roman" w:cs="Times New Roman"/>
        </w:rPr>
        <w:t>Phó chủ nhiệm Bộ môn: GV, ThS.Trương Thị Ngọc Phượng</w:t>
      </w:r>
    </w:p>
    <w:p w14:paraId="77FA1C9E"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Hệ thống thông tin (HTTT)</w:t>
      </w:r>
    </w:p>
    <w:p w14:paraId="5128E0A5" w14:textId="0BB516B1" w:rsidR="004C7A1C" w:rsidRPr="004C7A1C" w:rsidRDefault="004C7A1C" w:rsidP="004C7A1C">
      <w:pPr>
        <w:rPr>
          <w:rFonts w:ascii="Times New Roman" w:hAnsi="Times New Roman" w:cs="Times New Roman"/>
        </w:rPr>
      </w:pPr>
      <w:r w:rsidRPr="004C7A1C">
        <w:rPr>
          <w:rFonts w:ascii="Times New Roman" w:hAnsi="Times New Roman" w:cs="Times New Roman"/>
        </w:rPr>
        <w:t>Chủ nhiệm Bộ môn: GVCC, TS. Nguyễn Thành Sơn</w:t>
      </w:r>
    </w:p>
    <w:p w14:paraId="283EEE8A" w14:textId="3D344D35" w:rsidR="004C7A1C" w:rsidRPr="004C7A1C" w:rsidRDefault="004C7A1C" w:rsidP="004C7A1C">
      <w:pPr>
        <w:rPr>
          <w:rFonts w:ascii="Times New Roman" w:hAnsi="Times New Roman" w:cs="Times New Roman"/>
        </w:rPr>
      </w:pPr>
      <w:r w:rsidRPr="004C7A1C">
        <w:rPr>
          <w:rFonts w:ascii="Times New Roman" w:hAnsi="Times New Roman" w:cs="Times New Roman"/>
        </w:rPr>
        <w:t>Phó chủ nhiệm Bộ môn: GV, ThS. Lê Thị Minh Châu</w:t>
      </w:r>
    </w:p>
    <w:p w14:paraId="1151DA62"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Trí tuệ nhân tạo (TTNT)</w:t>
      </w:r>
    </w:p>
    <w:p w14:paraId="0C33A890" w14:textId="1A82B9FB" w:rsidR="004C7A1C" w:rsidRPr="004C7A1C" w:rsidRDefault="004C7A1C" w:rsidP="004C7A1C">
      <w:pPr>
        <w:rPr>
          <w:rFonts w:ascii="Times New Roman" w:hAnsi="Times New Roman" w:cs="Times New Roman"/>
        </w:rPr>
      </w:pPr>
      <w:r w:rsidRPr="004C7A1C">
        <w:rPr>
          <w:rFonts w:ascii="Times New Roman" w:hAnsi="Times New Roman" w:cs="Times New Roman"/>
        </w:rPr>
        <w:t>Chủ nhiệm Bộ môn: GV, TS. Trần Nhật Quang</w:t>
      </w:r>
    </w:p>
    <w:p w14:paraId="34D65050" w14:textId="77777777" w:rsidR="004C7A1C" w:rsidRPr="004C7A1C" w:rsidRDefault="004C7A1C" w:rsidP="004C7A1C">
      <w:pPr>
        <w:rPr>
          <w:rFonts w:ascii="Times New Roman" w:hAnsi="Times New Roman" w:cs="Times New Roman"/>
        </w:rPr>
      </w:pPr>
    </w:p>
    <w:p w14:paraId="1CD3E927" w14:textId="2B1728D0"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 xml:space="preserve">Mạng </w:t>
      </w:r>
      <w:r>
        <w:rPr>
          <w:rFonts w:ascii="Times New Roman" w:hAnsi="Times New Roman" w:cs="Times New Roman"/>
          <w:b/>
          <w:bCs/>
        </w:rPr>
        <w:t xml:space="preserve">- </w:t>
      </w:r>
      <w:r w:rsidRPr="004C7A1C">
        <w:rPr>
          <w:rFonts w:ascii="Times New Roman" w:hAnsi="Times New Roman" w:cs="Times New Roman"/>
          <w:b/>
          <w:bCs/>
        </w:rPr>
        <w:t>An ninh mạng (MANM)</w:t>
      </w:r>
    </w:p>
    <w:p w14:paraId="08A439B7" w14:textId="500C647A" w:rsidR="004C7A1C" w:rsidRPr="004C7A1C" w:rsidRDefault="004C7A1C" w:rsidP="004C7A1C">
      <w:pPr>
        <w:rPr>
          <w:rFonts w:ascii="Times New Roman" w:hAnsi="Times New Roman" w:cs="Times New Roman"/>
        </w:rPr>
      </w:pPr>
      <w:r w:rsidRPr="004C7A1C">
        <w:rPr>
          <w:rFonts w:ascii="Times New Roman" w:hAnsi="Times New Roman" w:cs="Times New Roman"/>
        </w:rPr>
        <w:t>Chủ nhiệm Bộ môn: GV, ThS. Nguyễn Thị Thanh Vân</w:t>
      </w:r>
    </w:p>
    <w:p w14:paraId="1F46CBF8" w14:textId="067784B3" w:rsidR="004C7A1C" w:rsidRPr="004C7A1C" w:rsidRDefault="004C7A1C" w:rsidP="004C7A1C">
      <w:pPr>
        <w:rPr>
          <w:rFonts w:ascii="Times New Roman" w:hAnsi="Times New Roman" w:cs="Times New Roman"/>
        </w:rPr>
      </w:pPr>
      <w:r w:rsidRPr="004C7A1C">
        <w:rPr>
          <w:rFonts w:ascii="Times New Roman" w:hAnsi="Times New Roman" w:cs="Times New Roman"/>
        </w:rPr>
        <w:t>Phó chủ nhiệm Bộ môn: GV, ThS. Đinh Công Đoan</w:t>
      </w:r>
    </w:p>
    <w:p w14:paraId="7A0B9C31" w14:textId="77777777" w:rsidR="004C7A1C" w:rsidRPr="004C7A1C" w:rsidRDefault="004C7A1C" w:rsidP="004C7A1C">
      <w:pPr>
        <w:rPr>
          <w:rFonts w:ascii="Times New Roman" w:hAnsi="Times New Roman" w:cs="Times New Roman"/>
          <w:b/>
          <w:bCs/>
        </w:rPr>
      </w:pPr>
      <w:r w:rsidRPr="004C7A1C">
        <w:rPr>
          <w:rFonts w:ascii="Times New Roman" w:hAnsi="Times New Roman" w:cs="Times New Roman"/>
          <w:b/>
          <w:bCs/>
        </w:rPr>
        <w:t>Tổ: Hành chính - kỹ thuật (VPK)</w:t>
      </w:r>
    </w:p>
    <w:p w14:paraId="2A73FF5C" w14:textId="322A7B7A" w:rsidR="004C7A1C" w:rsidRPr="004C7A1C" w:rsidRDefault="004C7A1C" w:rsidP="004C7A1C">
      <w:pPr>
        <w:rPr>
          <w:rFonts w:ascii="Times New Roman" w:hAnsi="Times New Roman" w:cs="Times New Roman"/>
        </w:rPr>
      </w:pPr>
      <w:r w:rsidRPr="004C7A1C">
        <w:rPr>
          <w:rFonts w:ascii="Times New Roman" w:hAnsi="Times New Roman" w:cs="Times New Roman"/>
        </w:rPr>
        <w:t>Thư ký Khoa: Nguyễn Thị Việt Hà</w:t>
      </w:r>
    </w:p>
    <w:p w14:paraId="2F47C237" w14:textId="4A385DDB" w:rsidR="004C7A1C" w:rsidRDefault="004C7A1C" w:rsidP="004C7A1C">
      <w:pPr>
        <w:rPr>
          <w:rFonts w:ascii="Times New Roman" w:hAnsi="Times New Roman" w:cs="Times New Roman"/>
        </w:rPr>
      </w:pPr>
      <w:r w:rsidRPr="004C7A1C">
        <w:rPr>
          <w:rFonts w:ascii="Times New Roman" w:hAnsi="Times New Roman" w:cs="Times New Roman"/>
        </w:rPr>
        <w:t>Kỹ thuật Phòng máy: Huỳnh Trung Hiếu</w:t>
      </w:r>
      <w:r>
        <w:rPr>
          <w:rFonts w:ascii="Times New Roman" w:hAnsi="Times New Roman" w:cs="Times New Roman"/>
        </w:rPr>
        <w:t xml:space="preserve">, </w:t>
      </w:r>
      <w:r w:rsidRPr="004C7A1C">
        <w:rPr>
          <w:rFonts w:ascii="Times New Roman" w:hAnsi="Times New Roman" w:cs="Times New Roman"/>
        </w:rPr>
        <w:t>Phạm Tuấn Hiệp</w:t>
      </w:r>
    </w:p>
    <w:p w14:paraId="468B29E6" w14:textId="605A58B2" w:rsidR="004C7A1C" w:rsidRPr="004C7A1C" w:rsidRDefault="004C7A1C" w:rsidP="004C7A1C">
      <w:pPr>
        <w:rPr>
          <w:rFonts w:ascii="Times New Roman" w:hAnsi="Times New Roman" w:cs="Times New Roman"/>
          <w:b/>
          <w:bCs/>
          <w:sz w:val="26"/>
          <w:szCs w:val="26"/>
        </w:rPr>
      </w:pPr>
      <w:r w:rsidRPr="004C7A1C">
        <w:rPr>
          <w:rFonts w:ascii="Times New Roman" w:hAnsi="Times New Roman" w:cs="Times New Roman"/>
          <w:b/>
          <w:bCs/>
          <w:sz w:val="26"/>
          <w:szCs w:val="26"/>
        </w:rPr>
        <w:t>TRIẾT LÝ GIÁO DỤC</w:t>
      </w:r>
    </w:p>
    <w:p w14:paraId="1E267217" w14:textId="5F5F6F89" w:rsidR="004C7A1C" w:rsidRPr="00403811" w:rsidRDefault="004C7A1C" w:rsidP="00403811">
      <w:pPr>
        <w:rPr>
          <w:rFonts w:ascii="Times New Roman" w:hAnsi="Times New Roman" w:cs="Times New Roman"/>
          <w:b/>
          <w:bCs/>
        </w:rPr>
      </w:pPr>
      <w:r w:rsidRPr="00403811">
        <w:rPr>
          <w:rFonts w:ascii="Times New Roman" w:hAnsi="Times New Roman" w:cs="Times New Roman"/>
          <w:b/>
          <w:bCs/>
        </w:rPr>
        <w:t>Phát biểu của Triết lý giáo dục</w:t>
      </w:r>
      <w:r w:rsidRPr="00403811">
        <w:rPr>
          <w:rFonts w:ascii="Times New Roman" w:hAnsi="Times New Roman" w:cs="Times New Roman"/>
          <w:b/>
          <w:bCs/>
        </w:rPr>
        <w:t xml:space="preserve">: </w:t>
      </w:r>
      <w:r w:rsidRPr="00403811">
        <w:rPr>
          <w:rFonts w:ascii="Times New Roman" w:hAnsi="Times New Roman" w:cs="Times New Roman"/>
        </w:rPr>
        <w:t>Nhân bản, sáng tạo, hội nhập</w:t>
      </w:r>
    </w:p>
    <w:p w14:paraId="43F3B12D" w14:textId="3C8764E1" w:rsidR="004C7A1C" w:rsidRPr="00403811" w:rsidRDefault="004C7A1C" w:rsidP="00403811">
      <w:pPr>
        <w:rPr>
          <w:rFonts w:ascii="Times New Roman" w:hAnsi="Times New Roman" w:cs="Times New Roman"/>
          <w:b/>
          <w:bCs/>
        </w:rPr>
      </w:pPr>
      <w:r w:rsidRPr="00403811">
        <w:rPr>
          <w:rFonts w:ascii="Times New Roman" w:hAnsi="Times New Roman" w:cs="Times New Roman"/>
          <w:b/>
          <w:bCs/>
        </w:rPr>
        <w:t>Ý nghĩa chung của Triết lý giáo dục nhà trường</w:t>
      </w:r>
    </w:p>
    <w:p w14:paraId="33354B2A" w14:textId="77777777" w:rsidR="00403811" w:rsidRPr="00403811" w:rsidRDefault="004C7A1C" w:rsidP="00403811">
      <w:pPr>
        <w:rPr>
          <w:rFonts w:ascii="Times New Roman" w:hAnsi="Times New Roman" w:cs="Times New Roman"/>
        </w:rPr>
      </w:pPr>
      <w:r w:rsidRPr="00403811">
        <w:rPr>
          <w:rFonts w:ascii="Times New Roman" w:hAnsi="Times New Roman" w:cs="Times New Roman"/>
        </w:rPr>
        <w:t>Cộng đổng các nhà quản lí, giảng viên, sinh viên và các bên liên quan của Trường Đại học Sư phạm Kỹ thuật TP.HCM (HCMUTE) cùng tham gia vào quá trình giáo dục, truyền cảm hứng và trợ giúp từng sinh viên trở thành các cá nhân có năng lực, lương tâm và trách nhiệm; khắc sâu trong tâm trí sinh viên tầm quan trọng của các kĩ năng mới, các kĩ năng của công dân toàn cầu, các kĩ năng khởi nghiệp và những kĩ năng cốt lõi khác.</w:t>
      </w:r>
    </w:p>
    <w:p w14:paraId="60B58712" w14:textId="77777777" w:rsidR="00403811" w:rsidRPr="00403811" w:rsidRDefault="004C7A1C" w:rsidP="00403811">
      <w:pPr>
        <w:rPr>
          <w:rFonts w:ascii="Times New Roman" w:hAnsi="Times New Roman" w:cs="Times New Roman"/>
        </w:rPr>
      </w:pPr>
      <w:r w:rsidRPr="00403811">
        <w:rPr>
          <w:rFonts w:ascii="Times New Roman" w:hAnsi="Times New Roman" w:cs="Times New Roman"/>
        </w:rPr>
        <w:t>HCMUTE tin rằng việc học có ý nghĩa đẫy đù nhất khi từng cá nhân được tạo các cơ hội cho sự phát triển toàn diện các năng lực về nhận thức; xã hội; hành vi và chuyên môn kĩ thuật. HCMUTE cũng tin vào những giá trị cốt lõi của học tập suốt đòi: từng cá nhân người học cần tự kiến tạo và mở rộng kiến thức, kĩ năng của chính bản thân để phát huy tiềm năng sáng tạo, qua đó thực hiện nguyện vọng của bản thân và phụng sự xã hội.</w:t>
      </w:r>
    </w:p>
    <w:p w14:paraId="42018CD6" w14:textId="77777777" w:rsidR="00403811" w:rsidRPr="00403811" w:rsidRDefault="004C7A1C" w:rsidP="00403811">
      <w:pPr>
        <w:rPr>
          <w:rFonts w:ascii="Times New Roman" w:hAnsi="Times New Roman" w:cs="Times New Roman"/>
        </w:rPr>
      </w:pPr>
      <w:r w:rsidRPr="00403811">
        <w:rPr>
          <w:rFonts w:ascii="Times New Roman" w:hAnsi="Times New Roman" w:cs="Times New Roman"/>
        </w:rPr>
        <w:t>Ngoài những chương trình đào tạo sinh động định hướng cho các hoạt động giảng dạy lí thuyết - thực hành và gắn kết chặt chẽ với doanh nghiệp, HCMUTE cam kết kiến tạo một môi trường giáo dục sáng tạo và vượt lên trên các tiêu chuẩn dựa trên nền tảng của học sâu bằng cách tích hợp công nghệ, áp dụng các phương pháp dạy học tích cực, học tập trải nghiệm và đánh giá theo năng lực trong suốt quá trình dạy học để đáp ứng nhu cầu đa dạng của người học và sự thay đổi của xã hội một cách hiệu quả nhất.</w:t>
      </w:r>
    </w:p>
    <w:p w14:paraId="0A078752" w14:textId="69A03441" w:rsidR="004C7A1C" w:rsidRDefault="004C7A1C" w:rsidP="00403811">
      <w:pPr>
        <w:rPr>
          <w:rFonts w:ascii="Times New Roman" w:hAnsi="Times New Roman" w:cs="Times New Roman"/>
        </w:rPr>
      </w:pPr>
      <w:r w:rsidRPr="00403811">
        <w:rPr>
          <w:rFonts w:ascii="Times New Roman" w:hAnsi="Times New Roman" w:cs="Times New Roman"/>
        </w:rPr>
        <w:t>HCMUTE không chỉ cung cấp cho sinh viên một nền tảng giáo dục xuất sắc mà còn khuyến khích sinh viên sáng tạo và giúp các em thấy được thành quả của mình.</w:t>
      </w:r>
    </w:p>
    <w:p w14:paraId="6207817F" w14:textId="77777777" w:rsidR="00403811" w:rsidRPr="00403811" w:rsidRDefault="00403811" w:rsidP="00403811">
      <w:pPr>
        <w:rPr>
          <w:rFonts w:ascii="Times New Roman" w:hAnsi="Times New Roman" w:cs="Times New Roman"/>
        </w:rPr>
      </w:pPr>
    </w:p>
    <w:p w14:paraId="4F4C6F5E" w14:textId="77777777" w:rsidR="004C7A1C" w:rsidRPr="004C7A1C" w:rsidRDefault="004C7A1C" w:rsidP="004C7A1C">
      <w:pPr>
        <w:rPr>
          <w:rFonts w:ascii="Times New Roman" w:hAnsi="Times New Roman" w:cs="Times New Roman"/>
        </w:rPr>
      </w:pPr>
    </w:p>
    <w:sectPr w:rsidR="004C7A1C" w:rsidRPr="004C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21F1"/>
    <w:multiLevelType w:val="hybridMultilevel"/>
    <w:tmpl w:val="C998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C1D80"/>
    <w:multiLevelType w:val="hybridMultilevel"/>
    <w:tmpl w:val="FAC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722"/>
    <w:multiLevelType w:val="hybridMultilevel"/>
    <w:tmpl w:val="AF2E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24644"/>
    <w:multiLevelType w:val="hybridMultilevel"/>
    <w:tmpl w:val="EBC6955A"/>
    <w:lvl w:ilvl="0" w:tplc="E4E26C42">
      <w:numFmt w:val="bullet"/>
      <w:lvlText w:val="-"/>
      <w:lvlJc w:val="left"/>
      <w:pPr>
        <w:ind w:left="720" w:hanging="360"/>
      </w:pPr>
      <w:rPr>
        <w:rFonts w:ascii="Roboto" w:eastAsiaTheme="minorHAnsi" w:hAnsi="Roboto"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700492A"/>
    <w:multiLevelType w:val="hybridMultilevel"/>
    <w:tmpl w:val="10D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83AA3"/>
    <w:multiLevelType w:val="hybridMultilevel"/>
    <w:tmpl w:val="EBBAE128"/>
    <w:lvl w:ilvl="0" w:tplc="E4E26C42">
      <w:numFmt w:val="bullet"/>
      <w:lvlText w:val="-"/>
      <w:lvlJc w:val="left"/>
      <w:pPr>
        <w:ind w:left="720" w:hanging="360"/>
      </w:pPr>
      <w:rPr>
        <w:rFonts w:ascii="Roboto" w:eastAsiaTheme="minorHAnsi" w:hAnsi="Roboto"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6040879">
    <w:abstractNumId w:val="4"/>
  </w:num>
  <w:num w:numId="2" w16cid:durableId="1698383263">
    <w:abstractNumId w:val="1"/>
  </w:num>
  <w:num w:numId="3" w16cid:durableId="1883788566">
    <w:abstractNumId w:val="3"/>
  </w:num>
  <w:num w:numId="4" w16cid:durableId="952175011">
    <w:abstractNumId w:val="5"/>
  </w:num>
  <w:num w:numId="5" w16cid:durableId="775515914">
    <w:abstractNumId w:val="0"/>
  </w:num>
  <w:num w:numId="6" w16cid:durableId="74214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02"/>
    <w:rsid w:val="00146D02"/>
    <w:rsid w:val="003A6B7D"/>
    <w:rsid w:val="00403811"/>
    <w:rsid w:val="004C7A1C"/>
    <w:rsid w:val="00BE045F"/>
    <w:rsid w:val="00D2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1EC9"/>
  <w15:chartTrackingRefBased/>
  <w15:docId w15:val="{C9EE1DE0-B0C2-4AAC-A1D0-98AD501E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038">
      <w:bodyDiv w:val="1"/>
      <w:marLeft w:val="0"/>
      <w:marRight w:val="0"/>
      <w:marTop w:val="0"/>
      <w:marBottom w:val="0"/>
      <w:divBdr>
        <w:top w:val="none" w:sz="0" w:space="0" w:color="auto"/>
        <w:left w:val="none" w:sz="0" w:space="0" w:color="auto"/>
        <w:bottom w:val="none" w:sz="0" w:space="0" w:color="auto"/>
        <w:right w:val="none" w:sz="0" w:space="0" w:color="auto"/>
      </w:divBdr>
      <w:divsChild>
        <w:div w:id="1064374128">
          <w:marLeft w:val="150"/>
          <w:marRight w:val="150"/>
          <w:marTop w:val="0"/>
          <w:marBottom w:val="0"/>
          <w:divBdr>
            <w:top w:val="none" w:sz="0" w:space="0" w:color="auto"/>
            <w:left w:val="none" w:sz="0" w:space="0" w:color="auto"/>
            <w:bottom w:val="dashed" w:sz="6" w:space="4" w:color="0280BB"/>
            <w:right w:val="none" w:sz="0" w:space="0" w:color="auto"/>
          </w:divBdr>
        </w:div>
        <w:div w:id="526069920">
          <w:marLeft w:val="0"/>
          <w:marRight w:val="0"/>
          <w:marTop w:val="150"/>
          <w:marBottom w:val="0"/>
          <w:divBdr>
            <w:top w:val="none" w:sz="0" w:space="0" w:color="auto"/>
            <w:left w:val="none" w:sz="0" w:space="0" w:color="auto"/>
            <w:bottom w:val="none" w:sz="0" w:space="0" w:color="auto"/>
            <w:right w:val="none" w:sz="0" w:space="0" w:color="auto"/>
          </w:divBdr>
          <w:divsChild>
            <w:div w:id="1297685056">
              <w:marLeft w:val="75"/>
              <w:marRight w:val="0"/>
              <w:marTop w:val="0"/>
              <w:marBottom w:val="150"/>
              <w:divBdr>
                <w:top w:val="none" w:sz="0" w:space="0" w:color="auto"/>
                <w:left w:val="none" w:sz="0" w:space="0" w:color="auto"/>
                <w:bottom w:val="none" w:sz="0" w:space="0" w:color="auto"/>
                <w:right w:val="none" w:sz="0" w:space="0" w:color="auto"/>
              </w:divBdr>
              <w:divsChild>
                <w:div w:id="1704861203">
                  <w:marLeft w:val="0"/>
                  <w:marRight w:val="0"/>
                  <w:marTop w:val="0"/>
                  <w:marBottom w:val="0"/>
                  <w:divBdr>
                    <w:top w:val="none" w:sz="0" w:space="0" w:color="auto"/>
                    <w:left w:val="none" w:sz="0" w:space="0" w:color="auto"/>
                    <w:bottom w:val="none" w:sz="0" w:space="0" w:color="auto"/>
                    <w:right w:val="none" w:sz="0" w:space="0" w:color="auto"/>
                  </w:divBdr>
                  <w:divsChild>
                    <w:div w:id="1509363547">
                      <w:marLeft w:val="0"/>
                      <w:marRight w:val="0"/>
                      <w:marTop w:val="0"/>
                      <w:marBottom w:val="0"/>
                      <w:divBdr>
                        <w:top w:val="none" w:sz="0" w:space="0" w:color="auto"/>
                        <w:left w:val="none" w:sz="0" w:space="0" w:color="auto"/>
                        <w:bottom w:val="none" w:sz="0" w:space="0" w:color="auto"/>
                        <w:right w:val="none" w:sz="0" w:space="0" w:color="auto"/>
                      </w:divBdr>
                    </w:div>
                    <w:div w:id="8722332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35816">
      <w:bodyDiv w:val="1"/>
      <w:marLeft w:val="0"/>
      <w:marRight w:val="0"/>
      <w:marTop w:val="0"/>
      <w:marBottom w:val="0"/>
      <w:divBdr>
        <w:top w:val="none" w:sz="0" w:space="0" w:color="auto"/>
        <w:left w:val="none" w:sz="0" w:space="0" w:color="auto"/>
        <w:bottom w:val="none" w:sz="0" w:space="0" w:color="auto"/>
        <w:right w:val="none" w:sz="0" w:space="0" w:color="auto"/>
      </w:divBdr>
      <w:divsChild>
        <w:div w:id="1321928066">
          <w:marLeft w:val="150"/>
          <w:marRight w:val="150"/>
          <w:marTop w:val="0"/>
          <w:marBottom w:val="0"/>
          <w:divBdr>
            <w:top w:val="none" w:sz="0" w:space="0" w:color="auto"/>
            <w:left w:val="none" w:sz="0" w:space="0" w:color="auto"/>
            <w:bottom w:val="dashed" w:sz="6" w:space="4" w:color="0280BB"/>
            <w:right w:val="none" w:sz="0" w:space="0" w:color="auto"/>
          </w:divBdr>
        </w:div>
        <w:div w:id="1988167094">
          <w:marLeft w:val="0"/>
          <w:marRight w:val="0"/>
          <w:marTop w:val="150"/>
          <w:marBottom w:val="0"/>
          <w:divBdr>
            <w:top w:val="none" w:sz="0" w:space="0" w:color="auto"/>
            <w:left w:val="none" w:sz="0" w:space="0" w:color="auto"/>
            <w:bottom w:val="none" w:sz="0" w:space="0" w:color="auto"/>
            <w:right w:val="none" w:sz="0" w:space="0" w:color="auto"/>
          </w:divBdr>
          <w:divsChild>
            <w:div w:id="1736858433">
              <w:marLeft w:val="75"/>
              <w:marRight w:val="0"/>
              <w:marTop w:val="0"/>
              <w:marBottom w:val="150"/>
              <w:divBdr>
                <w:top w:val="none" w:sz="0" w:space="0" w:color="auto"/>
                <w:left w:val="none" w:sz="0" w:space="0" w:color="auto"/>
                <w:bottom w:val="none" w:sz="0" w:space="0" w:color="auto"/>
                <w:right w:val="none" w:sz="0" w:space="0" w:color="auto"/>
              </w:divBdr>
              <w:divsChild>
                <w:div w:id="660045805">
                  <w:marLeft w:val="0"/>
                  <w:marRight w:val="0"/>
                  <w:marTop w:val="0"/>
                  <w:marBottom w:val="0"/>
                  <w:divBdr>
                    <w:top w:val="none" w:sz="0" w:space="0" w:color="auto"/>
                    <w:left w:val="none" w:sz="0" w:space="0" w:color="auto"/>
                    <w:bottom w:val="none" w:sz="0" w:space="0" w:color="auto"/>
                    <w:right w:val="none" w:sz="0" w:space="0" w:color="auto"/>
                  </w:divBdr>
                  <w:divsChild>
                    <w:div w:id="124414386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92557">
      <w:bodyDiv w:val="1"/>
      <w:marLeft w:val="0"/>
      <w:marRight w:val="0"/>
      <w:marTop w:val="0"/>
      <w:marBottom w:val="0"/>
      <w:divBdr>
        <w:top w:val="none" w:sz="0" w:space="0" w:color="auto"/>
        <w:left w:val="none" w:sz="0" w:space="0" w:color="auto"/>
        <w:bottom w:val="none" w:sz="0" w:space="0" w:color="auto"/>
        <w:right w:val="none" w:sz="0" w:space="0" w:color="auto"/>
      </w:divBdr>
      <w:divsChild>
        <w:div w:id="965312419">
          <w:marLeft w:val="0"/>
          <w:marRight w:val="0"/>
          <w:marTop w:val="0"/>
          <w:marBottom w:val="0"/>
          <w:divBdr>
            <w:top w:val="none" w:sz="0" w:space="0" w:color="auto"/>
            <w:left w:val="none" w:sz="0" w:space="0" w:color="auto"/>
            <w:bottom w:val="none" w:sz="0" w:space="0" w:color="auto"/>
            <w:right w:val="none" w:sz="0" w:space="0" w:color="auto"/>
          </w:divBdr>
          <w:divsChild>
            <w:div w:id="2119325834">
              <w:marLeft w:val="0"/>
              <w:marRight w:val="0"/>
              <w:marTop w:val="0"/>
              <w:marBottom w:val="0"/>
              <w:divBdr>
                <w:top w:val="none" w:sz="0" w:space="0" w:color="auto"/>
                <w:left w:val="none" w:sz="0" w:space="0" w:color="auto"/>
                <w:bottom w:val="none" w:sz="0" w:space="0" w:color="auto"/>
                <w:right w:val="none" w:sz="0" w:space="0" w:color="auto"/>
              </w:divBdr>
              <w:divsChild>
                <w:div w:id="535239935">
                  <w:marLeft w:val="0"/>
                  <w:marRight w:val="0"/>
                  <w:marTop w:val="0"/>
                  <w:marBottom w:val="0"/>
                  <w:divBdr>
                    <w:top w:val="none" w:sz="0" w:space="0" w:color="auto"/>
                    <w:left w:val="none" w:sz="0" w:space="0" w:color="auto"/>
                    <w:bottom w:val="none" w:sz="0" w:space="0" w:color="auto"/>
                    <w:right w:val="none" w:sz="0" w:space="0" w:color="auto"/>
                  </w:divBdr>
                  <w:divsChild>
                    <w:div w:id="1726488042">
                      <w:marLeft w:val="0"/>
                      <w:marRight w:val="0"/>
                      <w:marTop w:val="0"/>
                      <w:marBottom w:val="0"/>
                      <w:divBdr>
                        <w:top w:val="none" w:sz="0" w:space="0" w:color="auto"/>
                        <w:left w:val="none" w:sz="0" w:space="0" w:color="auto"/>
                        <w:bottom w:val="none" w:sz="0" w:space="0" w:color="auto"/>
                        <w:right w:val="none" w:sz="0" w:space="0" w:color="auto"/>
                      </w:divBdr>
                      <w:divsChild>
                        <w:div w:id="294064826">
                          <w:marLeft w:val="0"/>
                          <w:marRight w:val="0"/>
                          <w:marTop w:val="0"/>
                          <w:marBottom w:val="0"/>
                          <w:divBdr>
                            <w:top w:val="none" w:sz="0" w:space="0" w:color="auto"/>
                            <w:left w:val="none" w:sz="0" w:space="0" w:color="auto"/>
                            <w:bottom w:val="none" w:sz="0" w:space="0" w:color="auto"/>
                            <w:right w:val="none" w:sz="0" w:space="0" w:color="auto"/>
                          </w:divBdr>
                          <w:divsChild>
                            <w:div w:id="444542289">
                              <w:marLeft w:val="12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6842">
                  <w:marLeft w:val="0"/>
                  <w:marRight w:val="0"/>
                  <w:marTop w:val="0"/>
                  <w:marBottom w:val="0"/>
                  <w:divBdr>
                    <w:top w:val="none" w:sz="0" w:space="0" w:color="auto"/>
                    <w:left w:val="none" w:sz="0" w:space="0" w:color="auto"/>
                    <w:bottom w:val="none" w:sz="0" w:space="0" w:color="auto"/>
                    <w:right w:val="none" w:sz="0" w:space="0" w:color="auto"/>
                  </w:divBdr>
                  <w:divsChild>
                    <w:div w:id="794567845">
                      <w:marLeft w:val="0"/>
                      <w:marRight w:val="0"/>
                      <w:marTop w:val="0"/>
                      <w:marBottom w:val="0"/>
                      <w:divBdr>
                        <w:top w:val="none" w:sz="0" w:space="0" w:color="auto"/>
                        <w:left w:val="none" w:sz="0" w:space="0" w:color="auto"/>
                        <w:bottom w:val="none" w:sz="0" w:space="0" w:color="auto"/>
                        <w:right w:val="none" w:sz="0" w:space="0" w:color="auto"/>
                      </w:divBdr>
                    </w:div>
                  </w:divsChild>
                </w:div>
                <w:div w:id="979505258">
                  <w:marLeft w:val="0"/>
                  <w:marRight w:val="0"/>
                  <w:marTop w:val="0"/>
                  <w:marBottom w:val="0"/>
                  <w:divBdr>
                    <w:top w:val="none" w:sz="0" w:space="0" w:color="auto"/>
                    <w:left w:val="none" w:sz="0" w:space="0" w:color="auto"/>
                    <w:bottom w:val="none" w:sz="0" w:space="0" w:color="auto"/>
                    <w:right w:val="none" w:sz="0" w:space="0" w:color="auto"/>
                  </w:divBdr>
                  <w:divsChild>
                    <w:div w:id="1976181881">
                      <w:marLeft w:val="0"/>
                      <w:marRight w:val="0"/>
                      <w:marTop w:val="0"/>
                      <w:marBottom w:val="0"/>
                      <w:divBdr>
                        <w:top w:val="none" w:sz="0" w:space="0" w:color="auto"/>
                        <w:left w:val="none" w:sz="0" w:space="0" w:color="auto"/>
                        <w:bottom w:val="none" w:sz="0" w:space="0" w:color="auto"/>
                        <w:right w:val="none" w:sz="0" w:space="0" w:color="auto"/>
                      </w:divBdr>
                      <w:divsChild>
                        <w:div w:id="1734428893">
                          <w:marLeft w:val="0"/>
                          <w:marRight w:val="0"/>
                          <w:marTop w:val="0"/>
                          <w:marBottom w:val="0"/>
                          <w:divBdr>
                            <w:top w:val="none" w:sz="0" w:space="0" w:color="auto"/>
                            <w:left w:val="none" w:sz="0" w:space="0" w:color="auto"/>
                            <w:bottom w:val="none" w:sz="0" w:space="0" w:color="auto"/>
                            <w:right w:val="none" w:sz="0" w:space="0" w:color="auto"/>
                          </w:divBdr>
                          <w:divsChild>
                            <w:div w:id="1429425257">
                              <w:marLeft w:val="0"/>
                              <w:marRight w:val="0"/>
                              <w:marTop w:val="0"/>
                              <w:marBottom w:val="0"/>
                              <w:divBdr>
                                <w:top w:val="none" w:sz="0" w:space="0" w:color="auto"/>
                                <w:left w:val="none" w:sz="0" w:space="0" w:color="auto"/>
                                <w:bottom w:val="none" w:sz="0" w:space="0" w:color="auto"/>
                                <w:right w:val="none" w:sz="0" w:space="0" w:color="auto"/>
                              </w:divBdr>
                              <w:divsChild>
                                <w:div w:id="576981292">
                                  <w:marLeft w:val="0"/>
                                  <w:marRight w:val="0"/>
                                  <w:marTop w:val="0"/>
                                  <w:marBottom w:val="150"/>
                                  <w:divBdr>
                                    <w:top w:val="none" w:sz="0" w:space="0" w:color="auto"/>
                                    <w:left w:val="none" w:sz="0" w:space="0" w:color="auto"/>
                                    <w:bottom w:val="none" w:sz="0" w:space="0" w:color="auto"/>
                                    <w:right w:val="none" w:sz="0" w:space="0" w:color="auto"/>
                                  </w:divBdr>
                                  <w:divsChild>
                                    <w:div w:id="705641539">
                                      <w:marLeft w:val="0"/>
                                      <w:marRight w:val="0"/>
                                      <w:marTop w:val="0"/>
                                      <w:marBottom w:val="0"/>
                                      <w:divBdr>
                                        <w:top w:val="none" w:sz="0" w:space="0" w:color="auto"/>
                                        <w:left w:val="none" w:sz="0" w:space="0" w:color="auto"/>
                                        <w:bottom w:val="none" w:sz="0" w:space="0" w:color="auto"/>
                                        <w:right w:val="none" w:sz="0" w:space="0" w:color="auto"/>
                                      </w:divBdr>
                                    </w:div>
                                    <w:div w:id="1725448653">
                                      <w:marLeft w:val="0"/>
                                      <w:marRight w:val="0"/>
                                      <w:marTop w:val="0"/>
                                      <w:marBottom w:val="0"/>
                                      <w:divBdr>
                                        <w:top w:val="none" w:sz="0" w:space="0" w:color="auto"/>
                                        <w:left w:val="none" w:sz="0" w:space="0" w:color="auto"/>
                                        <w:bottom w:val="none" w:sz="0" w:space="0" w:color="auto"/>
                                        <w:right w:val="none" w:sz="0" w:space="0" w:color="auto"/>
                                      </w:divBdr>
                                    </w:div>
                                    <w:div w:id="2082827172">
                                      <w:marLeft w:val="0"/>
                                      <w:marRight w:val="0"/>
                                      <w:marTop w:val="0"/>
                                      <w:marBottom w:val="0"/>
                                      <w:divBdr>
                                        <w:top w:val="none" w:sz="0" w:space="0" w:color="auto"/>
                                        <w:left w:val="none" w:sz="0" w:space="0" w:color="auto"/>
                                        <w:bottom w:val="none" w:sz="0" w:space="0" w:color="auto"/>
                                        <w:right w:val="none" w:sz="0" w:space="0" w:color="auto"/>
                                      </w:divBdr>
                                    </w:div>
                                    <w:div w:id="280570494">
                                      <w:marLeft w:val="0"/>
                                      <w:marRight w:val="0"/>
                                      <w:marTop w:val="0"/>
                                      <w:marBottom w:val="0"/>
                                      <w:divBdr>
                                        <w:top w:val="none" w:sz="0" w:space="0" w:color="auto"/>
                                        <w:left w:val="none" w:sz="0" w:space="0" w:color="auto"/>
                                        <w:bottom w:val="none" w:sz="0" w:space="0" w:color="auto"/>
                                        <w:right w:val="none" w:sz="0" w:space="0" w:color="auto"/>
                                      </w:divBdr>
                                    </w:div>
                                    <w:div w:id="953830402">
                                      <w:marLeft w:val="0"/>
                                      <w:marRight w:val="0"/>
                                      <w:marTop w:val="0"/>
                                      <w:marBottom w:val="0"/>
                                      <w:divBdr>
                                        <w:top w:val="none" w:sz="0" w:space="0" w:color="auto"/>
                                        <w:left w:val="none" w:sz="0" w:space="0" w:color="auto"/>
                                        <w:bottom w:val="none" w:sz="0" w:space="0" w:color="auto"/>
                                        <w:right w:val="none" w:sz="0" w:space="0" w:color="auto"/>
                                      </w:divBdr>
                                    </w:div>
                                    <w:div w:id="208692153">
                                      <w:marLeft w:val="0"/>
                                      <w:marRight w:val="0"/>
                                      <w:marTop w:val="0"/>
                                      <w:marBottom w:val="0"/>
                                      <w:divBdr>
                                        <w:top w:val="none" w:sz="0" w:space="0" w:color="auto"/>
                                        <w:left w:val="none" w:sz="0" w:space="0" w:color="auto"/>
                                        <w:bottom w:val="none" w:sz="0" w:space="0" w:color="auto"/>
                                        <w:right w:val="none" w:sz="0" w:space="0" w:color="auto"/>
                                      </w:divBdr>
                                    </w:div>
                                    <w:div w:id="1157847459">
                                      <w:marLeft w:val="0"/>
                                      <w:marRight w:val="0"/>
                                      <w:marTop w:val="0"/>
                                      <w:marBottom w:val="0"/>
                                      <w:divBdr>
                                        <w:top w:val="none" w:sz="0" w:space="0" w:color="auto"/>
                                        <w:left w:val="none" w:sz="0" w:space="0" w:color="auto"/>
                                        <w:bottom w:val="none" w:sz="0" w:space="0" w:color="auto"/>
                                        <w:right w:val="none" w:sz="0" w:space="0" w:color="auto"/>
                                      </w:divBdr>
                                    </w:div>
                                    <w:div w:id="1547061767">
                                      <w:marLeft w:val="0"/>
                                      <w:marRight w:val="0"/>
                                      <w:marTop w:val="0"/>
                                      <w:marBottom w:val="0"/>
                                      <w:divBdr>
                                        <w:top w:val="none" w:sz="0" w:space="0" w:color="auto"/>
                                        <w:left w:val="none" w:sz="0" w:space="0" w:color="auto"/>
                                        <w:bottom w:val="none" w:sz="0" w:space="0" w:color="auto"/>
                                        <w:right w:val="none" w:sz="0" w:space="0" w:color="auto"/>
                                      </w:divBdr>
                                    </w:div>
                                    <w:div w:id="518592029">
                                      <w:marLeft w:val="0"/>
                                      <w:marRight w:val="0"/>
                                      <w:marTop w:val="0"/>
                                      <w:marBottom w:val="0"/>
                                      <w:divBdr>
                                        <w:top w:val="none" w:sz="0" w:space="0" w:color="auto"/>
                                        <w:left w:val="none" w:sz="0" w:space="0" w:color="auto"/>
                                        <w:bottom w:val="none" w:sz="0" w:space="0" w:color="auto"/>
                                        <w:right w:val="none" w:sz="0" w:space="0" w:color="auto"/>
                                      </w:divBdr>
                                    </w:div>
                                    <w:div w:id="1630821663">
                                      <w:marLeft w:val="0"/>
                                      <w:marRight w:val="0"/>
                                      <w:marTop w:val="0"/>
                                      <w:marBottom w:val="0"/>
                                      <w:divBdr>
                                        <w:top w:val="none" w:sz="0" w:space="0" w:color="auto"/>
                                        <w:left w:val="none" w:sz="0" w:space="0" w:color="auto"/>
                                        <w:bottom w:val="none" w:sz="0" w:space="0" w:color="auto"/>
                                        <w:right w:val="none" w:sz="0" w:space="0" w:color="auto"/>
                                      </w:divBdr>
                                    </w:div>
                                    <w:div w:id="281500707">
                                      <w:marLeft w:val="0"/>
                                      <w:marRight w:val="0"/>
                                      <w:marTop w:val="0"/>
                                      <w:marBottom w:val="0"/>
                                      <w:divBdr>
                                        <w:top w:val="none" w:sz="0" w:space="0" w:color="auto"/>
                                        <w:left w:val="none" w:sz="0" w:space="0" w:color="auto"/>
                                        <w:bottom w:val="none" w:sz="0" w:space="0" w:color="auto"/>
                                        <w:right w:val="none" w:sz="0" w:space="0" w:color="auto"/>
                                      </w:divBdr>
                                    </w:div>
                                    <w:div w:id="1154640194">
                                      <w:marLeft w:val="0"/>
                                      <w:marRight w:val="0"/>
                                      <w:marTop w:val="0"/>
                                      <w:marBottom w:val="0"/>
                                      <w:divBdr>
                                        <w:top w:val="none" w:sz="0" w:space="0" w:color="auto"/>
                                        <w:left w:val="none" w:sz="0" w:space="0" w:color="auto"/>
                                        <w:bottom w:val="none" w:sz="0" w:space="0" w:color="auto"/>
                                        <w:right w:val="none" w:sz="0" w:space="0" w:color="auto"/>
                                      </w:divBdr>
                                    </w:div>
                                    <w:div w:id="1024476040">
                                      <w:marLeft w:val="0"/>
                                      <w:marRight w:val="0"/>
                                      <w:marTop w:val="0"/>
                                      <w:marBottom w:val="0"/>
                                      <w:divBdr>
                                        <w:top w:val="none" w:sz="0" w:space="0" w:color="auto"/>
                                        <w:left w:val="none" w:sz="0" w:space="0" w:color="auto"/>
                                        <w:bottom w:val="none" w:sz="0" w:space="0" w:color="auto"/>
                                        <w:right w:val="none" w:sz="0" w:space="0" w:color="auto"/>
                                      </w:divBdr>
                                    </w:div>
                                    <w:div w:id="1515344350">
                                      <w:marLeft w:val="0"/>
                                      <w:marRight w:val="0"/>
                                      <w:marTop w:val="0"/>
                                      <w:marBottom w:val="0"/>
                                      <w:divBdr>
                                        <w:top w:val="none" w:sz="0" w:space="0" w:color="auto"/>
                                        <w:left w:val="none" w:sz="0" w:space="0" w:color="auto"/>
                                        <w:bottom w:val="none" w:sz="0" w:space="0" w:color="auto"/>
                                        <w:right w:val="none" w:sz="0" w:space="0" w:color="auto"/>
                                      </w:divBdr>
                                    </w:div>
                                    <w:div w:id="1131287791">
                                      <w:marLeft w:val="0"/>
                                      <w:marRight w:val="0"/>
                                      <w:marTop w:val="0"/>
                                      <w:marBottom w:val="0"/>
                                      <w:divBdr>
                                        <w:top w:val="none" w:sz="0" w:space="0" w:color="auto"/>
                                        <w:left w:val="none" w:sz="0" w:space="0" w:color="auto"/>
                                        <w:bottom w:val="none" w:sz="0" w:space="0" w:color="auto"/>
                                        <w:right w:val="none" w:sz="0" w:space="0" w:color="auto"/>
                                      </w:divBdr>
                                    </w:div>
                                    <w:div w:id="657534614">
                                      <w:marLeft w:val="0"/>
                                      <w:marRight w:val="0"/>
                                      <w:marTop w:val="0"/>
                                      <w:marBottom w:val="0"/>
                                      <w:divBdr>
                                        <w:top w:val="none" w:sz="0" w:space="0" w:color="auto"/>
                                        <w:left w:val="none" w:sz="0" w:space="0" w:color="auto"/>
                                        <w:bottom w:val="none" w:sz="0" w:space="0" w:color="auto"/>
                                        <w:right w:val="none" w:sz="0" w:space="0" w:color="auto"/>
                                      </w:divBdr>
                                    </w:div>
                                    <w:div w:id="1024480274">
                                      <w:marLeft w:val="0"/>
                                      <w:marRight w:val="0"/>
                                      <w:marTop w:val="0"/>
                                      <w:marBottom w:val="0"/>
                                      <w:divBdr>
                                        <w:top w:val="none" w:sz="0" w:space="0" w:color="auto"/>
                                        <w:left w:val="none" w:sz="0" w:space="0" w:color="auto"/>
                                        <w:bottom w:val="none" w:sz="0" w:space="0" w:color="auto"/>
                                        <w:right w:val="none" w:sz="0" w:space="0" w:color="auto"/>
                                      </w:divBdr>
                                    </w:div>
                                    <w:div w:id="1757239768">
                                      <w:marLeft w:val="0"/>
                                      <w:marRight w:val="0"/>
                                      <w:marTop w:val="0"/>
                                      <w:marBottom w:val="0"/>
                                      <w:divBdr>
                                        <w:top w:val="none" w:sz="0" w:space="0" w:color="auto"/>
                                        <w:left w:val="none" w:sz="0" w:space="0" w:color="auto"/>
                                        <w:bottom w:val="none" w:sz="0" w:space="0" w:color="auto"/>
                                        <w:right w:val="none" w:sz="0" w:space="0" w:color="auto"/>
                                      </w:divBdr>
                                    </w:div>
                                    <w:div w:id="1390616962">
                                      <w:marLeft w:val="0"/>
                                      <w:marRight w:val="0"/>
                                      <w:marTop w:val="0"/>
                                      <w:marBottom w:val="0"/>
                                      <w:divBdr>
                                        <w:top w:val="none" w:sz="0" w:space="0" w:color="auto"/>
                                        <w:left w:val="none" w:sz="0" w:space="0" w:color="auto"/>
                                        <w:bottom w:val="none" w:sz="0" w:space="0" w:color="auto"/>
                                        <w:right w:val="none" w:sz="0" w:space="0" w:color="auto"/>
                                      </w:divBdr>
                                    </w:div>
                                    <w:div w:id="37703188">
                                      <w:marLeft w:val="0"/>
                                      <w:marRight w:val="0"/>
                                      <w:marTop w:val="0"/>
                                      <w:marBottom w:val="0"/>
                                      <w:divBdr>
                                        <w:top w:val="none" w:sz="0" w:space="0" w:color="auto"/>
                                        <w:left w:val="none" w:sz="0" w:space="0" w:color="auto"/>
                                        <w:bottom w:val="none" w:sz="0" w:space="0" w:color="auto"/>
                                        <w:right w:val="none" w:sz="0" w:space="0" w:color="auto"/>
                                      </w:divBdr>
                                    </w:div>
                                    <w:div w:id="33627071">
                                      <w:marLeft w:val="0"/>
                                      <w:marRight w:val="0"/>
                                      <w:marTop w:val="0"/>
                                      <w:marBottom w:val="0"/>
                                      <w:divBdr>
                                        <w:top w:val="none" w:sz="0" w:space="0" w:color="auto"/>
                                        <w:left w:val="none" w:sz="0" w:space="0" w:color="auto"/>
                                        <w:bottom w:val="none" w:sz="0" w:space="0" w:color="auto"/>
                                        <w:right w:val="none" w:sz="0" w:space="0" w:color="auto"/>
                                      </w:divBdr>
                                    </w:div>
                                    <w:div w:id="2026636633">
                                      <w:marLeft w:val="0"/>
                                      <w:marRight w:val="0"/>
                                      <w:marTop w:val="0"/>
                                      <w:marBottom w:val="0"/>
                                      <w:divBdr>
                                        <w:top w:val="none" w:sz="0" w:space="0" w:color="auto"/>
                                        <w:left w:val="none" w:sz="0" w:space="0" w:color="auto"/>
                                        <w:bottom w:val="none" w:sz="0" w:space="0" w:color="auto"/>
                                        <w:right w:val="none" w:sz="0" w:space="0" w:color="auto"/>
                                      </w:divBdr>
                                    </w:div>
                                    <w:div w:id="505555519">
                                      <w:marLeft w:val="0"/>
                                      <w:marRight w:val="0"/>
                                      <w:marTop w:val="0"/>
                                      <w:marBottom w:val="0"/>
                                      <w:divBdr>
                                        <w:top w:val="none" w:sz="0" w:space="0" w:color="auto"/>
                                        <w:left w:val="none" w:sz="0" w:space="0" w:color="auto"/>
                                        <w:bottom w:val="none" w:sz="0" w:space="0" w:color="auto"/>
                                        <w:right w:val="none" w:sz="0" w:space="0" w:color="auto"/>
                                      </w:divBdr>
                                    </w:div>
                                    <w:div w:id="883834291">
                                      <w:marLeft w:val="0"/>
                                      <w:marRight w:val="0"/>
                                      <w:marTop w:val="0"/>
                                      <w:marBottom w:val="0"/>
                                      <w:divBdr>
                                        <w:top w:val="none" w:sz="0" w:space="0" w:color="auto"/>
                                        <w:left w:val="none" w:sz="0" w:space="0" w:color="auto"/>
                                        <w:bottom w:val="none" w:sz="0" w:space="0" w:color="auto"/>
                                        <w:right w:val="none" w:sz="0" w:space="0" w:color="auto"/>
                                      </w:divBdr>
                                    </w:div>
                                    <w:div w:id="351340239">
                                      <w:marLeft w:val="0"/>
                                      <w:marRight w:val="0"/>
                                      <w:marTop w:val="0"/>
                                      <w:marBottom w:val="0"/>
                                      <w:divBdr>
                                        <w:top w:val="none" w:sz="0" w:space="0" w:color="auto"/>
                                        <w:left w:val="none" w:sz="0" w:space="0" w:color="auto"/>
                                        <w:bottom w:val="none" w:sz="0" w:space="0" w:color="auto"/>
                                        <w:right w:val="none" w:sz="0" w:space="0" w:color="auto"/>
                                      </w:divBdr>
                                    </w:div>
                                    <w:div w:id="1327630793">
                                      <w:marLeft w:val="0"/>
                                      <w:marRight w:val="0"/>
                                      <w:marTop w:val="0"/>
                                      <w:marBottom w:val="0"/>
                                      <w:divBdr>
                                        <w:top w:val="none" w:sz="0" w:space="0" w:color="auto"/>
                                        <w:left w:val="none" w:sz="0" w:space="0" w:color="auto"/>
                                        <w:bottom w:val="none" w:sz="0" w:space="0" w:color="auto"/>
                                        <w:right w:val="none" w:sz="0" w:space="0" w:color="auto"/>
                                      </w:divBdr>
                                    </w:div>
                                    <w:div w:id="1775325297">
                                      <w:marLeft w:val="0"/>
                                      <w:marRight w:val="0"/>
                                      <w:marTop w:val="0"/>
                                      <w:marBottom w:val="0"/>
                                      <w:divBdr>
                                        <w:top w:val="none" w:sz="0" w:space="0" w:color="auto"/>
                                        <w:left w:val="none" w:sz="0" w:space="0" w:color="auto"/>
                                        <w:bottom w:val="none" w:sz="0" w:space="0" w:color="auto"/>
                                        <w:right w:val="none" w:sz="0" w:space="0" w:color="auto"/>
                                      </w:divBdr>
                                    </w:div>
                                    <w:div w:id="562104886">
                                      <w:marLeft w:val="0"/>
                                      <w:marRight w:val="0"/>
                                      <w:marTop w:val="0"/>
                                      <w:marBottom w:val="0"/>
                                      <w:divBdr>
                                        <w:top w:val="none" w:sz="0" w:space="0" w:color="auto"/>
                                        <w:left w:val="none" w:sz="0" w:space="0" w:color="auto"/>
                                        <w:bottom w:val="none" w:sz="0" w:space="0" w:color="auto"/>
                                        <w:right w:val="none" w:sz="0" w:space="0" w:color="auto"/>
                                      </w:divBdr>
                                    </w:div>
                                    <w:div w:id="1120342193">
                                      <w:marLeft w:val="0"/>
                                      <w:marRight w:val="0"/>
                                      <w:marTop w:val="0"/>
                                      <w:marBottom w:val="0"/>
                                      <w:divBdr>
                                        <w:top w:val="none" w:sz="0" w:space="0" w:color="auto"/>
                                        <w:left w:val="none" w:sz="0" w:space="0" w:color="auto"/>
                                        <w:bottom w:val="none" w:sz="0" w:space="0" w:color="auto"/>
                                        <w:right w:val="none" w:sz="0" w:space="0" w:color="auto"/>
                                      </w:divBdr>
                                    </w:div>
                                    <w:div w:id="1619291294">
                                      <w:marLeft w:val="0"/>
                                      <w:marRight w:val="0"/>
                                      <w:marTop w:val="0"/>
                                      <w:marBottom w:val="0"/>
                                      <w:divBdr>
                                        <w:top w:val="none" w:sz="0" w:space="0" w:color="auto"/>
                                        <w:left w:val="none" w:sz="0" w:space="0" w:color="auto"/>
                                        <w:bottom w:val="none" w:sz="0" w:space="0" w:color="auto"/>
                                        <w:right w:val="none" w:sz="0" w:space="0" w:color="auto"/>
                                      </w:divBdr>
                                    </w:div>
                                    <w:div w:id="255133688">
                                      <w:marLeft w:val="0"/>
                                      <w:marRight w:val="0"/>
                                      <w:marTop w:val="0"/>
                                      <w:marBottom w:val="0"/>
                                      <w:divBdr>
                                        <w:top w:val="none" w:sz="0" w:space="0" w:color="auto"/>
                                        <w:left w:val="none" w:sz="0" w:space="0" w:color="auto"/>
                                        <w:bottom w:val="none" w:sz="0" w:space="0" w:color="auto"/>
                                        <w:right w:val="none" w:sz="0" w:space="0" w:color="auto"/>
                                      </w:divBdr>
                                    </w:div>
                                    <w:div w:id="754011912">
                                      <w:marLeft w:val="0"/>
                                      <w:marRight w:val="0"/>
                                      <w:marTop w:val="0"/>
                                      <w:marBottom w:val="0"/>
                                      <w:divBdr>
                                        <w:top w:val="none" w:sz="0" w:space="0" w:color="auto"/>
                                        <w:left w:val="none" w:sz="0" w:space="0" w:color="auto"/>
                                        <w:bottom w:val="none" w:sz="0" w:space="0" w:color="auto"/>
                                        <w:right w:val="none" w:sz="0" w:space="0" w:color="auto"/>
                                      </w:divBdr>
                                    </w:div>
                                    <w:div w:id="3176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4048">
                  <w:marLeft w:val="0"/>
                  <w:marRight w:val="0"/>
                  <w:marTop w:val="750"/>
                  <w:marBottom w:val="0"/>
                  <w:divBdr>
                    <w:top w:val="none" w:sz="0" w:space="0" w:color="auto"/>
                    <w:left w:val="none" w:sz="0" w:space="0" w:color="auto"/>
                    <w:bottom w:val="none" w:sz="0" w:space="0" w:color="auto"/>
                    <w:right w:val="none" w:sz="0" w:space="0" w:color="auto"/>
                  </w:divBdr>
                  <w:divsChild>
                    <w:div w:id="698698121">
                      <w:marLeft w:val="0"/>
                      <w:marRight w:val="0"/>
                      <w:marTop w:val="0"/>
                      <w:marBottom w:val="0"/>
                      <w:divBdr>
                        <w:top w:val="none" w:sz="0" w:space="0" w:color="auto"/>
                        <w:left w:val="none" w:sz="0" w:space="0" w:color="auto"/>
                        <w:bottom w:val="none" w:sz="0" w:space="0" w:color="auto"/>
                        <w:right w:val="none" w:sz="0" w:space="0" w:color="auto"/>
                      </w:divBdr>
                      <w:divsChild>
                        <w:div w:id="587889100">
                          <w:marLeft w:val="-6450"/>
                          <w:marRight w:val="0"/>
                          <w:marTop w:val="0"/>
                          <w:marBottom w:val="0"/>
                          <w:divBdr>
                            <w:top w:val="none" w:sz="0" w:space="0" w:color="auto"/>
                            <w:left w:val="none" w:sz="0" w:space="0" w:color="auto"/>
                            <w:bottom w:val="none" w:sz="0" w:space="0" w:color="auto"/>
                            <w:right w:val="none" w:sz="0" w:space="0" w:color="auto"/>
                          </w:divBdr>
                          <w:divsChild>
                            <w:div w:id="1300528046">
                              <w:marLeft w:val="0"/>
                              <w:marRight w:val="0"/>
                              <w:marTop w:val="0"/>
                              <w:marBottom w:val="0"/>
                              <w:divBdr>
                                <w:top w:val="none" w:sz="0" w:space="0" w:color="auto"/>
                                <w:left w:val="none" w:sz="0" w:space="0" w:color="auto"/>
                                <w:bottom w:val="none" w:sz="0" w:space="0" w:color="auto"/>
                                <w:right w:val="none" w:sz="0" w:space="0" w:color="auto"/>
                              </w:divBdr>
                            </w:div>
                            <w:div w:id="1998147041">
                              <w:marLeft w:val="0"/>
                              <w:marRight w:val="0"/>
                              <w:marTop w:val="0"/>
                              <w:marBottom w:val="0"/>
                              <w:divBdr>
                                <w:top w:val="none" w:sz="0" w:space="0" w:color="auto"/>
                                <w:left w:val="none" w:sz="0" w:space="0" w:color="auto"/>
                                <w:bottom w:val="none" w:sz="0" w:space="0" w:color="auto"/>
                                <w:right w:val="none" w:sz="0" w:space="0" w:color="auto"/>
                              </w:divBdr>
                            </w:div>
                            <w:div w:id="1642878401">
                              <w:marLeft w:val="0"/>
                              <w:marRight w:val="0"/>
                              <w:marTop w:val="0"/>
                              <w:marBottom w:val="0"/>
                              <w:divBdr>
                                <w:top w:val="none" w:sz="0" w:space="0" w:color="auto"/>
                                <w:left w:val="none" w:sz="0" w:space="0" w:color="auto"/>
                                <w:bottom w:val="none" w:sz="0" w:space="0" w:color="auto"/>
                                <w:right w:val="none" w:sz="0" w:space="0" w:color="auto"/>
                              </w:divBdr>
                            </w:div>
                            <w:div w:id="170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77518">
          <w:marLeft w:val="0"/>
          <w:marRight w:val="0"/>
          <w:marTop w:val="0"/>
          <w:marBottom w:val="0"/>
          <w:divBdr>
            <w:top w:val="none" w:sz="0" w:space="0" w:color="auto"/>
            <w:left w:val="none" w:sz="0" w:space="0" w:color="auto"/>
            <w:bottom w:val="none" w:sz="0" w:space="0" w:color="auto"/>
            <w:right w:val="none" w:sz="0" w:space="0" w:color="auto"/>
          </w:divBdr>
          <w:divsChild>
            <w:div w:id="1889369151">
              <w:marLeft w:val="0"/>
              <w:marRight w:val="0"/>
              <w:marTop w:val="0"/>
              <w:marBottom w:val="0"/>
              <w:divBdr>
                <w:top w:val="none" w:sz="0" w:space="0" w:color="auto"/>
                <w:left w:val="none" w:sz="0" w:space="0" w:color="auto"/>
                <w:bottom w:val="none" w:sz="0" w:space="0" w:color="auto"/>
                <w:right w:val="none" w:sz="0" w:space="0" w:color="auto"/>
              </w:divBdr>
              <w:divsChild>
                <w:div w:id="494417416">
                  <w:marLeft w:val="0"/>
                  <w:marRight w:val="0"/>
                  <w:marTop w:val="0"/>
                  <w:marBottom w:val="0"/>
                  <w:divBdr>
                    <w:top w:val="none" w:sz="0" w:space="0" w:color="auto"/>
                    <w:left w:val="none" w:sz="0" w:space="0" w:color="auto"/>
                    <w:bottom w:val="none" w:sz="0" w:space="0" w:color="auto"/>
                    <w:right w:val="none" w:sz="0" w:space="0" w:color="auto"/>
                  </w:divBdr>
                  <w:divsChild>
                    <w:div w:id="1982533407">
                      <w:marLeft w:val="0"/>
                      <w:marRight w:val="0"/>
                      <w:marTop w:val="0"/>
                      <w:marBottom w:val="0"/>
                      <w:divBdr>
                        <w:top w:val="none" w:sz="0" w:space="0" w:color="auto"/>
                        <w:left w:val="none" w:sz="0" w:space="0" w:color="auto"/>
                        <w:bottom w:val="none" w:sz="0" w:space="0" w:color="auto"/>
                        <w:right w:val="none" w:sz="0" w:space="0" w:color="auto"/>
                      </w:divBdr>
                      <w:divsChild>
                        <w:div w:id="932007644">
                          <w:marLeft w:val="150"/>
                          <w:marRight w:val="150"/>
                          <w:marTop w:val="0"/>
                          <w:marBottom w:val="0"/>
                          <w:divBdr>
                            <w:top w:val="none" w:sz="0" w:space="0" w:color="auto"/>
                            <w:left w:val="none" w:sz="0" w:space="0" w:color="auto"/>
                            <w:bottom w:val="dashed" w:sz="6" w:space="4" w:color="0280BB"/>
                            <w:right w:val="none" w:sz="0" w:space="0" w:color="auto"/>
                          </w:divBdr>
                        </w:div>
                        <w:div w:id="26834241">
                          <w:marLeft w:val="0"/>
                          <w:marRight w:val="0"/>
                          <w:marTop w:val="150"/>
                          <w:marBottom w:val="0"/>
                          <w:divBdr>
                            <w:top w:val="none" w:sz="0" w:space="0" w:color="auto"/>
                            <w:left w:val="none" w:sz="0" w:space="0" w:color="auto"/>
                            <w:bottom w:val="none" w:sz="0" w:space="0" w:color="auto"/>
                            <w:right w:val="none" w:sz="0" w:space="0" w:color="auto"/>
                          </w:divBdr>
                          <w:divsChild>
                            <w:div w:id="2116829115">
                              <w:marLeft w:val="75"/>
                              <w:marRight w:val="0"/>
                              <w:marTop w:val="0"/>
                              <w:marBottom w:val="150"/>
                              <w:divBdr>
                                <w:top w:val="none" w:sz="0" w:space="0" w:color="auto"/>
                                <w:left w:val="none" w:sz="0" w:space="0" w:color="auto"/>
                                <w:bottom w:val="none" w:sz="0" w:space="0" w:color="auto"/>
                                <w:right w:val="none" w:sz="0" w:space="0" w:color="auto"/>
                              </w:divBdr>
                              <w:divsChild>
                                <w:div w:id="1334146873">
                                  <w:marLeft w:val="0"/>
                                  <w:marRight w:val="0"/>
                                  <w:marTop w:val="0"/>
                                  <w:marBottom w:val="0"/>
                                  <w:divBdr>
                                    <w:top w:val="none" w:sz="0" w:space="0" w:color="auto"/>
                                    <w:left w:val="none" w:sz="0" w:space="0" w:color="auto"/>
                                    <w:bottom w:val="none" w:sz="0" w:space="0" w:color="auto"/>
                                    <w:right w:val="none" w:sz="0" w:space="0" w:color="auto"/>
                                  </w:divBdr>
                                  <w:divsChild>
                                    <w:div w:id="179116564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46249">
      <w:bodyDiv w:val="1"/>
      <w:marLeft w:val="0"/>
      <w:marRight w:val="0"/>
      <w:marTop w:val="0"/>
      <w:marBottom w:val="0"/>
      <w:divBdr>
        <w:top w:val="none" w:sz="0" w:space="0" w:color="auto"/>
        <w:left w:val="none" w:sz="0" w:space="0" w:color="auto"/>
        <w:bottom w:val="none" w:sz="0" w:space="0" w:color="auto"/>
        <w:right w:val="none" w:sz="0" w:space="0" w:color="auto"/>
      </w:divBdr>
    </w:div>
    <w:div w:id="934706056">
      <w:bodyDiv w:val="1"/>
      <w:marLeft w:val="0"/>
      <w:marRight w:val="0"/>
      <w:marTop w:val="0"/>
      <w:marBottom w:val="0"/>
      <w:divBdr>
        <w:top w:val="none" w:sz="0" w:space="0" w:color="auto"/>
        <w:left w:val="none" w:sz="0" w:space="0" w:color="auto"/>
        <w:bottom w:val="none" w:sz="0" w:space="0" w:color="auto"/>
        <w:right w:val="none" w:sz="0" w:space="0" w:color="auto"/>
      </w:divBdr>
    </w:div>
    <w:div w:id="1069622006">
      <w:bodyDiv w:val="1"/>
      <w:marLeft w:val="0"/>
      <w:marRight w:val="0"/>
      <w:marTop w:val="0"/>
      <w:marBottom w:val="0"/>
      <w:divBdr>
        <w:top w:val="none" w:sz="0" w:space="0" w:color="auto"/>
        <w:left w:val="none" w:sz="0" w:space="0" w:color="auto"/>
        <w:bottom w:val="none" w:sz="0" w:space="0" w:color="auto"/>
        <w:right w:val="none" w:sz="0" w:space="0" w:color="auto"/>
      </w:divBdr>
      <w:divsChild>
        <w:div w:id="2124960723">
          <w:marLeft w:val="150"/>
          <w:marRight w:val="150"/>
          <w:marTop w:val="0"/>
          <w:marBottom w:val="0"/>
          <w:divBdr>
            <w:top w:val="none" w:sz="0" w:space="0" w:color="auto"/>
            <w:left w:val="none" w:sz="0" w:space="0" w:color="auto"/>
            <w:bottom w:val="dashed" w:sz="6" w:space="4" w:color="0280BB"/>
            <w:right w:val="none" w:sz="0" w:space="0" w:color="auto"/>
          </w:divBdr>
        </w:div>
        <w:div w:id="488179367">
          <w:marLeft w:val="0"/>
          <w:marRight w:val="0"/>
          <w:marTop w:val="150"/>
          <w:marBottom w:val="0"/>
          <w:divBdr>
            <w:top w:val="none" w:sz="0" w:space="0" w:color="auto"/>
            <w:left w:val="none" w:sz="0" w:space="0" w:color="auto"/>
            <w:bottom w:val="none" w:sz="0" w:space="0" w:color="auto"/>
            <w:right w:val="none" w:sz="0" w:space="0" w:color="auto"/>
          </w:divBdr>
          <w:divsChild>
            <w:div w:id="1613631393">
              <w:marLeft w:val="75"/>
              <w:marRight w:val="0"/>
              <w:marTop w:val="0"/>
              <w:marBottom w:val="150"/>
              <w:divBdr>
                <w:top w:val="none" w:sz="0" w:space="0" w:color="auto"/>
                <w:left w:val="none" w:sz="0" w:space="0" w:color="auto"/>
                <w:bottom w:val="none" w:sz="0" w:space="0" w:color="auto"/>
                <w:right w:val="none" w:sz="0" w:space="0" w:color="auto"/>
              </w:divBdr>
              <w:divsChild>
                <w:div w:id="528032659">
                  <w:marLeft w:val="0"/>
                  <w:marRight w:val="0"/>
                  <w:marTop w:val="0"/>
                  <w:marBottom w:val="0"/>
                  <w:divBdr>
                    <w:top w:val="none" w:sz="0" w:space="0" w:color="auto"/>
                    <w:left w:val="none" w:sz="0" w:space="0" w:color="auto"/>
                    <w:bottom w:val="none" w:sz="0" w:space="0" w:color="auto"/>
                    <w:right w:val="none" w:sz="0" w:space="0" w:color="auto"/>
                  </w:divBdr>
                  <w:divsChild>
                    <w:div w:id="1593128753">
                      <w:marLeft w:val="0"/>
                      <w:marRight w:val="0"/>
                      <w:marTop w:val="0"/>
                      <w:marBottom w:val="0"/>
                      <w:divBdr>
                        <w:top w:val="none" w:sz="0" w:space="0" w:color="auto"/>
                        <w:left w:val="none" w:sz="0" w:space="0" w:color="auto"/>
                        <w:bottom w:val="none" w:sz="0" w:space="0" w:color="auto"/>
                        <w:right w:val="none" w:sz="0" w:space="0" w:color="auto"/>
                      </w:divBdr>
                    </w:div>
                    <w:div w:id="20309856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0304">
      <w:bodyDiv w:val="1"/>
      <w:marLeft w:val="0"/>
      <w:marRight w:val="0"/>
      <w:marTop w:val="0"/>
      <w:marBottom w:val="0"/>
      <w:divBdr>
        <w:top w:val="none" w:sz="0" w:space="0" w:color="auto"/>
        <w:left w:val="none" w:sz="0" w:space="0" w:color="auto"/>
        <w:bottom w:val="none" w:sz="0" w:space="0" w:color="auto"/>
        <w:right w:val="none" w:sz="0" w:space="0" w:color="auto"/>
      </w:divBdr>
      <w:divsChild>
        <w:div w:id="1147435869">
          <w:marLeft w:val="150"/>
          <w:marRight w:val="150"/>
          <w:marTop w:val="0"/>
          <w:marBottom w:val="0"/>
          <w:divBdr>
            <w:top w:val="none" w:sz="0" w:space="0" w:color="auto"/>
            <w:left w:val="none" w:sz="0" w:space="0" w:color="auto"/>
            <w:bottom w:val="dashed" w:sz="6" w:space="4" w:color="0280BB"/>
            <w:right w:val="none" w:sz="0" w:space="0" w:color="auto"/>
          </w:divBdr>
        </w:div>
        <w:div w:id="966424563">
          <w:marLeft w:val="0"/>
          <w:marRight w:val="0"/>
          <w:marTop w:val="150"/>
          <w:marBottom w:val="0"/>
          <w:divBdr>
            <w:top w:val="none" w:sz="0" w:space="0" w:color="auto"/>
            <w:left w:val="none" w:sz="0" w:space="0" w:color="auto"/>
            <w:bottom w:val="none" w:sz="0" w:space="0" w:color="auto"/>
            <w:right w:val="none" w:sz="0" w:space="0" w:color="auto"/>
          </w:divBdr>
          <w:divsChild>
            <w:div w:id="664210074">
              <w:marLeft w:val="75"/>
              <w:marRight w:val="0"/>
              <w:marTop w:val="0"/>
              <w:marBottom w:val="150"/>
              <w:divBdr>
                <w:top w:val="none" w:sz="0" w:space="0" w:color="auto"/>
                <w:left w:val="none" w:sz="0" w:space="0" w:color="auto"/>
                <w:bottom w:val="none" w:sz="0" w:space="0" w:color="auto"/>
                <w:right w:val="none" w:sz="0" w:space="0" w:color="auto"/>
              </w:divBdr>
              <w:divsChild>
                <w:div w:id="1090809735">
                  <w:marLeft w:val="0"/>
                  <w:marRight w:val="0"/>
                  <w:marTop w:val="0"/>
                  <w:marBottom w:val="0"/>
                  <w:divBdr>
                    <w:top w:val="none" w:sz="0" w:space="0" w:color="auto"/>
                    <w:left w:val="none" w:sz="0" w:space="0" w:color="auto"/>
                    <w:bottom w:val="none" w:sz="0" w:space="0" w:color="auto"/>
                    <w:right w:val="none" w:sz="0" w:space="0" w:color="auto"/>
                  </w:divBdr>
                  <w:divsChild>
                    <w:div w:id="17609056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Trương Thuỳ</dc:creator>
  <cp:keywords/>
  <dc:description/>
  <cp:lastModifiedBy>Dung Trương Thuỳ</cp:lastModifiedBy>
  <cp:revision>3</cp:revision>
  <dcterms:created xsi:type="dcterms:W3CDTF">2024-11-17T10:03:00Z</dcterms:created>
  <dcterms:modified xsi:type="dcterms:W3CDTF">2024-11-17T10:19:00Z</dcterms:modified>
</cp:coreProperties>
</file>