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70EC" w14:textId="6B668EDD" w:rsidR="00971384" w:rsidRDefault="00971384" w:rsidP="00971384">
      <w:pPr>
        <w:pStyle w:val="1"/>
        <w:jc w:val="center"/>
      </w:pPr>
      <w:r>
        <w:rPr>
          <w:rFonts w:hint="eastAsia"/>
        </w:rPr>
        <w:t>项目介绍</w:t>
      </w:r>
    </w:p>
    <w:p w14:paraId="21CECB41" w14:textId="67622AE3" w:rsidR="00971384" w:rsidRDefault="00971384" w:rsidP="00971384">
      <w:r w:rsidRPr="00971384">
        <w:rPr>
          <w:rFonts w:hint="eastAsia"/>
          <w:b/>
          <w:bCs/>
        </w:rPr>
        <w:t>项目名称：</w:t>
      </w:r>
      <w:r>
        <w:rPr>
          <w:rFonts w:hint="eastAsia"/>
        </w:rPr>
        <w:t>中国海洋大学心理咨询平台</w:t>
      </w:r>
    </w:p>
    <w:p w14:paraId="155835F0" w14:textId="77777777" w:rsidR="00971384" w:rsidRDefault="00971384" w:rsidP="00971384"/>
    <w:p w14:paraId="21308D68" w14:textId="70EABFA9" w:rsidR="00971384" w:rsidRPr="00971384" w:rsidRDefault="00971384" w:rsidP="00971384">
      <w:pPr>
        <w:rPr>
          <w:b/>
          <w:bCs/>
        </w:rPr>
      </w:pPr>
      <w:r w:rsidRPr="00971384">
        <w:rPr>
          <w:rFonts w:hint="eastAsia"/>
          <w:b/>
          <w:bCs/>
        </w:rPr>
        <w:t>项目简介</w:t>
      </w:r>
      <w:r>
        <w:rPr>
          <w:rFonts w:hint="eastAsia"/>
          <w:b/>
          <w:bCs/>
        </w:rPr>
        <w:t>：</w:t>
      </w:r>
      <w:r>
        <w:rPr>
          <w:rFonts w:hint="eastAsia"/>
        </w:rPr>
        <w:t>为学校的学生和老师提供一个方便、有效和专业的心理咨询平台，提供</w:t>
      </w:r>
      <w:r>
        <w:rPr>
          <w:rFonts w:hint="eastAsia"/>
        </w:rPr>
        <w:t>MBTI</w:t>
      </w:r>
      <w:r>
        <w:rPr>
          <w:rFonts w:hint="eastAsia"/>
        </w:rPr>
        <w:t>人格测试、心理情况测试问卷、心理咨询预约服务、心理相关电影免费预约、心理咨询信息的公告栏等服务。对接学校的心理办公室，老师们可以查看心理测试的问卷情况，发布信息等等。这个项目旨在为学校提供一个全面、专业和便捷的心理服务平台，帮助学生和老师保持良好的心理状态，提高学习和工作效率，增强幸福感。</w:t>
      </w:r>
    </w:p>
    <w:p w14:paraId="4D31CDDE" w14:textId="78C7B206" w:rsidR="00971384" w:rsidRDefault="00971384" w:rsidP="00971384"/>
    <w:p w14:paraId="0ED7647E" w14:textId="39501516" w:rsidR="00971384" w:rsidRDefault="00971384" w:rsidP="00971384">
      <w:r w:rsidRPr="00971384">
        <w:rPr>
          <w:rFonts w:hint="eastAsia"/>
          <w:b/>
          <w:bCs/>
        </w:rPr>
        <w:t>潜在用户：</w:t>
      </w:r>
      <w:r w:rsidRPr="00971384">
        <w:rPr>
          <w:rFonts w:hint="eastAsia"/>
        </w:rPr>
        <w:t>海大学生和教职人员</w:t>
      </w:r>
    </w:p>
    <w:p w14:paraId="211B9F50" w14:textId="77777777" w:rsidR="00971384" w:rsidRDefault="00971384" w:rsidP="00971384"/>
    <w:p w14:paraId="297DC9B4" w14:textId="59AFB8C2" w:rsidR="00971384" w:rsidRDefault="00971384" w:rsidP="00971384">
      <w:pPr>
        <w:pStyle w:val="1"/>
        <w:jc w:val="center"/>
      </w:pPr>
      <w:r>
        <w:rPr>
          <w:rFonts w:hint="eastAsia"/>
        </w:rPr>
        <w:t>NABCD</w:t>
      </w:r>
      <w:r>
        <w:rPr>
          <w:rFonts w:hint="eastAsia"/>
        </w:rPr>
        <w:t>分析</w:t>
      </w:r>
    </w:p>
    <w:p w14:paraId="2308281F" w14:textId="268B79D0" w:rsidR="00971384" w:rsidRDefault="00971384" w:rsidP="00971384">
      <w:pPr>
        <w:rPr>
          <w:b/>
          <w:bCs/>
        </w:rPr>
      </w:pPr>
      <w:r w:rsidRPr="00971384">
        <w:rPr>
          <w:rFonts w:hint="eastAsia"/>
          <w:b/>
          <w:bCs/>
        </w:rPr>
        <w:t>N</w:t>
      </w:r>
      <w:r w:rsidRPr="00971384">
        <w:rPr>
          <w:b/>
          <w:bCs/>
        </w:rPr>
        <w:t>eed:</w:t>
      </w:r>
    </w:p>
    <w:tbl>
      <w:tblPr>
        <w:tblStyle w:val="a6"/>
        <w:tblW w:w="0" w:type="auto"/>
        <w:tblLook w:val="04A0" w:firstRow="1" w:lastRow="0" w:firstColumn="1" w:lastColumn="0" w:noHBand="0" w:noVBand="1"/>
      </w:tblPr>
      <w:tblGrid>
        <w:gridCol w:w="4145"/>
        <w:gridCol w:w="4151"/>
      </w:tblGrid>
      <w:tr w:rsidR="00971384" w14:paraId="70D02DF3" w14:textId="77777777" w:rsidTr="00971384">
        <w:tc>
          <w:tcPr>
            <w:tcW w:w="4261" w:type="dxa"/>
          </w:tcPr>
          <w:p w14:paraId="5DD956A9" w14:textId="78C46052" w:rsidR="00971384" w:rsidRPr="00971384" w:rsidRDefault="00971384" w:rsidP="00971384">
            <w:r w:rsidRPr="00971384">
              <w:rPr>
                <w:rFonts w:hint="eastAsia"/>
              </w:rPr>
              <w:t xml:space="preserve"> </w:t>
            </w:r>
            <w:r w:rsidRPr="00971384">
              <w:t xml:space="preserve">               </w:t>
            </w:r>
            <w:r w:rsidRPr="00971384">
              <w:rPr>
                <w:rFonts w:hint="eastAsia"/>
              </w:rPr>
              <w:t>人群</w:t>
            </w:r>
          </w:p>
        </w:tc>
        <w:tc>
          <w:tcPr>
            <w:tcW w:w="4261" w:type="dxa"/>
          </w:tcPr>
          <w:p w14:paraId="75DE6B88" w14:textId="03677B16" w:rsidR="00971384" w:rsidRPr="00971384" w:rsidRDefault="00971384" w:rsidP="00971384">
            <w:r w:rsidRPr="00971384">
              <w:rPr>
                <w:rFonts w:hint="eastAsia"/>
              </w:rPr>
              <w:t xml:space="preserve"> </w:t>
            </w:r>
            <w:r w:rsidRPr="00971384">
              <w:t xml:space="preserve">               </w:t>
            </w:r>
            <w:r w:rsidRPr="00971384">
              <w:rPr>
                <w:rFonts w:hint="eastAsia"/>
              </w:rPr>
              <w:t>情况</w:t>
            </w:r>
          </w:p>
        </w:tc>
      </w:tr>
      <w:tr w:rsidR="00971384" w14:paraId="00148A7F" w14:textId="77777777" w:rsidTr="00971384">
        <w:tc>
          <w:tcPr>
            <w:tcW w:w="4261" w:type="dxa"/>
          </w:tcPr>
          <w:p w14:paraId="053485E3" w14:textId="38F22A6A" w:rsidR="00971384" w:rsidRPr="00971384" w:rsidRDefault="00971384" w:rsidP="00971384">
            <w:r w:rsidRPr="00971384">
              <w:rPr>
                <w:rFonts w:hint="eastAsia"/>
              </w:rPr>
              <w:t>心理焦虑的大学生</w:t>
            </w:r>
          </w:p>
        </w:tc>
        <w:tc>
          <w:tcPr>
            <w:tcW w:w="4261" w:type="dxa"/>
          </w:tcPr>
          <w:p w14:paraId="4B00FDC7" w14:textId="508DA3F8" w:rsidR="00971384" w:rsidRPr="00971384" w:rsidRDefault="00971384" w:rsidP="00971384">
            <w:r w:rsidRPr="00971384">
              <w:rPr>
                <w:rFonts w:hint="eastAsia"/>
              </w:rPr>
              <w:t>在海大没有较为科学的方法疏解</w:t>
            </w:r>
          </w:p>
        </w:tc>
      </w:tr>
      <w:tr w:rsidR="00971384" w14:paraId="74A20FE2" w14:textId="77777777" w:rsidTr="00971384">
        <w:tc>
          <w:tcPr>
            <w:tcW w:w="4261" w:type="dxa"/>
          </w:tcPr>
          <w:p w14:paraId="7D7FB2B1" w14:textId="6EED9581" w:rsidR="00971384" w:rsidRPr="00971384" w:rsidRDefault="00971384" w:rsidP="00971384">
            <w:r w:rsidRPr="00971384">
              <w:rPr>
                <w:rFonts w:hint="eastAsia"/>
              </w:rPr>
              <w:t>对大学生心理问题高度重视的心理老师</w:t>
            </w:r>
          </w:p>
        </w:tc>
        <w:tc>
          <w:tcPr>
            <w:tcW w:w="4261" w:type="dxa"/>
          </w:tcPr>
          <w:p w14:paraId="26F73467" w14:textId="38D43F59" w:rsidR="00971384" w:rsidRPr="00971384" w:rsidRDefault="00971384" w:rsidP="00971384">
            <w:r>
              <w:rPr>
                <w:rFonts w:hint="eastAsia"/>
              </w:rPr>
              <w:t>没有办法了解学生的心理状态，比较被动</w:t>
            </w:r>
          </w:p>
        </w:tc>
      </w:tr>
      <w:tr w:rsidR="00971384" w14:paraId="29449E26" w14:textId="77777777" w:rsidTr="00971384">
        <w:tc>
          <w:tcPr>
            <w:tcW w:w="4261" w:type="dxa"/>
          </w:tcPr>
          <w:p w14:paraId="08484159" w14:textId="5B279EA2" w:rsidR="00971384" w:rsidRPr="00971384" w:rsidRDefault="00971384" w:rsidP="00971384">
            <w:r w:rsidRPr="00971384">
              <w:rPr>
                <w:rFonts w:hint="eastAsia"/>
              </w:rPr>
              <w:t>对各</w:t>
            </w:r>
            <w:proofErr w:type="gramStart"/>
            <w:r w:rsidRPr="00971384">
              <w:rPr>
                <w:rFonts w:hint="eastAsia"/>
              </w:rPr>
              <w:t>类心理</w:t>
            </w:r>
            <w:proofErr w:type="gramEnd"/>
            <w:r w:rsidRPr="00971384">
              <w:rPr>
                <w:rFonts w:hint="eastAsia"/>
              </w:rPr>
              <w:t>测试很感兴趣的人</w:t>
            </w:r>
          </w:p>
        </w:tc>
        <w:tc>
          <w:tcPr>
            <w:tcW w:w="4261" w:type="dxa"/>
          </w:tcPr>
          <w:p w14:paraId="56FFAAB4" w14:textId="76BAE7E2" w:rsidR="00971384" w:rsidRPr="0015015E" w:rsidRDefault="0015015E" w:rsidP="00971384">
            <w:r w:rsidRPr="0015015E">
              <w:rPr>
                <w:rFonts w:hint="eastAsia"/>
              </w:rPr>
              <w:t>在互联网上找不到官方正确的测试</w:t>
            </w:r>
            <w:r>
              <w:rPr>
                <w:rFonts w:hint="eastAsia"/>
              </w:rPr>
              <w:t>/</w:t>
            </w:r>
            <w:r>
              <w:rPr>
                <w:rFonts w:hint="eastAsia"/>
              </w:rPr>
              <w:t>很多需要付费的盗版广告</w:t>
            </w:r>
          </w:p>
        </w:tc>
      </w:tr>
      <w:tr w:rsidR="0015015E" w14:paraId="2CC5EB97" w14:textId="77777777" w:rsidTr="00971384">
        <w:tc>
          <w:tcPr>
            <w:tcW w:w="4261" w:type="dxa"/>
          </w:tcPr>
          <w:p w14:paraId="0898622C" w14:textId="3D5300EF" w:rsidR="0015015E" w:rsidRPr="00971384" w:rsidRDefault="0015015E" w:rsidP="00971384">
            <w:r>
              <w:rPr>
                <w:rFonts w:hint="eastAsia"/>
              </w:rPr>
              <w:t>对学校心理咨询工作感兴趣的人</w:t>
            </w:r>
          </w:p>
        </w:tc>
        <w:tc>
          <w:tcPr>
            <w:tcW w:w="4261" w:type="dxa"/>
          </w:tcPr>
          <w:p w14:paraId="58FAE8E8" w14:textId="26F9415A" w:rsidR="0015015E" w:rsidRPr="0015015E" w:rsidRDefault="0015015E" w:rsidP="00971384">
            <w:r>
              <w:rPr>
                <w:rFonts w:hint="eastAsia"/>
              </w:rPr>
              <w:t>线下固定地点不太方便去了解</w:t>
            </w:r>
            <w:r>
              <w:rPr>
                <w:rFonts w:hint="eastAsia"/>
              </w:rPr>
              <w:t>/</w:t>
            </w:r>
            <w:r>
              <w:rPr>
                <w:rFonts w:hint="eastAsia"/>
              </w:rPr>
              <w:t>找不到</w:t>
            </w:r>
          </w:p>
        </w:tc>
      </w:tr>
    </w:tbl>
    <w:p w14:paraId="04F15BA1" w14:textId="6D0176E7" w:rsidR="00971384" w:rsidRDefault="00971384" w:rsidP="00971384"/>
    <w:p w14:paraId="7CF0776E" w14:textId="701613D8" w:rsidR="0015015E" w:rsidRDefault="0015015E" w:rsidP="00971384">
      <w:pPr>
        <w:rPr>
          <w:b/>
          <w:bCs/>
        </w:rPr>
      </w:pPr>
      <w:r w:rsidRPr="0015015E">
        <w:rPr>
          <w:rFonts w:hint="eastAsia"/>
          <w:b/>
          <w:bCs/>
        </w:rPr>
        <w:t>Approach</w:t>
      </w:r>
      <w:r w:rsidRPr="0015015E">
        <w:rPr>
          <w:rFonts w:hint="eastAsia"/>
          <w:b/>
          <w:bCs/>
        </w:rPr>
        <w:t>：</w:t>
      </w:r>
    </w:p>
    <w:p w14:paraId="56B2E60D" w14:textId="77777777" w:rsidR="0015015E" w:rsidRDefault="0015015E" w:rsidP="0015015E">
      <w:pPr>
        <w:numPr>
          <w:ilvl w:val="0"/>
          <w:numId w:val="1"/>
        </w:numPr>
      </w:pPr>
      <w:r>
        <w:rPr>
          <w:rFonts w:hint="eastAsia"/>
        </w:rPr>
        <w:t>采用</w:t>
      </w:r>
      <w:proofErr w:type="spellStart"/>
      <w:r>
        <w:rPr>
          <w:rFonts w:hint="eastAsia"/>
        </w:rPr>
        <w:t>JavaWeb</w:t>
      </w:r>
      <w:proofErr w:type="spellEnd"/>
      <w:r>
        <w:rPr>
          <w:rFonts w:hint="eastAsia"/>
        </w:rPr>
        <w:t>技术和数据库技术，对</w:t>
      </w:r>
      <w:r>
        <w:rPr>
          <w:rFonts w:hint="eastAsia"/>
        </w:rPr>
        <w:t>MBTI</w:t>
      </w:r>
      <w:r>
        <w:rPr>
          <w:rFonts w:hint="eastAsia"/>
        </w:rPr>
        <w:t>职业性格测试及其他相关心理情况测试问卷的测试内容和测试流程进行分析研究，并通过编码实现。</w:t>
      </w:r>
    </w:p>
    <w:p w14:paraId="28306487" w14:textId="77777777" w:rsidR="0015015E" w:rsidRDefault="0015015E" w:rsidP="0015015E">
      <w:pPr>
        <w:numPr>
          <w:ilvl w:val="0"/>
          <w:numId w:val="1"/>
        </w:numPr>
      </w:pPr>
      <w:r>
        <w:rPr>
          <w:rFonts w:hint="eastAsia"/>
        </w:rPr>
        <w:t>利用</w:t>
      </w:r>
      <w:proofErr w:type="spellStart"/>
      <w:r>
        <w:rPr>
          <w:rFonts w:hint="eastAsia"/>
        </w:rPr>
        <w:t>JavaWeb</w:t>
      </w:r>
      <w:proofErr w:type="spellEnd"/>
      <w:r>
        <w:rPr>
          <w:rFonts w:hint="eastAsia"/>
        </w:rPr>
        <w:t>技术和数据库技术建立心理咨询平台，将用户个人账户与之绑定。用户可以通过此平台进行相关测试并将测试结果与学校心理中心同步对接，以便心理老师实时掌握学生的心理状况与变化情况。通过与学校心理中心对接，还可以实现心理咨询预约服务。</w:t>
      </w:r>
    </w:p>
    <w:p w14:paraId="638D66C8" w14:textId="77777777" w:rsidR="0015015E" w:rsidRDefault="0015015E" w:rsidP="0015015E">
      <w:pPr>
        <w:numPr>
          <w:ilvl w:val="0"/>
          <w:numId w:val="1"/>
        </w:numPr>
      </w:pPr>
      <w:r>
        <w:rPr>
          <w:rFonts w:hint="eastAsia"/>
        </w:rPr>
        <w:t>通过此平台可进行心理相关电影免费线上预约服务。</w:t>
      </w:r>
    </w:p>
    <w:p w14:paraId="42ACFB65" w14:textId="77777777" w:rsidR="0015015E" w:rsidRDefault="0015015E" w:rsidP="0015015E">
      <w:pPr>
        <w:numPr>
          <w:ilvl w:val="0"/>
          <w:numId w:val="1"/>
        </w:numPr>
      </w:pPr>
      <w:r>
        <w:rPr>
          <w:rFonts w:hint="eastAsia"/>
        </w:rPr>
        <w:t>同步学校心理中心公众号推送内容，建立心理咨询信息公告栏。</w:t>
      </w:r>
    </w:p>
    <w:p w14:paraId="2DE3CC69" w14:textId="77777777" w:rsidR="0015015E" w:rsidRDefault="0015015E" w:rsidP="00971384">
      <w:pPr>
        <w:rPr>
          <w:b/>
          <w:bCs/>
        </w:rPr>
      </w:pPr>
    </w:p>
    <w:p w14:paraId="29784556" w14:textId="67DD65A2" w:rsidR="0015015E" w:rsidRDefault="0015015E" w:rsidP="00971384">
      <w:pPr>
        <w:rPr>
          <w:b/>
          <w:bCs/>
        </w:rPr>
      </w:pPr>
      <w:r>
        <w:rPr>
          <w:rFonts w:hint="eastAsia"/>
          <w:b/>
          <w:bCs/>
        </w:rPr>
        <w:t>B</w:t>
      </w:r>
      <w:r>
        <w:rPr>
          <w:b/>
          <w:bCs/>
        </w:rPr>
        <w:t>enefit:</w:t>
      </w:r>
    </w:p>
    <w:tbl>
      <w:tblPr>
        <w:tblStyle w:val="a6"/>
        <w:tblW w:w="0" w:type="auto"/>
        <w:tblLook w:val="04A0" w:firstRow="1" w:lastRow="0" w:firstColumn="1" w:lastColumn="0" w:noHBand="0" w:noVBand="1"/>
      </w:tblPr>
      <w:tblGrid>
        <w:gridCol w:w="4176"/>
        <w:gridCol w:w="4120"/>
      </w:tblGrid>
      <w:tr w:rsidR="0015015E" w14:paraId="08C6D69B" w14:textId="77777777" w:rsidTr="0015015E">
        <w:tc>
          <w:tcPr>
            <w:tcW w:w="4261" w:type="dxa"/>
          </w:tcPr>
          <w:p w14:paraId="73E08657" w14:textId="4D78E724" w:rsidR="0015015E" w:rsidRPr="0015015E" w:rsidRDefault="0015015E" w:rsidP="0015015E">
            <w:pPr>
              <w:ind w:firstLineChars="800" w:firstLine="1680"/>
            </w:pPr>
            <w:r w:rsidRPr="0015015E">
              <w:rPr>
                <w:rFonts w:hint="eastAsia"/>
              </w:rPr>
              <w:t>用户类型</w:t>
            </w:r>
          </w:p>
        </w:tc>
        <w:tc>
          <w:tcPr>
            <w:tcW w:w="4261" w:type="dxa"/>
          </w:tcPr>
          <w:p w14:paraId="078EB51D" w14:textId="0BF87B4C" w:rsidR="0015015E" w:rsidRPr="0015015E" w:rsidRDefault="0015015E" w:rsidP="0015015E">
            <w:r>
              <w:rPr>
                <w:rFonts w:hint="eastAsia"/>
                <w:b/>
                <w:bCs/>
              </w:rPr>
              <w:t xml:space="preserve"> </w:t>
            </w:r>
            <w:r>
              <w:rPr>
                <w:b/>
                <w:bCs/>
              </w:rPr>
              <w:t xml:space="preserve">                </w:t>
            </w:r>
            <w:r w:rsidRPr="0015015E">
              <w:rPr>
                <w:rFonts w:hint="eastAsia"/>
              </w:rPr>
              <w:t>收益</w:t>
            </w:r>
          </w:p>
        </w:tc>
      </w:tr>
      <w:tr w:rsidR="0015015E" w14:paraId="15DAAE9E" w14:textId="77777777" w:rsidTr="0015015E">
        <w:tc>
          <w:tcPr>
            <w:tcW w:w="4261" w:type="dxa"/>
          </w:tcPr>
          <w:p w14:paraId="6EAD5B81" w14:textId="77777777" w:rsidR="0015015E" w:rsidRDefault="0015015E" w:rsidP="0015015E">
            <w:pPr>
              <w:rPr>
                <w:rFonts w:hint="eastAsia"/>
              </w:rPr>
            </w:pPr>
            <w:r>
              <w:rPr>
                <w:rFonts w:hint="eastAsia"/>
                <w:b/>
                <w:bCs/>
              </w:rPr>
              <w:t xml:space="preserve"> </w:t>
            </w:r>
            <w:r>
              <w:rPr>
                <w:b/>
                <w:bCs/>
              </w:rPr>
              <w:t xml:space="preserve">           </w:t>
            </w:r>
            <w:r>
              <w:rPr>
                <w:rFonts w:hint="eastAsia"/>
              </w:rPr>
              <w:t>海大学生</w:t>
            </w:r>
            <w:r>
              <w:rPr>
                <w:rFonts w:hint="eastAsia"/>
              </w:rPr>
              <w:t>/</w:t>
            </w:r>
            <w:r>
              <w:rPr>
                <w:rFonts w:hint="eastAsia"/>
              </w:rPr>
              <w:t>老师</w:t>
            </w:r>
          </w:p>
          <w:p w14:paraId="0792AA8D" w14:textId="77777777" w:rsidR="00BF2CE3" w:rsidRPr="00BF2CE3" w:rsidRDefault="00BF2CE3" w:rsidP="00BF2CE3">
            <w:pPr>
              <w:rPr>
                <w:rFonts w:hint="eastAsia"/>
              </w:rPr>
            </w:pPr>
          </w:p>
          <w:p w14:paraId="0E7BA135" w14:textId="77777777" w:rsidR="00BF2CE3" w:rsidRPr="00BF2CE3" w:rsidRDefault="00BF2CE3" w:rsidP="00BF2CE3">
            <w:pPr>
              <w:rPr>
                <w:rFonts w:hint="eastAsia"/>
              </w:rPr>
            </w:pPr>
          </w:p>
          <w:p w14:paraId="46E3299D" w14:textId="77777777" w:rsidR="00BF2CE3" w:rsidRPr="00BF2CE3" w:rsidRDefault="00BF2CE3" w:rsidP="00BF2CE3">
            <w:pPr>
              <w:rPr>
                <w:rFonts w:hint="eastAsia"/>
              </w:rPr>
            </w:pPr>
          </w:p>
          <w:p w14:paraId="4F23AD35" w14:textId="13C04068" w:rsidR="00BF2CE3" w:rsidRPr="00BF2CE3" w:rsidRDefault="00BF2CE3" w:rsidP="00BF2CE3">
            <w:pPr>
              <w:tabs>
                <w:tab w:val="left" w:pos="1400"/>
              </w:tabs>
            </w:pPr>
            <w:r>
              <w:tab/>
            </w:r>
          </w:p>
        </w:tc>
        <w:tc>
          <w:tcPr>
            <w:tcW w:w="4261" w:type="dxa"/>
          </w:tcPr>
          <w:p w14:paraId="0B753B93" w14:textId="116A2C8B" w:rsidR="0015015E" w:rsidRPr="0015015E" w:rsidRDefault="0015015E" w:rsidP="0015015E">
            <w:pPr>
              <w:rPr>
                <w:b/>
                <w:bCs/>
              </w:rPr>
            </w:pPr>
            <w:r w:rsidRPr="0015015E">
              <w:rPr>
                <w:rFonts w:hint="eastAsia"/>
              </w:rPr>
              <w:t>1.</w:t>
            </w:r>
            <w:r>
              <w:rPr>
                <w:rFonts w:hint="eastAsia"/>
              </w:rPr>
              <w:t xml:space="preserve"> </w:t>
            </w:r>
            <w:r w:rsidRPr="0015015E">
              <w:rPr>
                <w:rFonts w:hint="eastAsia"/>
              </w:rPr>
              <w:t>为学生和老师提供了一个方便、有效和专业的心理咨询平台，节省了他们寻找心理服务的时间和成本</w:t>
            </w:r>
            <w:r>
              <w:rPr>
                <w:rFonts w:hint="eastAsia"/>
              </w:rPr>
              <w:t>；</w:t>
            </w:r>
            <w:r>
              <w:rPr>
                <w:rFonts w:hint="eastAsia"/>
              </w:rPr>
              <w:t>2.</w:t>
            </w:r>
            <w:r w:rsidRPr="0015015E">
              <w:rPr>
                <w:rFonts w:hint="eastAsia"/>
                <w:b/>
                <w:bCs/>
              </w:rPr>
              <w:t xml:space="preserve"> </w:t>
            </w:r>
            <w:r w:rsidRPr="0015015E">
              <w:rPr>
                <w:rFonts w:hint="eastAsia"/>
              </w:rPr>
              <w:t>通过</w:t>
            </w:r>
            <w:r w:rsidRPr="0015015E">
              <w:rPr>
                <w:rFonts w:hint="eastAsia"/>
              </w:rPr>
              <w:t>MBTI</w:t>
            </w:r>
            <w:r w:rsidRPr="0015015E">
              <w:rPr>
                <w:rFonts w:hint="eastAsia"/>
              </w:rPr>
              <w:t>人格测试和心理情况测试问卷，帮助学生和老师了解自己的人格特征和心理状况，提高了他们的</w:t>
            </w:r>
            <w:r w:rsidRPr="0015015E">
              <w:rPr>
                <w:rFonts w:hint="eastAsia"/>
              </w:rPr>
              <w:lastRenderedPageBreak/>
              <w:t>自我认识和自我管理能力</w:t>
            </w:r>
            <w:r>
              <w:rPr>
                <w:rFonts w:hint="eastAsia"/>
              </w:rPr>
              <w:t>；</w:t>
            </w:r>
            <w:r>
              <w:rPr>
                <w:rFonts w:hint="eastAsia"/>
              </w:rPr>
              <w:t xml:space="preserve">3. </w:t>
            </w:r>
            <w:r w:rsidRPr="0015015E">
              <w:rPr>
                <w:rFonts w:hint="eastAsia"/>
              </w:rPr>
              <w:t>通过心理咨询预约服务，为学生和老师提供了专业的心理指导和支持，帮助他们解决心理问题，改善心理状态</w:t>
            </w:r>
            <w:r>
              <w:rPr>
                <w:rFonts w:hint="eastAsia"/>
              </w:rPr>
              <w:t>；</w:t>
            </w:r>
            <w:r>
              <w:rPr>
                <w:rFonts w:hint="eastAsia"/>
              </w:rPr>
              <w:t xml:space="preserve">4. </w:t>
            </w:r>
            <w:r w:rsidRPr="0015015E">
              <w:rPr>
                <w:rFonts w:hint="eastAsia"/>
              </w:rPr>
              <w:t>通过心理相关电影免费预约，为学生和老师提供了一种有趣和有益的休闲方式，增加了他们的心理素养和情感共鸣</w:t>
            </w:r>
            <w:r>
              <w:rPr>
                <w:rFonts w:hint="eastAsia"/>
              </w:rPr>
              <w:t>；</w:t>
            </w:r>
            <w:r>
              <w:rPr>
                <w:rFonts w:hint="eastAsia"/>
              </w:rPr>
              <w:t>5.</w:t>
            </w:r>
          </w:p>
          <w:p w14:paraId="56703487" w14:textId="77777777" w:rsidR="0015015E" w:rsidRPr="0015015E" w:rsidRDefault="0015015E" w:rsidP="0015015E">
            <w:r w:rsidRPr="0015015E">
              <w:rPr>
                <w:rFonts w:hint="eastAsia"/>
              </w:rPr>
              <w:t>通过心理咨询信息的公告栏，为学生和老师提供了及时和全面的心理咨询信息，增强了他们对心理健康的重视和关注。</w:t>
            </w:r>
          </w:p>
          <w:p w14:paraId="26B8AD3C" w14:textId="2B7B3079" w:rsidR="0015015E" w:rsidRPr="0015015E" w:rsidRDefault="0015015E" w:rsidP="0015015E"/>
        </w:tc>
      </w:tr>
    </w:tbl>
    <w:p w14:paraId="65A37E89" w14:textId="77777777" w:rsidR="0015015E" w:rsidRPr="0015015E" w:rsidRDefault="0015015E" w:rsidP="0015015E">
      <w:pPr>
        <w:rPr>
          <w:b/>
          <w:bCs/>
        </w:rPr>
      </w:pPr>
    </w:p>
    <w:p w14:paraId="4C3A4368" w14:textId="77777777" w:rsidR="0015015E" w:rsidRPr="0015015E" w:rsidRDefault="0015015E" w:rsidP="0015015E">
      <w:r w:rsidRPr="0015015E">
        <w:rPr>
          <w:rFonts w:hint="eastAsia"/>
        </w:rPr>
        <w:t>根据以下假设进行了计算：</w:t>
      </w:r>
    </w:p>
    <w:p w14:paraId="7238CD5C" w14:textId="77777777" w:rsidR="0015015E" w:rsidRPr="0015015E" w:rsidRDefault="0015015E" w:rsidP="0015015E">
      <w:r w:rsidRPr="0015015E">
        <w:rPr>
          <w:rFonts w:hint="eastAsia"/>
        </w:rPr>
        <w:t>假设该平台主要面向全校内高校学生和老师</w:t>
      </w:r>
    </w:p>
    <w:p w14:paraId="082B47CC" w14:textId="77777777" w:rsidR="0015015E" w:rsidRPr="0015015E" w:rsidRDefault="0015015E" w:rsidP="0015015E">
      <w:r w:rsidRPr="0015015E">
        <w:rPr>
          <w:rFonts w:hint="eastAsia"/>
        </w:rPr>
        <w:t>全校学生总数为</w:t>
      </w:r>
      <w:r w:rsidRPr="0015015E">
        <w:rPr>
          <w:rFonts w:hint="eastAsia"/>
        </w:rPr>
        <w:t>25000</w:t>
      </w:r>
      <w:r w:rsidRPr="0015015E">
        <w:rPr>
          <w:rFonts w:hint="eastAsia"/>
        </w:rPr>
        <w:t>人，老师总数为</w:t>
      </w:r>
      <w:r w:rsidRPr="0015015E">
        <w:rPr>
          <w:rFonts w:hint="eastAsia"/>
        </w:rPr>
        <w:t>3400</w:t>
      </w:r>
      <w:r w:rsidRPr="0015015E">
        <w:rPr>
          <w:rFonts w:hint="eastAsia"/>
        </w:rPr>
        <w:t>人</w:t>
      </w:r>
    </w:p>
    <w:p w14:paraId="7F6E1CDF" w14:textId="77777777" w:rsidR="0015015E" w:rsidRPr="0015015E" w:rsidRDefault="0015015E" w:rsidP="0015015E">
      <w:r w:rsidRPr="0015015E">
        <w:rPr>
          <w:rFonts w:hint="eastAsia"/>
        </w:rPr>
        <w:t>假设该平台在发布后一周内能够吸引覆盖范围内</w:t>
      </w:r>
      <w:r w:rsidRPr="0015015E">
        <w:rPr>
          <w:rFonts w:hint="eastAsia"/>
        </w:rPr>
        <w:t>10%</w:t>
      </w:r>
      <w:r w:rsidRPr="0015015E">
        <w:rPr>
          <w:rFonts w:hint="eastAsia"/>
        </w:rPr>
        <w:t>的学生和</w:t>
      </w:r>
      <w:r w:rsidRPr="0015015E">
        <w:rPr>
          <w:rFonts w:hint="eastAsia"/>
        </w:rPr>
        <w:t>5%</w:t>
      </w:r>
      <w:r w:rsidRPr="0015015E">
        <w:rPr>
          <w:rFonts w:hint="eastAsia"/>
        </w:rPr>
        <w:t>的老师注册使用，即</w:t>
      </w:r>
      <w:r w:rsidRPr="0015015E">
        <w:rPr>
          <w:rFonts w:hint="eastAsia"/>
        </w:rPr>
        <w:t>2500</w:t>
      </w:r>
      <w:r w:rsidRPr="0015015E">
        <w:rPr>
          <w:rFonts w:hint="eastAsia"/>
        </w:rPr>
        <w:t>学生和</w:t>
      </w:r>
      <w:r w:rsidRPr="0015015E">
        <w:rPr>
          <w:rFonts w:hint="eastAsia"/>
        </w:rPr>
        <w:t>170</w:t>
      </w:r>
      <w:r w:rsidRPr="0015015E">
        <w:rPr>
          <w:rFonts w:hint="eastAsia"/>
        </w:rPr>
        <w:t>老师</w:t>
      </w:r>
    </w:p>
    <w:p w14:paraId="3E5686F4" w14:textId="77777777" w:rsidR="0015015E" w:rsidRPr="0015015E" w:rsidRDefault="0015015E" w:rsidP="0015015E">
      <w:r w:rsidRPr="0015015E">
        <w:rPr>
          <w:rFonts w:hint="eastAsia"/>
        </w:rPr>
        <w:t>假设该平台在发布后一周内能够促使注册用户中</w:t>
      </w:r>
      <w:r w:rsidRPr="0015015E">
        <w:rPr>
          <w:rFonts w:hint="eastAsia"/>
        </w:rPr>
        <w:t>20%</w:t>
      </w:r>
      <w:r w:rsidRPr="0015015E">
        <w:rPr>
          <w:rFonts w:hint="eastAsia"/>
        </w:rPr>
        <w:t>的学生和</w:t>
      </w:r>
      <w:r w:rsidRPr="0015015E">
        <w:rPr>
          <w:rFonts w:hint="eastAsia"/>
        </w:rPr>
        <w:t>10%</w:t>
      </w:r>
      <w:r w:rsidRPr="0015015E">
        <w:rPr>
          <w:rFonts w:hint="eastAsia"/>
        </w:rPr>
        <w:t>的老师使用至少一项功能，即</w:t>
      </w:r>
      <w:r w:rsidRPr="0015015E">
        <w:rPr>
          <w:rFonts w:hint="eastAsia"/>
        </w:rPr>
        <w:t>500</w:t>
      </w:r>
      <w:r w:rsidRPr="0015015E">
        <w:rPr>
          <w:rFonts w:hint="eastAsia"/>
        </w:rPr>
        <w:t>学生和</w:t>
      </w:r>
      <w:r w:rsidRPr="0015015E">
        <w:rPr>
          <w:rFonts w:hint="eastAsia"/>
        </w:rPr>
        <w:t>17</w:t>
      </w:r>
      <w:r w:rsidRPr="0015015E">
        <w:rPr>
          <w:rFonts w:hint="eastAsia"/>
        </w:rPr>
        <w:t>老师</w:t>
      </w:r>
    </w:p>
    <w:p w14:paraId="5830694C" w14:textId="188426DE" w:rsidR="0015015E" w:rsidRDefault="0015015E" w:rsidP="0015015E">
      <w:r w:rsidRPr="0015015E">
        <w:rPr>
          <w:rFonts w:hint="eastAsia"/>
        </w:rPr>
        <w:t>所以预计发布一周内可以获得</w:t>
      </w:r>
      <w:r w:rsidRPr="0015015E">
        <w:rPr>
          <w:rFonts w:hint="eastAsia"/>
          <w:color w:val="FF0000"/>
        </w:rPr>
        <w:t>五百左右</w:t>
      </w:r>
      <w:r w:rsidRPr="0015015E">
        <w:rPr>
          <w:rFonts w:hint="eastAsia"/>
        </w:rPr>
        <w:t>的用户量</w:t>
      </w:r>
    </w:p>
    <w:p w14:paraId="3A18C47F" w14:textId="77777777" w:rsidR="0015015E" w:rsidRDefault="0015015E" w:rsidP="0015015E"/>
    <w:p w14:paraId="53BD44B5" w14:textId="1532DA2B" w:rsidR="0015015E" w:rsidRPr="009D44C1" w:rsidRDefault="009D44C1" w:rsidP="0015015E">
      <w:pPr>
        <w:rPr>
          <w:b/>
          <w:bCs/>
        </w:rPr>
      </w:pPr>
      <w:r w:rsidRPr="009D44C1">
        <w:rPr>
          <w:rFonts w:hint="eastAsia"/>
          <w:b/>
          <w:bCs/>
        </w:rPr>
        <w:t>C</w:t>
      </w:r>
      <w:r w:rsidRPr="009D44C1">
        <w:rPr>
          <w:b/>
          <w:bCs/>
        </w:rPr>
        <w:t>ompetitor:</w:t>
      </w:r>
    </w:p>
    <w:p w14:paraId="21226C12" w14:textId="09E6A783" w:rsidR="009D44C1" w:rsidRDefault="00F807B7" w:rsidP="0015015E">
      <w:r w:rsidRPr="00F807B7">
        <w:rPr>
          <w:rFonts w:hint="eastAsia"/>
        </w:rPr>
        <w:t>由于学校心理中心暂无相关软件对其进行系统管理，一般是通过线上平台预约和线下直接预约等形式，管理上较分散，信息无法及时更新并且操作繁琐。而我们的项目将心理中心所需的应用综合，使用者直接选择自己喜欢的活动预约，管理人员可以通过</w:t>
      </w:r>
      <w:proofErr w:type="gramStart"/>
      <w:r w:rsidRPr="00F807B7">
        <w:rPr>
          <w:rFonts w:hint="eastAsia"/>
        </w:rPr>
        <w:t>查询线</w:t>
      </w:r>
      <w:proofErr w:type="gramEnd"/>
      <w:r w:rsidRPr="00F807B7">
        <w:rPr>
          <w:rFonts w:hint="eastAsia"/>
        </w:rPr>
        <w:t>上活动预约情况对活动进行调整和规划，灵活采取活动方式，管理人员也可以直接通过线上发布信息，避免线上线下交替发布信息的复杂和低效率。直接采取线上的方式也避免了线上线下信息冗杂的情况出现。相对市面上其他项目，我们的项目新增的</w:t>
      </w:r>
      <w:r w:rsidRPr="00F807B7">
        <w:rPr>
          <w:rFonts w:hint="eastAsia"/>
        </w:rPr>
        <w:t>MBTI</w:t>
      </w:r>
      <w:r w:rsidRPr="00F807B7">
        <w:rPr>
          <w:rFonts w:hint="eastAsia"/>
        </w:rPr>
        <w:t>人格测试和心理情况测试问卷模块新奇有趣，采取这种小游戏的方式也极大增强了用户参与度和体验感，以这种灵活的方式进行用户心理监测。一方面提高用户的使用热情，一方面也可以追踪用户心理情况变化，重点关注心理起伏较大的用户，防微杜渐。综上所诉，我们的软件不仅有其他软件的综合性处理方式也有自己的创新小测试设计，将心理检测灵活化、生动化。</w:t>
      </w:r>
    </w:p>
    <w:p w14:paraId="6DC45BD5" w14:textId="77777777" w:rsidR="00F807B7" w:rsidRDefault="00F807B7" w:rsidP="0015015E">
      <w:pPr>
        <w:rPr>
          <w:b/>
          <w:bCs/>
        </w:rPr>
      </w:pPr>
    </w:p>
    <w:p w14:paraId="0B2F9293" w14:textId="70B513C5" w:rsidR="009D44C1" w:rsidRDefault="009D44C1" w:rsidP="0015015E">
      <w:pPr>
        <w:rPr>
          <w:b/>
          <w:bCs/>
        </w:rPr>
      </w:pPr>
      <w:r w:rsidRPr="009D44C1">
        <w:rPr>
          <w:rFonts w:hint="eastAsia"/>
          <w:b/>
          <w:bCs/>
        </w:rPr>
        <w:t>D</w:t>
      </w:r>
      <w:r w:rsidRPr="009D44C1">
        <w:rPr>
          <w:b/>
          <w:bCs/>
        </w:rPr>
        <w:t>elivery:</w:t>
      </w:r>
    </w:p>
    <w:p w14:paraId="1BCC1790" w14:textId="77777777" w:rsidR="00E81ED1" w:rsidRDefault="00E81ED1" w:rsidP="00E81ED1">
      <w:pPr>
        <w:numPr>
          <w:ilvl w:val="0"/>
          <w:numId w:val="2"/>
        </w:numPr>
      </w:pPr>
      <w:r>
        <w:rPr>
          <w:rFonts w:hint="eastAsia"/>
        </w:rPr>
        <w:t>心理咨询平台通过与中国海洋大学心理中心合作，在学期开始、中期、期末等节点定期向学院班级发放问卷，提供</w:t>
      </w:r>
      <w:proofErr w:type="spellStart"/>
      <w:r>
        <w:t>mbti</w:t>
      </w:r>
      <w:proofErr w:type="spellEnd"/>
      <w:r>
        <w:rPr>
          <w:rFonts w:hint="eastAsia"/>
        </w:rPr>
        <w:t>人格测试、心理情况测试等问卷，关注学生心理健康；</w:t>
      </w:r>
    </w:p>
    <w:p w14:paraId="7FB0A8C7" w14:textId="77777777" w:rsidR="00E81ED1" w:rsidRDefault="00E81ED1" w:rsidP="00E81ED1">
      <w:pPr>
        <w:numPr>
          <w:ilvl w:val="0"/>
          <w:numId w:val="2"/>
        </w:numPr>
      </w:pPr>
      <w:r>
        <w:rPr>
          <w:rFonts w:hint="eastAsia"/>
        </w:rPr>
        <w:t>心理咨询平台通过校方公众号推送等形式，向各学院各班级宣传本平台，为学生提供便捷的心理咨询预约服务渠道；</w:t>
      </w:r>
    </w:p>
    <w:p w14:paraId="3747E6B6" w14:textId="77777777" w:rsidR="00E81ED1" w:rsidRDefault="00E81ED1" w:rsidP="00E81ED1">
      <w:pPr>
        <w:numPr>
          <w:ilvl w:val="0"/>
          <w:numId w:val="2"/>
        </w:numPr>
      </w:pPr>
      <w:r>
        <w:rPr>
          <w:rFonts w:hint="eastAsia"/>
        </w:rPr>
        <w:t>心理咨询平台为心理相关电影放映提供正式预约渠道，如“阳光电影团”等活动，在本平台进行预约和宣传，同学们也能在参与活动时更了解本平台，进而起到宣传效果；</w:t>
      </w:r>
    </w:p>
    <w:p w14:paraId="5C6A96E0" w14:textId="77777777" w:rsidR="00E81ED1" w:rsidRDefault="00E81ED1" w:rsidP="00E81ED1">
      <w:pPr>
        <w:numPr>
          <w:ilvl w:val="0"/>
          <w:numId w:val="2"/>
        </w:numPr>
      </w:pPr>
      <w:r>
        <w:rPr>
          <w:rFonts w:hint="eastAsia"/>
        </w:rPr>
        <w:t>在各校区人流密集的地点（如崂山校区一二餐路口）进行路演，通过发放宣传海报以及填写心理便签等方式，向同学们介绍本平台；</w:t>
      </w:r>
    </w:p>
    <w:p w14:paraId="002B0983" w14:textId="77777777" w:rsidR="00E81ED1" w:rsidRDefault="00E81ED1" w:rsidP="00E81ED1">
      <w:pPr>
        <w:numPr>
          <w:ilvl w:val="0"/>
          <w:numId w:val="2"/>
        </w:numPr>
      </w:pPr>
      <w:r>
        <w:rPr>
          <w:rFonts w:hint="eastAsia"/>
        </w:rPr>
        <w:t>创建相关</w:t>
      </w:r>
      <w:proofErr w:type="spellStart"/>
      <w:r>
        <w:t>qq</w:t>
      </w:r>
      <w:proofErr w:type="spellEnd"/>
      <w:r>
        <w:rPr>
          <w:rFonts w:hint="eastAsia"/>
        </w:rPr>
        <w:t>、微信群，在群内组织同学们讨论心理相关问题和活动，同时起到宣传作用。</w:t>
      </w:r>
    </w:p>
    <w:p w14:paraId="0310B090" w14:textId="77777777" w:rsidR="009D44C1" w:rsidRPr="00E81ED1" w:rsidRDefault="009D44C1" w:rsidP="0015015E">
      <w:pPr>
        <w:rPr>
          <w:b/>
          <w:bCs/>
        </w:rPr>
      </w:pPr>
    </w:p>
    <w:p w14:paraId="529ECC86" w14:textId="77777777" w:rsidR="00997658" w:rsidRDefault="00997658" w:rsidP="0015015E">
      <w:pPr>
        <w:rPr>
          <w:b/>
          <w:bCs/>
        </w:rPr>
      </w:pPr>
    </w:p>
    <w:p w14:paraId="289003AC" w14:textId="5A884E71" w:rsidR="00997658" w:rsidRDefault="00997658" w:rsidP="00997658">
      <w:pPr>
        <w:pStyle w:val="1"/>
        <w:jc w:val="center"/>
      </w:pPr>
      <w:r>
        <w:rPr>
          <w:rFonts w:hint="eastAsia"/>
        </w:rPr>
        <w:t>电梯演说</w:t>
      </w:r>
    </w:p>
    <w:p w14:paraId="620799BE" w14:textId="77777777" w:rsidR="00997658" w:rsidRDefault="00997658" w:rsidP="00997658">
      <w:r>
        <w:rPr>
          <w:rFonts w:hint="eastAsia"/>
        </w:rPr>
        <w:t>我们的创意是为了解决同学们心理咨询服务预约困难、心理相关的咨询通知难以被广泛传播，且心理老师对同学们近期的心理情况线下调研很不方便的问题。我们这个平台将提供一站式的心理健康服务。</w:t>
      </w:r>
    </w:p>
    <w:p w14:paraId="58A206BB" w14:textId="77777777" w:rsidR="00997658" w:rsidRDefault="00997658" w:rsidP="00997658">
      <w:r>
        <w:rPr>
          <w:rFonts w:hint="eastAsia"/>
        </w:rPr>
        <w:tab/>
      </w:r>
      <w:r>
        <w:rPr>
          <w:rFonts w:hint="eastAsia"/>
        </w:rPr>
        <w:t>首先，学生们可以通过我们的平台进行</w:t>
      </w:r>
      <w:r>
        <w:rPr>
          <w:rFonts w:hint="eastAsia"/>
        </w:rPr>
        <w:t>MBTI</w:t>
      </w:r>
      <w:r>
        <w:rPr>
          <w:rFonts w:hint="eastAsia"/>
        </w:rPr>
        <w:t>人格测试和心理情况测试问卷，这些工具将帮助学生更深入地了解自己的情绪、性格和行为特点。这些测试结果将对接学校的心理办公室，老师们可以查看并分析这些数据，以此为依据为学生提供更精准的心理咨询和支持。其次，我们的平台将提供心理咨询预约服务。学生们可以直接在平台上预约专业的心理咨询师，获得针对他们个人情况的建议和治疗。此外，我们的平台还将提供心理相关电影免费预约服务。这些电影也是同学们疏解压力的方式。最后，我们的平台将设置一个心理咨询信息的公告栏。在这个公告栏上，学生们可以了解到心理咨询的相关信息，这个公告栏还将发布一些关于心理健康的实用小贴士和文章，帮助学生们更好地维护自己的心理健康。同时，心理办公室的老师们也可以通过这个公告栏发布相关资讯，如心理健康讲座、工作坊等。</w:t>
      </w:r>
    </w:p>
    <w:p w14:paraId="4AC7516E" w14:textId="5AE925AC" w:rsidR="00997658" w:rsidRPr="00997658" w:rsidRDefault="00997658" w:rsidP="00997658">
      <w:r>
        <w:rPr>
          <w:rFonts w:hint="eastAsia"/>
        </w:rPr>
        <w:tab/>
      </w:r>
      <w:r>
        <w:rPr>
          <w:rFonts w:hint="eastAsia"/>
        </w:rPr>
        <w:t>相比于学校现存的各个平台，心理云平台为师生提供了心理相关的一站式服务，让大家可以更关注自己的心理健康，并且轻松便捷的了解到我校心理相关的种种信息，极大的促进了我校心理健康的宣传，和人人关注心理健康的风气。这个全新的学校心理咨询平台将极大地提升我们学校在心理健康服务方面的能力，提供一个更开放、更便捷、更个性化的服务环境。我们期待着能够尽快推出这个平台，让每一个学生都能在这个平台上找到适合自己的心理健康服务和支持</w:t>
      </w:r>
    </w:p>
    <w:sectPr w:rsidR="00997658" w:rsidRPr="00997658">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1937D" w14:textId="77777777" w:rsidR="00F807B7" w:rsidRDefault="00F807B7">
      <w:r>
        <w:separator/>
      </w:r>
    </w:p>
  </w:endnote>
  <w:endnote w:type="continuationSeparator" w:id="0">
    <w:p w14:paraId="27655A7C" w14:textId="77777777" w:rsidR="00F807B7" w:rsidRDefault="00F80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CDBE" w14:textId="0B702459" w:rsidR="00EB70C9" w:rsidRDefault="00F807B7">
    <w:pPr>
      <w:pStyle w:val="a4"/>
    </w:pPr>
    <w:r>
      <w:rPr>
        <w:rFonts w:hint="eastAsia"/>
      </w:rPr>
      <w:t xml:space="preserve"> </w:t>
    </w:r>
  </w:p>
  <w:p w14:paraId="2F35E32B" w14:textId="77777777" w:rsidR="00EB70C9" w:rsidRDefault="00EB70C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4002E" w14:textId="77777777" w:rsidR="00F807B7" w:rsidRDefault="00F807B7">
      <w:r>
        <w:separator/>
      </w:r>
    </w:p>
  </w:footnote>
  <w:footnote w:type="continuationSeparator" w:id="0">
    <w:p w14:paraId="6350BFEF" w14:textId="77777777" w:rsidR="00F807B7" w:rsidRDefault="00F80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B023" w14:textId="77777777" w:rsidR="00EB70C9" w:rsidRDefault="00F807B7">
    <w:pPr>
      <w:pStyle w:val="a4"/>
      <w:jc w:val="center"/>
      <w:rPr>
        <w:i/>
        <w:iCs/>
      </w:rPr>
    </w:pPr>
    <w:r>
      <w:rPr>
        <w:rFonts w:hint="eastAsia"/>
        <w:i/>
        <w:iCs/>
      </w:rPr>
      <w:t>软件工程项目实验</w:t>
    </w:r>
  </w:p>
  <w:p w14:paraId="0CBED229" w14:textId="77777777" w:rsidR="00EB70C9" w:rsidRDefault="00F807B7">
    <w:pPr>
      <w:pStyle w:val="a4"/>
      <w:jc w:val="center"/>
    </w:pPr>
    <w:r>
      <w:rPr>
        <w:rFonts w:hint="eastAsia"/>
      </w:rPr>
      <w:t>中国海洋大学心理咨询平台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24D7E9"/>
    <w:multiLevelType w:val="singleLevel"/>
    <w:tmpl w:val="FF24D7E9"/>
    <w:lvl w:ilvl="0">
      <w:start w:val="1"/>
      <w:numFmt w:val="decimal"/>
      <w:lvlText w:val="%1."/>
      <w:lvlJc w:val="left"/>
      <w:pPr>
        <w:ind w:left="425" w:hanging="425"/>
      </w:pPr>
      <w:rPr>
        <w:rFonts w:hint="default"/>
      </w:rPr>
    </w:lvl>
  </w:abstractNum>
  <w:abstractNum w:abstractNumId="1" w15:restartNumberingAfterBreak="0">
    <w:nsid w:val="6DF256F2"/>
    <w:multiLevelType w:val="singleLevel"/>
    <w:tmpl w:val="6DF256F2"/>
    <w:lvl w:ilvl="0">
      <w:start w:val="1"/>
      <w:numFmt w:val="decimal"/>
      <w:lvlText w:val="%1."/>
      <w:lvlJc w:val="left"/>
      <w:pPr>
        <w:tabs>
          <w:tab w:val="left" w:pos="312"/>
        </w:tabs>
        <w:ind w:left="0" w:firstLine="0"/>
      </w:pPr>
    </w:lvl>
  </w:abstractNum>
  <w:num w:numId="1" w16cid:durableId="323627443">
    <w:abstractNumId w:val="0"/>
  </w:num>
  <w:num w:numId="2" w16cid:durableId="62805338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M5N2RhNzU3OGViYWEyNWNkMzFhOTY4NjJiYmRiMTAifQ=="/>
  </w:docVars>
  <w:rsids>
    <w:rsidRoot w:val="00EB70C9"/>
    <w:rsid w:val="0015015E"/>
    <w:rsid w:val="005C7860"/>
    <w:rsid w:val="00971384"/>
    <w:rsid w:val="00997658"/>
    <w:rsid w:val="009D44C1"/>
    <w:rsid w:val="00BF2CE3"/>
    <w:rsid w:val="00E81ED1"/>
    <w:rsid w:val="00EB70C9"/>
    <w:rsid w:val="00F807B7"/>
    <w:rsid w:val="30FB5AA3"/>
    <w:rsid w:val="3C782DAC"/>
    <w:rsid w:val="3CA01076"/>
    <w:rsid w:val="3FC7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B4CE1"/>
  <w15:docId w15:val="{17F99628-2F26-4EFF-B103-09303F5E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Pr>
      <w:b/>
    </w:rPr>
  </w:style>
  <w:style w:type="character" w:customStyle="1" w:styleId="20">
    <w:name w:val="标题 2 字符"/>
    <w:basedOn w:val="a0"/>
    <w:link w:val="2"/>
    <w:rsid w:val="00971384"/>
    <w:rPr>
      <w:rFonts w:ascii="Arial" w:eastAsia="黑体" w:hAnsi="Arial" w:cstheme="minorBidi"/>
      <w:b/>
      <w:kern w:val="2"/>
      <w:sz w:val="32"/>
      <w:szCs w:val="24"/>
    </w:rPr>
  </w:style>
  <w:style w:type="table" w:styleId="a6">
    <w:name w:val="Table Grid"/>
    <w:basedOn w:val="a1"/>
    <w:rsid w:val="009713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339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2360</Words>
  <Characters>224</Characters>
  <Application>Microsoft Office Word</Application>
  <DocSecurity>0</DocSecurity>
  <Lines>1</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V4</dc:creator>
  <cp:lastModifiedBy>晶怡 田</cp:lastModifiedBy>
  <cp:revision>11</cp:revision>
  <dcterms:created xsi:type="dcterms:W3CDTF">2023-10-07T13:23:00Z</dcterms:created>
  <dcterms:modified xsi:type="dcterms:W3CDTF">2023-10-08T11:59:00Z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4B61787442924DDF8660A166B4CC7FF8_12</vt:lpwstr>
  </property>
</Properties>
</file>